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D95BE3" w14:textId="13FCD3EA" w:rsidR="00090195" w:rsidRPr="00006874" w:rsidRDefault="00090195" w:rsidP="00090195">
      <w:pPr>
        <w:jc w:val="center"/>
        <w:rPr>
          <w:b/>
          <w:color w:val="auto"/>
          <w:szCs w:val="24"/>
        </w:rPr>
      </w:pPr>
      <w:r w:rsidRPr="00006874">
        <w:rPr>
          <w:b/>
          <w:color w:val="auto"/>
          <w:szCs w:val="24"/>
        </w:rPr>
        <w:t>SYLLABUS</w:t>
      </w:r>
    </w:p>
    <w:p w14:paraId="17A6F7B9" w14:textId="13085CAC" w:rsidR="00090195" w:rsidRPr="00006874" w:rsidRDefault="00207E4E" w:rsidP="00152EE3">
      <w:pPr>
        <w:jc w:val="center"/>
        <w:rPr>
          <w:b/>
          <w:color w:val="auto"/>
          <w:szCs w:val="24"/>
        </w:rPr>
      </w:pPr>
      <w:r w:rsidRPr="00006874">
        <w:rPr>
          <w:b/>
          <w:color w:val="auto"/>
          <w:szCs w:val="24"/>
        </w:rPr>
        <w:t xml:space="preserve">Orff-Schulwerk Level I </w:t>
      </w:r>
      <w:r w:rsidR="00090195" w:rsidRPr="00006874">
        <w:rPr>
          <w:b/>
          <w:color w:val="auto"/>
          <w:szCs w:val="24"/>
        </w:rPr>
        <w:t>(3 credits)</w:t>
      </w:r>
    </w:p>
    <w:p w14:paraId="7B7A292E" w14:textId="77777777" w:rsidR="00090195" w:rsidRPr="00006874" w:rsidRDefault="00090195">
      <w:pPr>
        <w:jc w:val="center"/>
        <w:rPr>
          <w:b/>
          <w:color w:val="auto"/>
          <w:szCs w:val="24"/>
        </w:rPr>
      </w:pPr>
    </w:p>
    <w:p w14:paraId="791F108C" w14:textId="77777777" w:rsidR="00090195" w:rsidRPr="00006874" w:rsidRDefault="00090195" w:rsidP="00090195">
      <w:pPr>
        <w:rPr>
          <w:szCs w:val="24"/>
        </w:rPr>
      </w:pPr>
      <w:r w:rsidRPr="00006874">
        <w:rPr>
          <w:b/>
          <w:szCs w:val="24"/>
        </w:rPr>
        <w:t>Contact: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228"/>
      </w:tblGrid>
      <w:tr w:rsidR="00CF651B" w:rsidRPr="00006874" w14:paraId="019EB5A0" w14:textId="77777777" w:rsidTr="009C5B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CA2A" w14:textId="59CC8241" w:rsidR="00CF651B" w:rsidRPr="00006874" w:rsidRDefault="00CF651B" w:rsidP="009C5B62">
            <w:pPr>
              <w:rPr>
                <w:szCs w:val="24"/>
              </w:rPr>
            </w:pPr>
            <w:bookmarkStart w:id="0" w:name="Contact_Information"/>
            <w:bookmarkEnd w:id="0"/>
            <w:r w:rsidRPr="00006874">
              <w:rPr>
                <w:szCs w:val="24"/>
              </w:rPr>
              <w:t>Instructor</w:t>
            </w:r>
            <w:r w:rsidR="00212B95">
              <w:rPr>
                <w:szCs w:val="24"/>
              </w:rPr>
              <w:t>s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6536" w14:textId="663D819F" w:rsidR="00CF651B" w:rsidRDefault="00CF651B" w:rsidP="009C5B62">
            <w:pPr>
              <w:rPr>
                <w:szCs w:val="24"/>
              </w:rPr>
            </w:pPr>
            <w:r w:rsidRPr="00006874">
              <w:rPr>
                <w:szCs w:val="24"/>
              </w:rPr>
              <w:t xml:space="preserve">Daniel C. Johnson </w:t>
            </w:r>
          </w:p>
          <w:p w14:paraId="79BA781C" w14:textId="57F98D39" w:rsidR="00212B95" w:rsidRPr="00006874" w:rsidRDefault="00212B95" w:rsidP="009C5B62">
            <w:pPr>
              <w:rPr>
                <w:szCs w:val="24"/>
              </w:rPr>
            </w:pPr>
            <w:r>
              <w:rPr>
                <w:szCs w:val="24"/>
              </w:rPr>
              <w:t xml:space="preserve">Joan </w:t>
            </w:r>
            <w:proofErr w:type="spellStart"/>
            <w:r>
              <w:rPr>
                <w:szCs w:val="24"/>
              </w:rPr>
              <w:t>Eckroth</w:t>
            </w:r>
            <w:proofErr w:type="spellEnd"/>
            <w:r>
              <w:rPr>
                <w:szCs w:val="24"/>
              </w:rPr>
              <w:t>-Riley</w:t>
            </w:r>
          </w:p>
        </w:tc>
      </w:tr>
      <w:tr w:rsidR="00CF651B" w:rsidRPr="00006874" w14:paraId="50E5B151" w14:textId="77777777" w:rsidTr="009C5B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0FB2" w14:textId="17A61CDE" w:rsidR="00CF651B" w:rsidRPr="00006874" w:rsidRDefault="00CF651B" w:rsidP="009C5B62">
            <w:pPr>
              <w:rPr>
                <w:szCs w:val="24"/>
              </w:rPr>
            </w:pPr>
            <w:r w:rsidRPr="00006874">
              <w:rPr>
                <w:szCs w:val="24"/>
              </w:rPr>
              <w:t>Email</w:t>
            </w:r>
            <w:r w:rsidR="00ED0056">
              <w:rPr>
                <w:szCs w:val="24"/>
              </w:rPr>
              <w:t>s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EDC0" w14:textId="77777777" w:rsidR="00CF651B" w:rsidRDefault="00000000" w:rsidP="009C5B62">
            <w:pPr>
              <w:rPr>
                <w:rStyle w:val="Hyperlink"/>
                <w:szCs w:val="24"/>
              </w:rPr>
            </w:pPr>
            <w:hyperlink r:id="rId7" w:history="1">
              <w:r w:rsidR="00CF651B" w:rsidRPr="00006874">
                <w:rPr>
                  <w:rStyle w:val="Hyperlink"/>
                  <w:szCs w:val="24"/>
                </w:rPr>
                <w:t>johnsond@uncw.edu</w:t>
              </w:r>
            </w:hyperlink>
          </w:p>
          <w:p w14:paraId="70BAFF6B" w14:textId="02EE112C" w:rsidR="00212B95" w:rsidRPr="00006874" w:rsidRDefault="00000000" w:rsidP="009C5B62">
            <w:pPr>
              <w:rPr>
                <w:szCs w:val="24"/>
              </w:rPr>
            </w:pPr>
            <w:hyperlink r:id="rId8" w:history="1">
              <w:r w:rsidR="00C17243" w:rsidRPr="00B66728">
                <w:rPr>
                  <w:rStyle w:val="Hyperlink"/>
                  <w:szCs w:val="24"/>
                </w:rPr>
                <w:t>jeckrothriley@murraystate.edu</w:t>
              </w:r>
            </w:hyperlink>
            <w:r w:rsidR="00C17243">
              <w:rPr>
                <w:szCs w:val="24"/>
              </w:rPr>
              <w:t xml:space="preserve"> </w:t>
            </w:r>
          </w:p>
        </w:tc>
      </w:tr>
      <w:tr w:rsidR="00366F96" w:rsidRPr="00006874" w14:paraId="6F59ACD0" w14:textId="77777777" w:rsidTr="009C5B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10DD" w14:textId="109D1472" w:rsidR="00366F96" w:rsidRPr="00006874" w:rsidRDefault="00366F96" w:rsidP="009C5B62">
            <w:pPr>
              <w:rPr>
                <w:szCs w:val="24"/>
              </w:rPr>
            </w:pPr>
            <w:r>
              <w:rPr>
                <w:szCs w:val="24"/>
              </w:rPr>
              <w:t>Dates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9EB0" w14:textId="26C99673" w:rsidR="00366F96" w:rsidRDefault="00F67697" w:rsidP="009C5B62">
            <w:r>
              <w:t>August 5 – 16, 2024</w:t>
            </w:r>
          </w:p>
        </w:tc>
      </w:tr>
    </w:tbl>
    <w:p w14:paraId="3B38A33E" w14:textId="77777777" w:rsidR="00090195" w:rsidRPr="00006874" w:rsidRDefault="00090195">
      <w:pPr>
        <w:rPr>
          <w:szCs w:val="24"/>
        </w:rPr>
      </w:pPr>
      <w:r w:rsidRPr="00006874">
        <w:rPr>
          <w:szCs w:val="24"/>
        </w:rPr>
        <w:t> </w:t>
      </w:r>
    </w:p>
    <w:p w14:paraId="25C4A1AB" w14:textId="77777777" w:rsidR="00680AA0" w:rsidRPr="00006874" w:rsidRDefault="00680AA0" w:rsidP="00680AA0">
      <w:pPr>
        <w:rPr>
          <w:color w:val="000000" w:themeColor="text1"/>
          <w:szCs w:val="24"/>
        </w:rPr>
      </w:pPr>
      <w:r w:rsidRPr="00006874">
        <w:rPr>
          <w:b/>
          <w:color w:val="000000" w:themeColor="text1"/>
          <w:szCs w:val="24"/>
        </w:rPr>
        <w:t>Texts and Materials:</w:t>
      </w:r>
    </w:p>
    <w:p w14:paraId="037AD1CD" w14:textId="77777777" w:rsidR="00680AA0" w:rsidRPr="00006874" w:rsidRDefault="00680AA0" w:rsidP="00680AA0">
      <w:pPr>
        <w:pStyle w:val="Header"/>
        <w:rPr>
          <w:color w:val="000000" w:themeColor="text1"/>
          <w:szCs w:val="24"/>
        </w:rPr>
      </w:pPr>
      <w:r w:rsidRPr="00006874">
        <w:rPr>
          <w:color w:val="000000" w:themeColor="text1"/>
          <w:szCs w:val="24"/>
          <w:u w:val="single"/>
        </w:rPr>
        <w:t>Required:</w:t>
      </w:r>
      <w:r w:rsidRPr="00006874">
        <w:rPr>
          <w:color w:val="000000" w:themeColor="text1"/>
          <w:szCs w:val="24"/>
        </w:rPr>
        <w:t xml:space="preserve"> </w:t>
      </w:r>
    </w:p>
    <w:p w14:paraId="14F6A5DD" w14:textId="77777777" w:rsidR="00006874" w:rsidRPr="00006874" w:rsidRDefault="00006874" w:rsidP="00006874">
      <w:pPr>
        <w:pStyle w:val="Header"/>
        <w:numPr>
          <w:ilvl w:val="0"/>
          <w:numId w:val="25"/>
        </w:numPr>
        <w:tabs>
          <w:tab w:val="center" w:pos="720"/>
        </w:tabs>
        <w:rPr>
          <w:i/>
          <w:iCs/>
          <w:color w:val="000000" w:themeColor="text1"/>
          <w:szCs w:val="24"/>
          <w:shd w:val="clear" w:color="auto" w:fill="FFFFFF"/>
        </w:rPr>
      </w:pPr>
      <w:r w:rsidRPr="00006874">
        <w:rPr>
          <w:i/>
          <w:iCs/>
          <w:color w:val="000000" w:themeColor="text1"/>
          <w:szCs w:val="24"/>
          <w:shd w:val="clear" w:color="auto" w:fill="FFFFFF"/>
        </w:rPr>
        <w:t xml:space="preserve">Music for Children, Vol. 1, </w:t>
      </w:r>
      <w:r w:rsidRPr="00164FD4">
        <w:rPr>
          <w:color w:val="000000" w:themeColor="text1"/>
          <w:szCs w:val="24"/>
          <w:shd w:val="clear" w:color="auto" w:fill="FFFFFF"/>
        </w:rPr>
        <w:t>Murray Edition</w:t>
      </w:r>
    </w:p>
    <w:p w14:paraId="5545C156" w14:textId="77777777" w:rsidR="00006874" w:rsidRPr="00006874" w:rsidRDefault="00006874" w:rsidP="00006874">
      <w:pPr>
        <w:pStyle w:val="Header"/>
        <w:numPr>
          <w:ilvl w:val="0"/>
          <w:numId w:val="25"/>
        </w:numPr>
        <w:tabs>
          <w:tab w:val="center" w:pos="720"/>
        </w:tabs>
        <w:rPr>
          <w:i/>
          <w:iCs/>
          <w:color w:val="000000" w:themeColor="text1"/>
          <w:szCs w:val="24"/>
          <w:shd w:val="clear" w:color="auto" w:fill="FFFFFF"/>
        </w:rPr>
      </w:pPr>
      <w:proofErr w:type="spellStart"/>
      <w:r w:rsidRPr="00006874">
        <w:rPr>
          <w:i/>
          <w:iCs/>
          <w:color w:val="000000" w:themeColor="text1"/>
          <w:szCs w:val="24"/>
          <w:shd w:val="clear" w:color="auto" w:fill="FFFFFF"/>
        </w:rPr>
        <w:t>Rhythmische</w:t>
      </w:r>
      <w:proofErr w:type="spellEnd"/>
      <w:r w:rsidRPr="00006874">
        <w:rPr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06874">
        <w:rPr>
          <w:i/>
          <w:iCs/>
          <w:color w:val="000000" w:themeColor="text1"/>
          <w:szCs w:val="24"/>
          <w:shd w:val="clear" w:color="auto" w:fill="FFFFFF"/>
        </w:rPr>
        <w:t>Ubung</w:t>
      </w:r>
      <w:proofErr w:type="spellEnd"/>
      <w:r w:rsidRPr="00006874">
        <w:rPr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164FD4">
        <w:rPr>
          <w:color w:val="000000" w:themeColor="text1"/>
          <w:szCs w:val="24"/>
          <w:shd w:val="clear" w:color="auto" w:fill="FFFFFF"/>
        </w:rPr>
        <w:t>(</w:t>
      </w:r>
      <w:proofErr w:type="spellStart"/>
      <w:r w:rsidRPr="00164FD4">
        <w:rPr>
          <w:color w:val="000000" w:themeColor="text1"/>
          <w:szCs w:val="24"/>
          <w:shd w:val="clear" w:color="auto" w:fill="FFFFFF"/>
        </w:rPr>
        <w:t>Keetman</w:t>
      </w:r>
      <w:proofErr w:type="spellEnd"/>
      <w:r w:rsidRPr="00164FD4">
        <w:rPr>
          <w:color w:val="000000" w:themeColor="text1"/>
          <w:szCs w:val="24"/>
          <w:shd w:val="clear" w:color="auto" w:fill="FFFFFF"/>
        </w:rPr>
        <w:t>)</w:t>
      </w:r>
      <w:r w:rsidRPr="00006874">
        <w:rPr>
          <w:i/>
          <w:iCs/>
          <w:color w:val="000000" w:themeColor="text1"/>
          <w:szCs w:val="24"/>
          <w:shd w:val="clear" w:color="auto" w:fill="FFFFFF"/>
        </w:rPr>
        <w:t xml:space="preserve"> </w:t>
      </w:r>
    </w:p>
    <w:p w14:paraId="7016E6F7" w14:textId="77777777" w:rsidR="00006874" w:rsidRPr="00006874" w:rsidRDefault="00006874" w:rsidP="00006874">
      <w:pPr>
        <w:pStyle w:val="Header"/>
        <w:numPr>
          <w:ilvl w:val="0"/>
          <w:numId w:val="25"/>
        </w:numPr>
        <w:tabs>
          <w:tab w:val="center" w:pos="720"/>
        </w:tabs>
        <w:rPr>
          <w:i/>
          <w:iCs/>
          <w:color w:val="000000" w:themeColor="text1"/>
          <w:szCs w:val="24"/>
          <w:shd w:val="clear" w:color="auto" w:fill="FFFFFF"/>
        </w:rPr>
      </w:pPr>
      <w:proofErr w:type="spellStart"/>
      <w:r w:rsidRPr="00006874">
        <w:rPr>
          <w:i/>
          <w:iCs/>
          <w:color w:val="000000" w:themeColor="text1"/>
          <w:szCs w:val="24"/>
          <w:shd w:val="clear" w:color="auto" w:fill="FFFFFF"/>
        </w:rPr>
        <w:t>Elementaria</w:t>
      </w:r>
      <w:proofErr w:type="spellEnd"/>
      <w:r w:rsidRPr="00006874">
        <w:rPr>
          <w:i/>
          <w:iCs/>
          <w:color w:val="000000" w:themeColor="text1"/>
          <w:szCs w:val="24"/>
          <w:shd w:val="clear" w:color="auto" w:fill="FFFFFF"/>
        </w:rPr>
        <w:t xml:space="preserve"> </w:t>
      </w:r>
      <w:r w:rsidRPr="00164FD4">
        <w:rPr>
          <w:color w:val="000000" w:themeColor="text1"/>
          <w:szCs w:val="24"/>
          <w:shd w:val="clear" w:color="auto" w:fill="FFFFFF"/>
        </w:rPr>
        <w:t>(</w:t>
      </w:r>
      <w:proofErr w:type="spellStart"/>
      <w:r w:rsidRPr="00164FD4">
        <w:rPr>
          <w:color w:val="000000" w:themeColor="text1"/>
          <w:szCs w:val="24"/>
          <w:shd w:val="clear" w:color="auto" w:fill="FFFFFF"/>
        </w:rPr>
        <w:t>Keetman</w:t>
      </w:r>
      <w:proofErr w:type="spellEnd"/>
      <w:r w:rsidRPr="00164FD4">
        <w:rPr>
          <w:color w:val="000000" w:themeColor="text1"/>
          <w:szCs w:val="24"/>
          <w:shd w:val="clear" w:color="auto" w:fill="FFFFFF"/>
        </w:rPr>
        <w:t>)</w:t>
      </w:r>
    </w:p>
    <w:p w14:paraId="53E80162" w14:textId="77777777" w:rsidR="00006874" w:rsidRPr="00164FD4" w:rsidRDefault="00006874" w:rsidP="00006874">
      <w:pPr>
        <w:pStyle w:val="Header"/>
        <w:numPr>
          <w:ilvl w:val="0"/>
          <w:numId w:val="25"/>
        </w:numPr>
        <w:tabs>
          <w:tab w:val="center" w:pos="720"/>
        </w:tabs>
        <w:rPr>
          <w:color w:val="000000" w:themeColor="text1"/>
          <w:szCs w:val="24"/>
          <w:shd w:val="clear" w:color="auto" w:fill="FFFFFF"/>
        </w:rPr>
      </w:pPr>
      <w:r w:rsidRPr="00164FD4">
        <w:rPr>
          <w:color w:val="000000" w:themeColor="text1"/>
          <w:szCs w:val="24"/>
          <w:shd w:val="clear" w:color="auto" w:fill="FFFFFF"/>
        </w:rPr>
        <w:t>Yamaha 300 series soprano recorder</w:t>
      </w:r>
    </w:p>
    <w:p w14:paraId="0689E120" w14:textId="4D247981" w:rsidR="00006874" w:rsidRPr="00006874" w:rsidRDefault="00006874" w:rsidP="00006874">
      <w:pPr>
        <w:pStyle w:val="Header"/>
        <w:numPr>
          <w:ilvl w:val="0"/>
          <w:numId w:val="25"/>
        </w:numPr>
        <w:tabs>
          <w:tab w:val="center" w:pos="720"/>
        </w:tabs>
        <w:rPr>
          <w:i/>
          <w:iCs/>
          <w:color w:val="000000" w:themeColor="text1"/>
          <w:szCs w:val="24"/>
          <w:shd w:val="clear" w:color="auto" w:fill="FFFFFF"/>
        </w:rPr>
      </w:pPr>
      <w:r w:rsidRPr="00006874">
        <w:rPr>
          <w:i/>
          <w:iCs/>
          <w:color w:val="000000" w:themeColor="text1"/>
          <w:szCs w:val="24"/>
          <w:shd w:val="clear" w:color="auto" w:fill="FFFFFF"/>
        </w:rPr>
        <w:t xml:space="preserve">Sweet Pipes Recorder Book </w:t>
      </w:r>
      <w:r w:rsidRPr="00164FD4">
        <w:rPr>
          <w:color w:val="000000" w:themeColor="text1"/>
          <w:szCs w:val="24"/>
          <w:shd w:val="clear" w:color="auto" w:fill="FFFFFF"/>
        </w:rPr>
        <w:t>(Soprano, Book I)</w:t>
      </w:r>
    </w:p>
    <w:p w14:paraId="728E37E7" w14:textId="77777777" w:rsidR="00006874" w:rsidRPr="00006874" w:rsidRDefault="00006874" w:rsidP="00006874">
      <w:pPr>
        <w:pStyle w:val="Header"/>
        <w:numPr>
          <w:ilvl w:val="0"/>
          <w:numId w:val="25"/>
        </w:numPr>
        <w:tabs>
          <w:tab w:val="center" w:pos="720"/>
        </w:tabs>
        <w:rPr>
          <w:i/>
          <w:iCs/>
          <w:color w:val="000000" w:themeColor="text1"/>
          <w:szCs w:val="24"/>
          <w:shd w:val="clear" w:color="auto" w:fill="FFFFFF"/>
        </w:rPr>
      </w:pPr>
      <w:r w:rsidRPr="00006874">
        <w:rPr>
          <w:i/>
          <w:iCs/>
          <w:color w:val="000000" w:themeColor="text1"/>
          <w:szCs w:val="24"/>
          <w:shd w:val="clear" w:color="auto" w:fill="FFFFFF"/>
        </w:rPr>
        <w:t xml:space="preserve">Descants in Consort </w:t>
      </w:r>
      <w:r w:rsidRPr="00164FD4">
        <w:rPr>
          <w:color w:val="000000" w:themeColor="text1"/>
          <w:szCs w:val="24"/>
          <w:shd w:val="clear" w:color="auto" w:fill="FFFFFF"/>
        </w:rPr>
        <w:t>(Simpson)</w:t>
      </w:r>
    </w:p>
    <w:p w14:paraId="4A3F8D0B" w14:textId="77777777" w:rsidR="00006874" w:rsidRPr="00164FD4" w:rsidRDefault="00006874" w:rsidP="00006874">
      <w:pPr>
        <w:pStyle w:val="Header"/>
        <w:numPr>
          <w:ilvl w:val="0"/>
          <w:numId w:val="25"/>
        </w:numPr>
        <w:tabs>
          <w:tab w:val="center" w:pos="720"/>
        </w:tabs>
        <w:rPr>
          <w:color w:val="000000" w:themeColor="text1"/>
          <w:szCs w:val="24"/>
          <w:shd w:val="clear" w:color="auto" w:fill="FFFFFF"/>
        </w:rPr>
      </w:pPr>
      <w:r w:rsidRPr="00164FD4">
        <w:rPr>
          <w:color w:val="000000" w:themeColor="text1"/>
          <w:szCs w:val="24"/>
          <w:shd w:val="clear" w:color="auto" w:fill="FFFFFF"/>
        </w:rPr>
        <w:t>A hardcopy notebook or digital means of keeping a movement journal</w:t>
      </w:r>
    </w:p>
    <w:p w14:paraId="15FC3C4C" w14:textId="77777777" w:rsidR="00006874" w:rsidRPr="00006874" w:rsidRDefault="00006874" w:rsidP="00006874">
      <w:pPr>
        <w:pStyle w:val="Header"/>
        <w:rPr>
          <w:color w:val="000000" w:themeColor="text1"/>
          <w:szCs w:val="24"/>
          <w:u w:val="single"/>
        </w:rPr>
      </w:pPr>
      <w:r w:rsidRPr="00006874">
        <w:rPr>
          <w:color w:val="000000" w:themeColor="text1"/>
          <w:szCs w:val="24"/>
          <w:u w:val="single"/>
        </w:rPr>
        <w:t>Recommended</w:t>
      </w:r>
    </w:p>
    <w:p w14:paraId="08A1EF4D" w14:textId="77777777" w:rsidR="00006874" w:rsidRPr="00006874" w:rsidRDefault="00006874" w:rsidP="00006874">
      <w:pPr>
        <w:pStyle w:val="Header"/>
        <w:numPr>
          <w:ilvl w:val="0"/>
          <w:numId w:val="25"/>
        </w:numPr>
        <w:tabs>
          <w:tab w:val="center" w:pos="720"/>
        </w:tabs>
        <w:rPr>
          <w:i/>
          <w:iCs/>
          <w:color w:val="000000" w:themeColor="text1"/>
          <w:szCs w:val="24"/>
          <w:shd w:val="clear" w:color="auto" w:fill="FFFFFF"/>
        </w:rPr>
      </w:pPr>
      <w:r w:rsidRPr="00006874">
        <w:rPr>
          <w:i/>
          <w:iCs/>
          <w:color w:val="000000" w:themeColor="text1"/>
          <w:szCs w:val="24"/>
          <w:shd w:val="clear" w:color="auto" w:fill="FFFFFF"/>
        </w:rPr>
        <w:t>Music for Children, Vol. 2, American Edition</w:t>
      </w:r>
    </w:p>
    <w:p w14:paraId="60B1FE0D" w14:textId="45333CBF" w:rsidR="00006874" w:rsidRPr="00006874" w:rsidRDefault="00006874" w:rsidP="00D134BE">
      <w:pPr>
        <w:pStyle w:val="Header"/>
        <w:numPr>
          <w:ilvl w:val="0"/>
          <w:numId w:val="25"/>
        </w:numPr>
        <w:tabs>
          <w:tab w:val="center" w:pos="720"/>
        </w:tabs>
        <w:rPr>
          <w:i/>
          <w:iCs/>
          <w:color w:val="000000" w:themeColor="text1"/>
          <w:szCs w:val="24"/>
          <w:shd w:val="clear" w:color="auto" w:fill="FFFFFF"/>
        </w:rPr>
      </w:pPr>
      <w:proofErr w:type="spellStart"/>
      <w:r w:rsidRPr="00006874">
        <w:rPr>
          <w:i/>
          <w:iCs/>
          <w:color w:val="000000" w:themeColor="text1"/>
          <w:szCs w:val="24"/>
          <w:shd w:val="clear" w:color="auto" w:fill="FFFFFF"/>
        </w:rPr>
        <w:t>Erstes</w:t>
      </w:r>
      <w:proofErr w:type="spellEnd"/>
      <w:r w:rsidRPr="00006874">
        <w:rPr>
          <w:i/>
          <w:iCs/>
          <w:color w:val="000000" w:themeColor="text1"/>
          <w:szCs w:val="24"/>
          <w:shd w:val="clear" w:color="auto" w:fill="FFFFFF"/>
        </w:rPr>
        <w:t xml:space="preserve"> Spiel am Xylophon </w:t>
      </w:r>
      <w:r w:rsidRPr="00164FD4">
        <w:rPr>
          <w:color w:val="000000" w:themeColor="text1"/>
          <w:szCs w:val="24"/>
          <w:shd w:val="clear" w:color="auto" w:fill="FFFFFF"/>
        </w:rPr>
        <w:t>(</w:t>
      </w:r>
      <w:proofErr w:type="spellStart"/>
      <w:r w:rsidRPr="00164FD4">
        <w:rPr>
          <w:color w:val="000000" w:themeColor="text1"/>
          <w:szCs w:val="24"/>
          <w:shd w:val="clear" w:color="auto" w:fill="FFFFFF"/>
        </w:rPr>
        <w:t>Keetman</w:t>
      </w:r>
      <w:proofErr w:type="spellEnd"/>
      <w:r w:rsidRPr="00164FD4">
        <w:rPr>
          <w:color w:val="000000" w:themeColor="text1"/>
          <w:szCs w:val="24"/>
          <w:shd w:val="clear" w:color="auto" w:fill="FFFFFF"/>
        </w:rPr>
        <w:t>)</w:t>
      </w:r>
    </w:p>
    <w:p w14:paraId="5955CF8A" w14:textId="065DFB1E" w:rsidR="00006874" w:rsidRPr="00006874" w:rsidRDefault="00006874" w:rsidP="00D134BE">
      <w:pPr>
        <w:pStyle w:val="Header"/>
        <w:numPr>
          <w:ilvl w:val="0"/>
          <w:numId w:val="25"/>
        </w:numPr>
        <w:tabs>
          <w:tab w:val="center" w:pos="720"/>
        </w:tabs>
        <w:rPr>
          <w:i/>
          <w:iCs/>
          <w:color w:val="000000" w:themeColor="text1"/>
          <w:szCs w:val="24"/>
          <w:shd w:val="clear" w:color="auto" w:fill="FFFFFF"/>
        </w:rPr>
      </w:pPr>
      <w:r w:rsidRPr="00006874">
        <w:rPr>
          <w:i/>
          <w:iCs/>
          <w:color w:val="000000" w:themeColor="text1"/>
          <w:szCs w:val="24"/>
          <w:shd w:val="clear" w:color="auto" w:fill="FFFFFF"/>
        </w:rPr>
        <w:t xml:space="preserve">Creative Dance for All Ages </w:t>
      </w:r>
      <w:r w:rsidRPr="00164FD4">
        <w:rPr>
          <w:color w:val="000000" w:themeColor="text1"/>
          <w:szCs w:val="24"/>
          <w:shd w:val="clear" w:color="auto" w:fill="FFFFFF"/>
        </w:rPr>
        <w:t>(Gilbert)</w:t>
      </w:r>
    </w:p>
    <w:p w14:paraId="61B87450" w14:textId="7428B933" w:rsidR="00680AA0" w:rsidRPr="00006874" w:rsidRDefault="00006874" w:rsidP="00006874">
      <w:pPr>
        <w:rPr>
          <w:b/>
          <w:szCs w:val="24"/>
        </w:rPr>
      </w:pPr>
      <w:r w:rsidRPr="00006874">
        <w:rPr>
          <w:b/>
          <w:szCs w:val="24"/>
        </w:rPr>
        <w:t xml:space="preserve"> </w:t>
      </w:r>
    </w:p>
    <w:p w14:paraId="65495FF4" w14:textId="510C58D3" w:rsidR="001560E3" w:rsidRPr="00006874" w:rsidRDefault="001560E3" w:rsidP="001560E3">
      <w:pPr>
        <w:rPr>
          <w:b/>
          <w:szCs w:val="24"/>
        </w:rPr>
      </w:pPr>
      <w:r w:rsidRPr="00006874">
        <w:rPr>
          <w:b/>
          <w:szCs w:val="24"/>
        </w:rPr>
        <w:t>Course Description:</w:t>
      </w:r>
    </w:p>
    <w:p w14:paraId="31D1AE32" w14:textId="4779F210" w:rsidR="00AA1A80" w:rsidRDefault="001560E3" w:rsidP="001560E3">
      <w:pPr>
        <w:rPr>
          <w:szCs w:val="24"/>
        </w:rPr>
      </w:pPr>
      <w:r w:rsidRPr="00006874">
        <w:rPr>
          <w:szCs w:val="24"/>
        </w:rPr>
        <w:t xml:space="preserve">This </w:t>
      </w:r>
      <w:r w:rsidR="00E76564" w:rsidRPr="00006874">
        <w:rPr>
          <w:szCs w:val="24"/>
        </w:rPr>
        <w:t>two-week</w:t>
      </w:r>
      <w:r w:rsidR="00174281" w:rsidRPr="00006874">
        <w:rPr>
          <w:szCs w:val="24"/>
        </w:rPr>
        <w:t>, interactive</w:t>
      </w:r>
      <w:r w:rsidR="00E76564" w:rsidRPr="00006874">
        <w:rPr>
          <w:szCs w:val="24"/>
        </w:rPr>
        <w:t xml:space="preserve"> </w:t>
      </w:r>
      <w:r w:rsidRPr="00006874">
        <w:rPr>
          <w:szCs w:val="24"/>
        </w:rPr>
        <w:t>course</w:t>
      </w:r>
      <w:r w:rsidR="00E76564" w:rsidRPr="00006874">
        <w:rPr>
          <w:szCs w:val="24"/>
        </w:rPr>
        <w:t xml:space="preserve"> </w:t>
      </w:r>
      <w:r w:rsidR="00174281" w:rsidRPr="00006874">
        <w:rPr>
          <w:szCs w:val="24"/>
        </w:rPr>
        <w:t>provides</w:t>
      </w:r>
      <w:r w:rsidR="00E76564" w:rsidRPr="00006874">
        <w:rPr>
          <w:szCs w:val="24"/>
        </w:rPr>
        <w:t xml:space="preserve"> an</w:t>
      </w:r>
      <w:r w:rsidR="00174281" w:rsidRPr="00006874">
        <w:rPr>
          <w:szCs w:val="24"/>
        </w:rPr>
        <w:t xml:space="preserve"> introductory but in-depth</w:t>
      </w:r>
      <w:r w:rsidR="00E76564" w:rsidRPr="00006874">
        <w:rPr>
          <w:szCs w:val="24"/>
        </w:rPr>
        <w:t xml:space="preserve"> study of</w:t>
      </w:r>
      <w:r w:rsidR="00AA1A80">
        <w:rPr>
          <w:szCs w:val="24"/>
        </w:rPr>
        <w:t xml:space="preserve"> </w:t>
      </w:r>
      <w:r w:rsidR="007C1DBF">
        <w:rPr>
          <w:szCs w:val="24"/>
        </w:rPr>
        <w:t>general music curriculum</w:t>
      </w:r>
      <w:r w:rsidR="006A02E5">
        <w:rPr>
          <w:szCs w:val="24"/>
        </w:rPr>
        <w:t xml:space="preserve"> including </w:t>
      </w:r>
      <w:r w:rsidR="00C957D6">
        <w:rPr>
          <w:szCs w:val="24"/>
        </w:rPr>
        <w:t xml:space="preserve">practical </w:t>
      </w:r>
      <w:r w:rsidR="00AA1A80">
        <w:rPr>
          <w:szCs w:val="24"/>
        </w:rPr>
        <w:t xml:space="preserve">materials, methods, and assessment </w:t>
      </w:r>
      <w:r w:rsidR="00C957D6">
        <w:rPr>
          <w:szCs w:val="24"/>
        </w:rPr>
        <w:t xml:space="preserve">strategies </w:t>
      </w:r>
      <w:r w:rsidR="00AA1A80">
        <w:rPr>
          <w:szCs w:val="24"/>
        </w:rPr>
        <w:t xml:space="preserve">for </w:t>
      </w:r>
      <w:r w:rsidR="001D5AB0">
        <w:rPr>
          <w:szCs w:val="24"/>
        </w:rPr>
        <w:t xml:space="preserve">classroom </w:t>
      </w:r>
      <w:r w:rsidR="00AA1A80">
        <w:rPr>
          <w:szCs w:val="24"/>
        </w:rPr>
        <w:t>music education.</w:t>
      </w:r>
    </w:p>
    <w:p w14:paraId="2F571F0D" w14:textId="77777777" w:rsidR="00AA1A80" w:rsidRDefault="00AA1A80" w:rsidP="001560E3">
      <w:pPr>
        <w:rPr>
          <w:szCs w:val="24"/>
        </w:rPr>
      </w:pPr>
    </w:p>
    <w:p w14:paraId="4AF2FF9D" w14:textId="4E89B05A" w:rsidR="001560E3" w:rsidRPr="00006874" w:rsidRDefault="001D5AB0" w:rsidP="001560E3">
      <w:pPr>
        <w:rPr>
          <w:color w:val="auto"/>
          <w:szCs w:val="24"/>
        </w:rPr>
      </w:pPr>
      <w:r>
        <w:rPr>
          <w:szCs w:val="24"/>
        </w:rPr>
        <w:t>In particular,</w:t>
      </w:r>
      <w:r w:rsidR="00E76564" w:rsidRPr="00006874">
        <w:rPr>
          <w:szCs w:val="24"/>
        </w:rPr>
        <w:t xml:space="preserve"> </w:t>
      </w:r>
      <w:r w:rsidR="001560E3" w:rsidRPr="00006874">
        <w:rPr>
          <w:szCs w:val="24"/>
        </w:rPr>
        <w:t>the</w:t>
      </w:r>
      <w:r>
        <w:rPr>
          <w:szCs w:val="24"/>
        </w:rPr>
        <w:t xml:space="preserve"> focus is on</w:t>
      </w:r>
      <w:r w:rsidR="001560E3" w:rsidRPr="00006874">
        <w:rPr>
          <w:szCs w:val="24"/>
        </w:rPr>
        <w:t xml:space="preserve"> Orff-Schulwerk</w:t>
      </w:r>
      <w:r w:rsidR="000D4737">
        <w:rPr>
          <w:szCs w:val="24"/>
        </w:rPr>
        <w:t xml:space="preserve">, </w:t>
      </w:r>
      <w:r w:rsidR="00174281" w:rsidRPr="00006874">
        <w:rPr>
          <w:szCs w:val="24"/>
        </w:rPr>
        <w:t xml:space="preserve">as demonstrated and experienced through </w:t>
      </w:r>
      <w:r w:rsidR="007E7A0B" w:rsidRPr="00006874">
        <w:rPr>
          <w:szCs w:val="24"/>
        </w:rPr>
        <w:t xml:space="preserve">a range of </w:t>
      </w:r>
      <w:r w:rsidR="00174281" w:rsidRPr="00006874">
        <w:rPr>
          <w:szCs w:val="24"/>
        </w:rPr>
        <w:t xml:space="preserve">creative </w:t>
      </w:r>
      <w:r w:rsidR="007E7A0B" w:rsidRPr="00006874">
        <w:rPr>
          <w:szCs w:val="24"/>
        </w:rPr>
        <w:t>activities</w:t>
      </w:r>
      <w:r w:rsidR="001560E3" w:rsidRPr="00006874">
        <w:rPr>
          <w:szCs w:val="24"/>
        </w:rPr>
        <w:t xml:space="preserve"> and</w:t>
      </w:r>
      <w:r w:rsidR="007E7A0B" w:rsidRPr="00006874">
        <w:rPr>
          <w:szCs w:val="24"/>
        </w:rPr>
        <w:t xml:space="preserve"> assignments</w:t>
      </w:r>
      <w:r w:rsidR="00006874" w:rsidRPr="00006874">
        <w:rPr>
          <w:szCs w:val="24"/>
        </w:rPr>
        <w:t xml:space="preserve"> during 60 contact hours</w:t>
      </w:r>
      <w:r w:rsidR="00174281" w:rsidRPr="00006874">
        <w:rPr>
          <w:szCs w:val="24"/>
        </w:rPr>
        <w:t>.</w:t>
      </w:r>
      <w:r w:rsidR="007E7A0B" w:rsidRPr="00006874">
        <w:rPr>
          <w:szCs w:val="24"/>
        </w:rPr>
        <w:t xml:space="preserve"> With specific</w:t>
      </w:r>
      <w:r w:rsidR="001560E3" w:rsidRPr="00006874">
        <w:rPr>
          <w:szCs w:val="24"/>
        </w:rPr>
        <w:t xml:space="preserve"> applications </w:t>
      </w:r>
      <w:r w:rsidR="00174281" w:rsidRPr="00006874">
        <w:rPr>
          <w:szCs w:val="24"/>
        </w:rPr>
        <w:t xml:space="preserve">for general music in </w:t>
      </w:r>
      <w:r w:rsidR="001560E3" w:rsidRPr="00006874">
        <w:rPr>
          <w:szCs w:val="24"/>
        </w:rPr>
        <w:t>grades K-8</w:t>
      </w:r>
      <w:r w:rsidR="007E7A0B" w:rsidRPr="00006874">
        <w:rPr>
          <w:szCs w:val="24"/>
        </w:rPr>
        <w:t>, t</w:t>
      </w:r>
      <w:r w:rsidR="001560E3" w:rsidRPr="00006874">
        <w:rPr>
          <w:szCs w:val="24"/>
        </w:rPr>
        <w:t xml:space="preserve">opics include movement and musical skill development (singing, speaking, </w:t>
      </w:r>
      <w:r w:rsidR="00565854" w:rsidRPr="00006874">
        <w:rPr>
          <w:szCs w:val="24"/>
        </w:rPr>
        <w:t xml:space="preserve">creative movement, </w:t>
      </w:r>
      <w:r w:rsidR="001560E3" w:rsidRPr="00006874">
        <w:rPr>
          <w:szCs w:val="24"/>
        </w:rPr>
        <w:t>and playing percussion instrument</w:t>
      </w:r>
      <w:r w:rsidR="00565854" w:rsidRPr="00006874">
        <w:rPr>
          <w:szCs w:val="24"/>
        </w:rPr>
        <w:t>s</w:t>
      </w:r>
      <w:r w:rsidR="001560E3" w:rsidRPr="00006874">
        <w:rPr>
          <w:szCs w:val="24"/>
        </w:rPr>
        <w:t xml:space="preserve"> and recorder)</w:t>
      </w:r>
      <w:r w:rsidR="006D1B61">
        <w:rPr>
          <w:szCs w:val="24"/>
        </w:rPr>
        <w:t xml:space="preserve">, along with their placement in a </w:t>
      </w:r>
      <w:r w:rsidR="005972BC">
        <w:rPr>
          <w:szCs w:val="24"/>
        </w:rPr>
        <w:t xml:space="preserve">school-year </w:t>
      </w:r>
      <w:r w:rsidR="006D1B61">
        <w:rPr>
          <w:szCs w:val="24"/>
        </w:rPr>
        <w:t xml:space="preserve">curriculum </w:t>
      </w:r>
      <w:r w:rsidR="005972BC">
        <w:rPr>
          <w:szCs w:val="24"/>
        </w:rPr>
        <w:t>and their assessment</w:t>
      </w:r>
      <w:r w:rsidR="00316ADC">
        <w:rPr>
          <w:szCs w:val="24"/>
        </w:rPr>
        <w:t xml:space="preserve">, according to the </w:t>
      </w:r>
      <w:hyperlink r:id="rId9" w:history="1">
        <w:r w:rsidR="0009207C" w:rsidRPr="0009207C">
          <w:rPr>
            <w:rStyle w:val="Hyperlink"/>
            <w:szCs w:val="24"/>
          </w:rPr>
          <w:t>Maine Learning Results / Visual and Performing Arts Standards</w:t>
        </w:r>
        <w:r w:rsidR="001560E3" w:rsidRPr="0009207C">
          <w:rPr>
            <w:rStyle w:val="Hyperlink"/>
            <w:szCs w:val="24"/>
          </w:rPr>
          <w:t>.</w:t>
        </w:r>
      </w:hyperlink>
    </w:p>
    <w:p w14:paraId="30631FF5" w14:textId="77777777" w:rsidR="001560E3" w:rsidRPr="00006874" w:rsidRDefault="00000000" w:rsidP="001560E3">
      <w:pPr>
        <w:rPr>
          <w:szCs w:val="24"/>
        </w:rPr>
      </w:pPr>
      <w:hyperlink w:anchor="top" w:history="1">
        <w:r w:rsidR="001560E3" w:rsidRPr="00006874">
          <w:rPr>
            <w:rStyle w:val="Hyperlink"/>
            <w:szCs w:val="24"/>
          </w:rPr>
          <w:t xml:space="preserve"> </w:t>
        </w:r>
      </w:hyperlink>
    </w:p>
    <w:p w14:paraId="6AC3A48A" w14:textId="32D64EE7" w:rsidR="00090195" w:rsidRPr="00006874" w:rsidRDefault="00090195" w:rsidP="00D5086E">
      <w:pPr>
        <w:rPr>
          <w:color w:val="000000" w:themeColor="text1"/>
          <w:szCs w:val="24"/>
        </w:rPr>
      </w:pPr>
      <w:bookmarkStart w:id="1" w:name="Course_Goals"/>
      <w:r w:rsidRPr="00006874">
        <w:rPr>
          <w:color w:val="000000" w:themeColor="text1"/>
          <w:szCs w:val="24"/>
        </w:rPr>
        <w:t>Prerequisite</w:t>
      </w:r>
      <w:r w:rsidR="00643D08" w:rsidRPr="00006874">
        <w:rPr>
          <w:color w:val="000000" w:themeColor="text1"/>
          <w:szCs w:val="24"/>
        </w:rPr>
        <w:t>s</w:t>
      </w:r>
      <w:r w:rsidRPr="00006874">
        <w:rPr>
          <w:color w:val="000000" w:themeColor="text1"/>
          <w:szCs w:val="24"/>
        </w:rPr>
        <w:t xml:space="preserve">: </w:t>
      </w:r>
      <w:r w:rsidR="00D5086E" w:rsidRPr="00006874">
        <w:rPr>
          <w:color w:val="000000" w:themeColor="text1"/>
          <w:szCs w:val="24"/>
        </w:rPr>
        <w:t>the ability to read and write music (using standard Western notation), professional experience in music education settings,</w:t>
      </w:r>
      <w:r w:rsidRPr="00006874">
        <w:rPr>
          <w:color w:val="000000" w:themeColor="text1"/>
          <w:szCs w:val="24"/>
        </w:rPr>
        <w:t xml:space="preserve"> or consent of instructor</w:t>
      </w:r>
      <w:r w:rsidR="00D5086E" w:rsidRPr="00006874">
        <w:rPr>
          <w:color w:val="000000" w:themeColor="text1"/>
          <w:szCs w:val="24"/>
        </w:rPr>
        <w:t>.</w:t>
      </w:r>
    </w:p>
    <w:p w14:paraId="76F5E6D8" w14:textId="4CDC4F7B" w:rsidR="007E7A0B" w:rsidRPr="00006874" w:rsidRDefault="007E7A0B">
      <w:pPr>
        <w:rPr>
          <w:color w:val="FF0000"/>
          <w:szCs w:val="24"/>
        </w:rPr>
      </w:pPr>
    </w:p>
    <w:bookmarkEnd w:id="1"/>
    <w:p w14:paraId="139AC8C8" w14:textId="46C3E925" w:rsidR="00090195" w:rsidRPr="0044157C" w:rsidRDefault="00090195">
      <w:pPr>
        <w:rPr>
          <w:b/>
          <w:szCs w:val="24"/>
        </w:rPr>
      </w:pPr>
      <w:r w:rsidRPr="0044157C">
        <w:rPr>
          <w:b/>
          <w:szCs w:val="24"/>
        </w:rPr>
        <w:t>Learning Goals:</w:t>
      </w:r>
    </w:p>
    <w:p w14:paraId="3415666A" w14:textId="582F09FB" w:rsidR="00090195" w:rsidRPr="00006874" w:rsidRDefault="00090195">
      <w:pPr>
        <w:pStyle w:val="Body"/>
        <w:spacing w:line="240" w:lineRule="auto"/>
        <w:rPr>
          <w:rFonts w:ascii="Times" w:hAnsi="Times"/>
          <w:szCs w:val="24"/>
        </w:rPr>
      </w:pPr>
      <w:r w:rsidRPr="0044157C">
        <w:rPr>
          <w:rFonts w:ascii="Times" w:hAnsi="Times"/>
          <w:szCs w:val="24"/>
        </w:rPr>
        <w:t xml:space="preserve">Learning goals of this course </w:t>
      </w:r>
      <w:r w:rsidR="003E7E98" w:rsidRPr="0044157C">
        <w:rPr>
          <w:rFonts w:ascii="Times" w:hAnsi="Times"/>
          <w:szCs w:val="24"/>
        </w:rPr>
        <w:t xml:space="preserve">include experiencing and </w:t>
      </w:r>
      <w:r w:rsidR="00D5086E" w:rsidRPr="0044157C">
        <w:rPr>
          <w:rFonts w:ascii="Times" w:hAnsi="Times"/>
          <w:szCs w:val="24"/>
        </w:rPr>
        <w:t>describ</w:t>
      </w:r>
      <w:r w:rsidR="003E7E98" w:rsidRPr="0044157C">
        <w:rPr>
          <w:rFonts w:ascii="Times" w:hAnsi="Times"/>
          <w:szCs w:val="24"/>
        </w:rPr>
        <w:t>ing</w:t>
      </w:r>
      <w:r w:rsidR="00D5086E" w:rsidRPr="0044157C">
        <w:rPr>
          <w:rFonts w:ascii="Times" w:hAnsi="Times"/>
          <w:szCs w:val="24"/>
        </w:rPr>
        <w:t xml:space="preserve"> the </w:t>
      </w:r>
      <w:r w:rsidR="003E7E98" w:rsidRPr="0044157C">
        <w:rPr>
          <w:rFonts w:ascii="Times" w:hAnsi="Times"/>
          <w:szCs w:val="24"/>
        </w:rPr>
        <w:t>Orff process for the purpose of facilitating creative</w:t>
      </w:r>
      <w:r w:rsidR="00D5086E" w:rsidRPr="0044157C">
        <w:rPr>
          <w:rFonts w:ascii="Times" w:hAnsi="Times"/>
          <w:szCs w:val="24"/>
        </w:rPr>
        <w:t xml:space="preserve"> music and movement activities </w:t>
      </w:r>
      <w:r w:rsidR="003E7E98" w:rsidRPr="0044157C">
        <w:rPr>
          <w:rFonts w:ascii="Times" w:hAnsi="Times"/>
          <w:szCs w:val="24"/>
        </w:rPr>
        <w:t>for stude</w:t>
      </w:r>
      <w:r w:rsidR="0044157C" w:rsidRPr="0044157C">
        <w:rPr>
          <w:rFonts w:ascii="Times" w:hAnsi="Times"/>
          <w:szCs w:val="24"/>
        </w:rPr>
        <w:t>n</w:t>
      </w:r>
      <w:r w:rsidR="003E7E98" w:rsidRPr="0044157C">
        <w:rPr>
          <w:rFonts w:ascii="Times" w:hAnsi="Times"/>
          <w:szCs w:val="24"/>
        </w:rPr>
        <w:t>ts in grades K-8</w:t>
      </w:r>
      <w:r w:rsidR="0044157C" w:rsidRPr="0044157C">
        <w:rPr>
          <w:rFonts w:ascii="Times" w:hAnsi="Times"/>
          <w:szCs w:val="24"/>
        </w:rPr>
        <w:t xml:space="preserve">, through </w:t>
      </w:r>
      <w:r w:rsidR="009B77B8" w:rsidRPr="0044157C">
        <w:rPr>
          <w:rFonts w:ascii="Times" w:hAnsi="Times"/>
          <w:szCs w:val="24"/>
        </w:rPr>
        <w:t>the four media of speech, movement, singing, and playing instruments</w:t>
      </w:r>
      <w:r w:rsidR="0044157C" w:rsidRPr="0044157C">
        <w:rPr>
          <w:rFonts w:ascii="Times" w:hAnsi="Times"/>
          <w:szCs w:val="24"/>
        </w:rPr>
        <w:t>.</w:t>
      </w:r>
      <w:r w:rsidR="00D5086E" w:rsidRPr="00006874">
        <w:rPr>
          <w:rFonts w:ascii="Times" w:hAnsi="Times"/>
          <w:szCs w:val="24"/>
        </w:rPr>
        <w:t xml:space="preserve">  </w:t>
      </w:r>
    </w:p>
    <w:p w14:paraId="117795A8" w14:textId="7EC85BA0" w:rsidR="005C7CE6" w:rsidRPr="00006874" w:rsidRDefault="005C7CE6" w:rsidP="005C7CE6">
      <w:pPr>
        <w:pStyle w:val="Body"/>
        <w:spacing w:line="240" w:lineRule="auto"/>
        <w:ind w:left="600"/>
        <w:rPr>
          <w:rFonts w:ascii="Times" w:hAnsi="Times"/>
          <w:szCs w:val="24"/>
        </w:rPr>
      </w:pPr>
    </w:p>
    <w:p w14:paraId="72CCE471" w14:textId="11949F64" w:rsidR="001560E3" w:rsidRPr="00006874" w:rsidRDefault="001560E3" w:rsidP="001560E3">
      <w:pPr>
        <w:rPr>
          <w:b/>
          <w:bCs/>
          <w:szCs w:val="24"/>
        </w:rPr>
      </w:pPr>
      <w:bookmarkStart w:id="2" w:name="course_requirements"/>
      <w:bookmarkEnd w:id="2"/>
      <w:r w:rsidRPr="00006874">
        <w:rPr>
          <w:b/>
          <w:bCs/>
          <w:szCs w:val="24"/>
        </w:rPr>
        <w:t>Student Learning Outcomes (SLOs)</w:t>
      </w:r>
      <w:r w:rsidRPr="00006874">
        <w:rPr>
          <w:b/>
          <w:szCs w:val="24"/>
        </w:rPr>
        <w:t>:</w:t>
      </w:r>
    </w:p>
    <w:p w14:paraId="76CF80FF" w14:textId="58406B34" w:rsidR="00D875EC" w:rsidRPr="00006874" w:rsidRDefault="00D875EC" w:rsidP="001560E3">
      <w:pPr>
        <w:pStyle w:val="Body"/>
        <w:spacing w:line="240" w:lineRule="auto"/>
        <w:rPr>
          <w:rFonts w:ascii="Times" w:hAnsi="Times"/>
          <w:szCs w:val="24"/>
        </w:rPr>
      </w:pPr>
      <w:r w:rsidRPr="00006874">
        <w:rPr>
          <w:rFonts w:ascii="Times" w:hAnsi="Times"/>
          <w:szCs w:val="24"/>
        </w:rPr>
        <w:t>Organized by three main focus areas</w:t>
      </w:r>
      <w:r w:rsidR="006309DC">
        <w:rPr>
          <w:rFonts w:ascii="Times" w:hAnsi="Times"/>
          <w:szCs w:val="24"/>
        </w:rPr>
        <w:t xml:space="preserve"> and their assessment</w:t>
      </w:r>
      <w:r w:rsidR="00867940">
        <w:rPr>
          <w:rFonts w:ascii="Times" w:hAnsi="Times"/>
          <w:szCs w:val="24"/>
        </w:rPr>
        <w:t>s</w:t>
      </w:r>
      <w:r w:rsidRPr="00006874">
        <w:rPr>
          <w:rFonts w:ascii="Times" w:hAnsi="Times"/>
          <w:szCs w:val="24"/>
        </w:rPr>
        <w:t>, SLOs for this course describe the range of knowledge and skills needed to experience and understand the Orff-Schulwerk approach</w:t>
      </w:r>
      <w:r w:rsidR="00E1505F">
        <w:rPr>
          <w:rFonts w:ascii="Times" w:hAnsi="Times"/>
          <w:szCs w:val="24"/>
        </w:rPr>
        <w:t xml:space="preserve"> and its </w:t>
      </w:r>
      <w:r w:rsidR="00E1505F">
        <w:rPr>
          <w:rFonts w:ascii="Times" w:hAnsi="Times"/>
          <w:szCs w:val="24"/>
        </w:rPr>
        <w:lastRenderedPageBreak/>
        <w:t>assessment</w:t>
      </w:r>
      <w:r w:rsidRPr="00006874">
        <w:rPr>
          <w:rFonts w:ascii="Times" w:hAnsi="Times"/>
          <w:szCs w:val="24"/>
        </w:rPr>
        <w:t>.</w:t>
      </w:r>
    </w:p>
    <w:p w14:paraId="44C50E73" w14:textId="77777777" w:rsidR="00D875EC" w:rsidRPr="00006874" w:rsidRDefault="00D875EC" w:rsidP="001560E3">
      <w:pPr>
        <w:pStyle w:val="Body"/>
        <w:spacing w:line="240" w:lineRule="auto"/>
        <w:rPr>
          <w:rFonts w:ascii="Times" w:hAnsi="Times"/>
          <w:szCs w:val="24"/>
        </w:rPr>
      </w:pPr>
    </w:p>
    <w:p w14:paraId="28C6BB33" w14:textId="7C854B44" w:rsidR="00875EB3" w:rsidRPr="00006874" w:rsidRDefault="00875EB3">
      <w:pPr>
        <w:rPr>
          <w:bCs/>
          <w:szCs w:val="24"/>
          <w:u w:val="single"/>
        </w:rPr>
      </w:pPr>
      <w:r w:rsidRPr="00006874">
        <w:rPr>
          <w:bCs/>
          <w:szCs w:val="24"/>
          <w:u w:val="single"/>
        </w:rPr>
        <w:t>Basic Pedagogy</w:t>
      </w:r>
      <w:r w:rsidR="00D875EC" w:rsidRPr="00006874">
        <w:rPr>
          <w:bCs/>
          <w:szCs w:val="24"/>
          <w:u w:val="single"/>
        </w:rPr>
        <w:t xml:space="preserve"> SLOs include:</w:t>
      </w:r>
    </w:p>
    <w:p w14:paraId="24CD2CBE" w14:textId="4B717C7A" w:rsidR="009B77B8" w:rsidRPr="00006874" w:rsidRDefault="00174281" w:rsidP="009B77B8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174281">
        <w:rPr>
          <w:rFonts w:ascii="Times" w:hAnsi="Times"/>
          <w:bCs/>
          <w:sz w:val="24"/>
          <w:szCs w:val="24"/>
        </w:rPr>
        <w:t>perform</w:t>
      </w:r>
      <w:r w:rsidR="009B77B8" w:rsidRPr="00006874">
        <w:rPr>
          <w:rFonts w:ascii="Times" w:hAnsi="Times"/>
          <w:bCs/>
          <w:sz w:val="24"/>
          <w:szCs w:val="24"/>
        </w:rPr>
        <w:t>ing</w:t>
      </w:r>
      <w:r w:rsidRPr="00174281">
        <w:rPr>
          <w:rFonts w:ascii="Times" w:hAnsi="Times"/>
          <w:bCs/>
          <w:sz w:val="24"/>
          <w:szCs w:val="24"/>
        </w:rPr>
        <w:t xml:space="preserve"> and improvis</w:t>
      </w:r>
      <w:r w:rsidR="009B77B8" w:rsidRPr="00006874">
        <w:rPr>
          <w:rFonts w:ascii="Times" w:hAnsi="Times"/>
          <w:bCs/>
          <w:sz w:val="24"/>
          <w:szCs w:val="24"/>
        </w:rPr>
        <w:t>ing</w:t>
      </w:r>
      <w:r w:rsidRPr="00174281">
        <w:rPr>
          <w:rFonts w:ascii="Times" w:hAnsi="Times"/>
          <w:bCs/>
          <w:sz w:val="24"/>
          <w:szCs w:val="24"/>
        </w:rPr>
        <w:t xml:space="preserve"> using meters</w:t>
      </w:r>
      <w:r w:rsidR="009B77B8" w:rsidRPr="00006874">
        <w:rPr>
          <w:rFonts w:ascii="Times" w:hAnsi="Times"/>
          <w:bCs/>
          <w:sz w:val="24"/>
          <w:szCs w:val="24"/>
        </w:rPr>
        <w:t xml:space="preserve"> (e.g. </w:t>
      </w:r>
      <w:r w:rsidRPr="00174281">
        <w:rPr>
          <w:rFonts w:ascii="Times" w:hAnsi="Times"/>
          <w:bCs/>
          <w:sz w:val="24"/>
          <w:szCs w:val="24"/>
        </w:rPr>
        <w:t>2/4, 3/4, 4/4,</w:t>
      </w:r>
      <w:r w:rsidR="009B77B8" w:rsidRPr="00006874">
        <w:rPr>
          <w:rFonts w:ascii="Times" w:hAnsi="Times"/>
          <w:bCs/>
          <w:sz w:val="24"/>
          <w:szCs w:val="24"/>
        </w:rPr>
        <w:t xml:space="preserve"> and</w:t>
      </w:r>
      <w:r w:rsidRPr="00174281">
        <w:rPr>
          <w:rFonts w:ascii="Times" w:hAnsi="Times"/>
          <w:bCs/>
          <w:sz w:val="24"/>
          <w:szCs w:val="24"/>
        </w:rPr>
        <w:t xml:space="preserve"> 6/8</w:t>
      </w:r>
      <w:r w:rsidR="009B77B8" w:rsidRPr="00006874">
        <w:rPr>
          <w:rFonts w:ascii="Times" w:hAnsi="Times"/>
          <w:bCs/>
          <w:sz w:val="24"/>
          <w:szCs w:val="24"/>
        </w:rPr>
        <w:t>).</w:t>
      </w:r>
    </w:p>
    <w:p w14:paraId="73E1D6EB" w14:textId="48864435" w:rsidR="009B77B8" w:rsidRPr="00006874" w:rsidRDefault="00565854" w:rsidP="009B77B8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p</w:t>
      </w:r>
      <w:r w:rsidR="009B77B8" w:rsidRPr="00006874">
        <w:rPr>
          <w:rFonts w:ascii="Times" w:hAnsi="Times"/>
          <w:bCs/>
          <w:sz w:val="24"/>
          <w:szCs w:val="24"/>
        </w:rPr>
        <w:t>erforming and improvising melodies using pitch sets in do and la-based pentatonic scales.</w:t>
      </w:r>
    </w:p>
    <w:p w14:paraId="006C6440" w14:textId="5545AE8E" w:rsidR="009B77B8" w:rsidRPr="00006874" w:rsidRDefault="00565854" w:rsidP="009B77B8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p</w:t>
      </w:r>
      <w:r w:rsidR="009B77B8" w:rsidRPr="00006874">
        <w:rPr>
          <w:rFonts w:ascii="Times" w:hAnsi="Times"/>
          <w:bCs/>
          <w:sz w:val="24"/>
          <w:szCs w:val="24"/>
        </w:rPr>
        <w:t>erforming and improvising a melodic ostinato accompaniment to given pentatonic melod</w:t>
      </w:r>
      <w:r w:rsidRPr="00006874">
        <w:rPr>
          <w:rFonts w:ascii="Times" w:hAnsi="Times"/>
          <w:bCs/>
          <w:sz w:val="24"/>
          <w:szCs w:val="24"/>
        </w:rPr>
        <w:t>ies</w:t>
      </w:r>
      <w:r w:rsidR="009B77B8" w:rsidRPr="00006874">
        <w:rPr>
          <w:rFonts w:ascii="Times" w:hAnsi="Times"/>
          <w:bCs/>
          <w:sz w:val="24"/>
          <w:szCs w:val="24"/>
        </w:rPr>
        <w:t>.</w:t>
      </w:r>
    </w:p>
    <w:p w14:paraId="72FB0A21" w14:textId="3E52A53F" w:rsidR="009B77B8" w:rsidRPr="00006874" w:rsidRDefault="00565854" w:rsidP="009B77B8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p</w:t>
      </w:r>
      <w:r w:rsidR="009B77B8" w:rsidRPr="00006874">
        <w:rPr>
          <w:rFonts w:ascii="Times" w:hAnsi="Times"/>
          <w:bCs/>
          <w:sz w:val="24"/>
          <w:szCs w:val="24"/>
        </w:rPr>
        <w:t xml:space="preserve">erforming, </w:t>
      </w:r>
      <w:proofErr w:type="gramStart"/>
      <w:r w:rsidR="009B77B8" w:rsidRPr="00006874">
        <w:rPr>
          <w:rFonts w:ascii="Times" w:hAnsi="Times"/>
          <w:bCs/>
          <w:sz w:val="24"/>
          <w:szCs w:val="24"/>
        </w:rPr>
        <w:t>improvising</w:t>
      </w:r>
      <w:proofErr w:type="gramEnd"/>
      <w:r w:rsidR="009B77B8" w:rsidRPr="00006874">
        <w:rPr>
          <w:rFonts w:ascii="Times" w:hAnsi="Times"/>
          <w:bCs/>
          <w:sz w:val="24"/>
          <w:szCs w:val="24"/>
        </w:rPr>
        <w:t xml:space="preserve"> and creating rhythmic </w:t>
      </w:r>
      <w:proofErr w:type="spellStart"/>
      <w:r w:rsidR="009B77B8" w:rsidRPr="00006874">
        <w:rPr>
          <w:rFonts w:ascii="Times" w:hAnsi="Times"/>
          <w:bCs/>
          <w:sz w:val="24"/>
          <w:szCs w:val="24"/>
        </w:rPr>
        <w:t>ostinat</w:t>
      </w:r>
      <w:r w:rsidRPr="00006874">
        <w:rPr>
          <w:rFonts w:ascii="Times" w:hAnsi="Times"/>
          <w:bCs/>
          <w:sz w:val="24"/>
          <w:szCs w:val="24"/>
        </w:rPr>
        <w:t>i</w:t>
      </w:r>
      <w:proofErr w:type="spellEnd"/>
      <w:r w:rsidRPr="00006874">
        <w:rPr>
          <w:rFonts w:ascii="Times" w:hAnsi="Times"/>
          <w:bCs/>
          <w:sz w:val="24"/>
          <w:szCs w:val="24"/>
        </w:rPr>
        <w:t xml:space="preserve"> for given melodies.</w:t>
      </w:r>
    </w:p>
    <w:p w14:paraId="0B1F9AF7" w14:textId="48760D1C" w:rsidR="00174281" w:rsidRPr="00006874" w:rsidRDefault="009B77B8" w:rsidP="009B77B8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174281">
        <w:rPr>
          <w:rFonts w:ascii="Times" w:hAnsi="Times"/>
          <w:bCs/>
          <w:sz w:val="24"/>
          <w:szCs w:val="24"/>
        </w:rPr>
        <w:t>perform</w:t>
      </w:r>
      <w:r w:rsidRPr="00006874">
        <w:rPr>
          <w:rFonts w:ascii="Times" w:hAnsi="Times"/>
          <w:bCs/>
          <w:sz w:val="24"/>
          <w:szCs w:val="24"/>
        </w:rPr>
        <w:t>ing</w:t>
      </w:r>
      <w:r w:rsidRPr="00174281">
        <w:rPr>
          <w:rFonts w:ascii="Times" w:hAnsi="Times"/>
          <w:bCs/>
          <w:sz w:val="24"/>
          <w:szCs w:val="24"/>
        </w:rPr>
        <w:t xml:space="preserve"> and improvis</w:t>
      </w:r>
      <w:r w:rsidRPr="00006874">
        <w:rPr>
          <w:rFonts w:ascii="Times" w:hAnsi="Times"/>
          <w:bCs/>
          <w:sz w:val="24"/>
          <w:szCs w:val="24"/>
        </w:rPr>
        <w:t>ing</w:t>
      </w:r>
      <w:r w:rsidRPr="00174281">
        <w:rPr>
          <w:rFonts w:ascii="Times" w:hAnsi="Times"/>
          <w:bCs/>
          <w:sz w:val="24"/>
          <w:szCs w:val="24"/>
        </w:rPr>
        <w:t xml:space="preserve"> </w:t>
      </w:r>
      <w:r w:rsidR="00174281" w:rsidRPr="00174281">
        <w:rPr>
          <w:rFonts w:ascii="Times" w:hAnsi="Times"/>
          <w:bCs/>
          <w:sz w:val="24"/>
          <w:szCs w:val="24"/>
        </w:rPr>
        <w:t xml:space="preserve">using </w:t>
      </w:r>
      <w:r w:rsidRPr="00006874">
        <w:rPr>
          <w:rFonts w:ascii="Times" w:hAnsi="Times"/>
          <w:bCs/>
          <w:sz w:val="24"/>
          <w:szCs w:val="24"/>
        </w:rPr>
        <w:t>e</w:t>
      </w:r>
      <w:r w:rsidR="00174281" w:rsidRPr="00174281">
        <w:rPr>
          <w:rFonts w:ascii="Times" w:hAnsi="Times"/>
          <w:bCs/>
          <w:sz w:val="24"/>
          <w:szCs w:val="24"/>
        </w:rPr>
        <w:t xml:space="preserve">lemental </w:t>
      </w:r>
      <w:r w:rsidRPr="00006874">
        <w:rPr>
          <w:rFonts w:ascii="Times" w:hAnsi="Times"/>
          <w:bCs/>
          <w:sz w:val="24"/>
          <w:szCs w:val="24"/>
        </w:rPr>
        <w:t>f</w:t>
      </w:r>
      <w:r w:rsidR="00174281" w:rsidRPr="00174281">
        <w:rPr>
          <w:rFonts w:ascii="Times" w:hAnsi="Times"/>
          <w:bCs/>
          <w:sz w:val="24"/>
          <w:szCs w:val="24"/>
        </w:rPr>
        <w:t>orms</w:t>
      </w:r>
      <w:r w:rsidRPr="00006874">
        <w:rPr>
          <w:rFonts w:ascii="Times" w:hAnsi="Times"/>
          <w:bCs/>
          <w:sz w:val="24"/>
          <w:szCs w:val="24"/>
        </w:rPr>
        <w:t xml:space="preserve"> (e.g. phrase, rondo, and canon)</w:t>
      </w:r>
    </w:p>
    <w:p w14:paraId="029926E7" w14:textId="7E2FC0D8" w:rsidR="009B77B8" w:rsidRPr="00174281" w:rsidRDefault="00565854" w:rsidP="009B77B8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analyzing and explaining how to design lesson segments using the four Orff media to prepare instrumental parts and to facilitate creative music and movement activities</w:t>
      </w:r>
    </w:p>
    <w:p w14:paraId="7CD3360C" w14:textId="77777777" w:rsidR="00174281" w:rsidRPr="00006874" w:rsidRDefault="00174281">
      <w:pPr>
        <w:rPr>
          <w:b/>
          <w:szCs w:val="24"/>
        </w:rPr>
      </w:pPr>
    </w:p>
    <w:p w14:paraId="295743A9" w14:textId="51DF9ED4" w:rsidR="00875EB3" w:rsidRPr="00006874" w:rsidRDefault="00875EB3">
      <w:pPr>
        <w:rPr>
          <w:bCs/>
          <w:szCs w:val="24"/>
          <w:u w:val="single"/>
        </w:rPr>
      </w:pPr>
      <w:r w:rsidRPr="00006874">
        <w:rPr>
          <w:bCs/>
          <w:szCs w:val="24"/>
          <w:u w:val="single"/>
        </w:rPr>
        <w:t>Movement</w:t>
      </w:r>
      <w:r w:rsidR="00D875EC" w:rsidRPr="00006874">
        <w:rPr>
          <w:bCs/>
          <w:szCs w:val="24"/>
          <w:u w:val="single"/>
        </w:rPr>
        <w:t xml:space="preserve"> SLOs include:</w:t>
      </w:r>
    </w:p>
    <w:p w14:paraId="5C16A781" w14:textId="45CB3ACD" w:rsidR="00875EB3" w:rsidRPr="00006874" w:rsidRDefault="00D875EC" w:rsidP="00D875EC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describ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>, analyz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>, and evaluat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 xml:space="preserve"> movement of </w:t>
      </w:r>
      <w:proofErr w:type="gramStart"/>
      <w:r w:rsidRPr="00006874">
        <w:rPr>
          <w:rFonts w:ascii="Times" w:hAnsi="Times"/>
          <w:bCs/>
          <w:sz w:val="24"/>
          <w:szCs w:val="24"/>
        </w:rPr>
        <w:t>one’s self</w:t>
      </w:r>
      <w:proofErr w:type="gramEnd"/>
      <w:r w:rsidRPr="00006874">
        <w:rPr>
          <w:rFonts w:ascii="Times" w:hAnsi="Times"/>
          <w:bCs/>
          <w:sz w:val="24"/>
          <w:szCs w:val="24"/>
        </w:rPr>
        <w:t xml:space="preserve"> and others</w:t>
      </w:r>
    </w:p>
    <w:p w14:paraId="3A7EFC06" w14:textId="5E6C6B3C" w:rsidR="00D875EC" w:rsidRPr="00006874" w:rsidRDefault="00D875EC" w:rsidP="00D875EC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demonstrat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 xml:space="preserve"> a knowledge of dance elements and vocabulary through movement, creative dance, and traditional dance.</w:t>
      </w:r>
    </w:p>
    <w:p w14:paraId="3EF4C7C0" w14:textId="747F7307" w:rsidR="00276C33" w:rsidRPr="00006874" w:rsidRDefault="00276C33" w:rsidP="00D875EC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demonstrat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 xml:space="preserve"> an understanding of elemental musical forms through movement (e.g. phrase, rondo, and canon)</w:t>
      </w:r>
    </w:p>
    <w:p w14:paraId="48E72C17" w14:textId="3D682F37" w:rsidR="00276C33" w:rsidRPr="00006874" w:rsidRDefault="00276C33" w:rsidP="00D875EC">
      <w:pPr>
        <w:pStyle w:val="ListParagraph"/>
        <w:numPr>
          <w:ilvl w:val="0"/>
          <w:numId w:val="30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apply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 xml:space="preserve"> dance elements and movement vocabulary in creative and folk dance.</w:t>
      </w:r>
    </w:p>
    <w:p w14:paraId="25985E7B" w14:textId="77777777" w:rsidR="00D875EC" w:rsidRPr="00006874" w:rsidRDefault="00D875EC">
      <w:pPr>
        <w:rPr>
          <w:bCs/>
          <w:szCs w:val="24"/>
        </w:rPr>
      </w:pPr>
    </w:p>
    <w:p w14:paraId="5CE03EA3" w14:textId="27469E40" w:rsidR="00875EB3" w:rsidRPr="00006874" w:rsidRDefault="00875EB3">
      <w:pPr>
        <w:rPr>
          <w:bCs/>
          <w:szCs w:val="24"/>
          <w:u w:val="single"/>
        </w:rPr>
      </w:pPr>
      <w:r w:rsidRPr="00006874">
        <w:rPr>
          <w:bCs/>
          <w:szCs w:val="24"/>
          <w:u w:val="single"/>
        </w:rPr>
        <w:t>Recorder</w:t>
      </w:r>
      <w:r w:rsidR="00D875EC" w:rsidRPr="00006874">
        <w:rPr>
          <w:bCs/>
          <w:szCs w:val="24"/>
          <w:u w:val="single"/>
        </w:rPr>
        <w:t xml:space="preserve"> SLOs include:</w:t>
      </w:r>
    </w:p>
    <w:p w14:paraId="5B31B61F" w14:textId="474B2AD5" w:rsidR="00276C33" w:rsidRPr="00006874" w:rsidRDefault="007967A9" w:rsidP="007967A9">
      <w:pPr>
        <w:pStyle w:val="ListParagraph"/>
        <w:numPr>
          <w:ilvl w:val="0"/>
          <w:numId w:val="31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demonstrat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 xml:space="preserve"> and defin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 xml:space="preserve"> optimal playing posture, breathing, articulate and fingerings (from C to E2).</w:t>
      </w:r>
    </w:p>
    <w:p w14:paraId="376FB3FC" w14:textId="4610415F" w:rsidR="007967A9" w:rsidRPr="00006874" w:rsidRDefault="007967A9" w:rsidP="007967A9">
      <w:pPr>
        <w:pStyle w:val="ListParagraph"/>
        <w:numPr>
          <w:ilvl w:val="0"/>
          <w:numId w:val="31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improvis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 xml:space="preserve"> simple melodies using </w:t>
      </w:r>
      <w:r w:rsidR="00565854" w:rsidRPr="00006874">
        <w:rPr>
          <w:rFonts w:ascii="Times" w:hAnsi="Times"/>
          <w:bCs/>
          <w:sz w:val="24"/>
          <w:szCs w:val="24"/>
        </w:rPr>
        <w:t>limited</w:t>
      </w:r>
      <w:r w:rsidRPr="00006874">
        <w:rPr>
          <w:rFonts w:ascii="Times" w:hAnsi="Times"/>
          <w:bCs/>
          <w:sz w:val="24"/>
          <w:szCs w:val="24"/>
        </w:rPr>
        <w:t xml:space="preserve"> pitch sets in elemental forms and to accompany movement.</w:t>
      </w:r>
    </w:p>
    <w:p w14:paraId="2382176F" w14:textId="3932DF61" w:rsidR="007967A9" w:rsidRPr="00006874" w:rsidRDefault="007967A9" w:rsidP="007967A9">
      <w:pPr>
        <w:pStyle w:val="ListParagraph"/>
        <w:numPr>
          <w:ilvl w:val="0"/>
          <w:numId w:val="31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combin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 xml:space="preserve"> recorder playing with other elemental media, as an </w:t>
      </w:r>
      <w:r w:rsidR="00EA77B5" w:rsidRPr="00006874">
        <w:rPr>
          <w:rFonts w:ascii="Times" w:hAnsi="Times"/>
          <w:bCs/>
          <w:sz w:val="24"/>
          <w:szCs w:val="24"/>
        </w:rPr>
        <w:t>accompaniment</w:t>
      </w:r>
      <w:r w:rsidRPr="00006874">
        <w:rPr>
          <w:rFonts w:ascii="Times" w:hAnsi="Times"/>
          <w:bCs/>
          <w:sz w:val="24"/>
          <w:szCs w:val="24"/>
        </w:rPr>
        <w:t>, and using a variety of repertoire.</w:t>
      </w:r>
    </w:p>
    <w:p w14:paraId="04648A14" w14:textId="4511E824" w:rsidR="007967A9" w:rsidRPr="00006874" w:rsidRDefault="007967A9" w:rsidP="007967A9">
      <w:pPr>
        <w:pStyle w:val="ListParagraph"/>
        <w:numPr>
          <w:ilvl w:val="0"/>
          <w:numId w:val="31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describ</w:t>
      </w:r>
      <w:r w:rsidR="00565854" w:rsidRPr="00006874">
        <w:rPr>
          <w:rFonts w:ascii="Times" w:hAnsi="Times"/>
          <w:bCs/>
          <w:sz w:val="24"/>
          <w:szCs w:val="24"/>
        </w:rPr>
        <w:t>ing</w:t>
      </w:r>
      <w:r w:rsidRPr="00006874">
        <w:rPr>
          <w:rFonts w:ascii="Times" w:hAnsi="Times"/>
          <w:bCs/>
          <w:sz w:val="24"/>
          <w:szCs w:val="24"/>
        </w:rPr>
        <w:t xml:space="preserve"> the sequence of recorder instruction, including pitch sequences, traditional and non-traditional notation, and pedagogical process strategies.</w:t>
      </w:r>
    </w:p>
    <w:p w14:paraId="3C80D478" w14:textId="77777777" w:rsidR="00E1505F" w:rsidRDefault="00E1505F" w:rsidP="00E1505F">
      <w:pPr>
        <w:rPr>
          <w:bCs/>
          <w:szCs w:val="24"/>
          <w:u w:val="single"/>
        </w:rPr>
      </w:pPr>
    </w:p>
    <w:p w14:paraId="6C3D5722" w14:textId="3F589602" w:rsidR="00E1505F" w:rsidRPr="00006874" w:rsidRDefault="00E1505F" w:rsidP="00E1505F">
      <w:pPr>
        <w:rPr>
          <w:bCs/>
          <w:szCs w:val="24"/>
          <w:u w:val="single"/>
        </w:rPr>
      </w:pPr>
      <w:r>
        <w:rPr>
          <w:bCs/>
          <w:szCs w:val="24"/>
          <w:u w:val="single"/>
        </w:rPr>
        <w:t xml:space="preserve">Assessment </w:t>
      </w:r>
      <w:r w:rsidRPr="00006874">
        <w:rPr>
          <w:bCs/>
          <w:szCs w:val="24"/>
          <w:u w:val="single"/>
        </w:rPr>
        <w:t>SLOs include:</w:t>
      </w:r>
    </w:p>
    <w:p w14:paraId="0844A52C" w14:textId="17C3C852" w:rsidR="00E1505F" w:rsidRPr="00006874" w:rsidRDefault="00E1505F" w:rsidP="00E1505F">
      <w:pPr>
        <w:pStyle w:val="ListParagraph"/>
        <w:numPr>
          <w:ilvl w:val="0"/>
          <w:numId w:val="31"/>
        </w:numPr>
        <w:rPr>
          <w:rFonts w:ascii="Times" w:hAnsi="Times"/>
          <w:bCs/>
          <w:sz w:val="24"/>
          <w:szCs w:val="24"/>
        </w:rPr>
      </w:pPr>
      <w:r w:rsidRPr="00006874">
        <w:rPr>
          <w:rFonts w:ascii="Times" w:hAnsi="Times"/>
          <w:bCs/>
          <w:sz w:val="24"/>
          <w:szCs w:val="24"/>
        </w:rPr>
        <w:t>de</w:t>
      </w:r>
      <w:r>
        <w:rPr>
          <w:rFonts w:ascii="Times" w:hAnsi="Times"/>
          <w:bCs/>
          <w:sz w:val="24"/>
          <w:szCs w:val="24"/>
        </w:rPr>
        <w:t xml:space="preserve">veloping standards-based </w:t>
      </w:r>
      <w:r w:rsidR="00EA705A">
        <w:rPr>
          <w:rFonts w:ascii="Times" w:hAnsi="Times"/>
          <w:bCs/>
          <w:sz w:val="24"/>
          <w:szCs w:val="24"/>
        </w:rPr>
        <w:t>measures that provide accurate and practical assessment of student</w:t>
      </w:r>
      <w:r w:rsidR="004E51B3">
        <w:rPr>
          <w:rFonts w:ascii="Times" w:hAnsi="Times"/>
          <w:bCs/>
          <w:sz w:val="24"/>
          <w:szCs w:val="24"/>
        </w:rPr>
        <w:t>s’ musical</w:t>
      </w:r>
      <w:r w:rsidR="00EA705A">
        <w:rPr>
          <w:rFonts w:ascii="Times" w:hAnsi="Times"/>
          <w:bCs/>
          <w:sz w:val="24"/>
          <w:szCs w:val="24"/>
        </w:rPr>
        <w:t xml:space="preserve"> achievement</w:t>
      </w:r>
      <w:r w:rsidR="008D7EE0">
        <w:rPr>
          <w:rFonts w:ascii="Times" w:hAnsi="Times"/>
          <w:bCs/>
          <w:sz w:val="24"/>
          <w:szCs w:val="24"/>
        </w:rPr>
        <w:t>.</w:t>
      </w:r>
      <w:r w:rsidR="00EA705A">
        <w:rPr>
          <w:rFonts w:ascii="Times" w:hAnsi="Times"/>
          <w:bCs/>
          <w:sz w:val="24"/>
          <w:szCs w:val="24"/>
        </w:rPr>
        <w:t xml:space="preserve"> </w:t>
      </w:r>
    </w:p>
    <w:p w14:paraId="410B4EDC" w14:textId="5769F550" w:rsidR="008D7EE0" w:rsidRPr="00006874" w:rsidRDefault="008D7EE0" w:rsidP="008D7EE0">
      <w:pPr>
        <w:pStyle w:val="ListParagraph"/>
        <w:numPr>
          <w:ilvl w:val="0"/>
          <w:numId w:val="31"/>
        </w:numPr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 xml:space="preserve">incorporating standards-based </w:t>
      </w:r>
      <w:r w:rsidR="00820F64">
        <w:rPr>
          <w:rFonts w:ascii="Times" w:hAnsi="Times"/>
          <w:bCs/>
          <w:sz w:val="24"/>
          <w:szCs w:val="24"/>
        </w:rPr>
        <w:t xml:space="preserve">strategies for </w:t>
      </w:r>
      <w:r>
        <w:rPr>
          <w:rFonts w:ascii="Times" w:hAnsi="Times"/>
          <w:bCs/>
          <w:sz w:val="24"/>
          <w:szCs w:val="24"/>
        </w:rPr>
        <w:t>accurate</w:t>
      </w:r>
      <w:r w:rsidR="00820F64">
        <w:rPr>
          <w:rFonts w:ascii="Times" w:hAnsi="Times"/>
          <w:bCs/>
          <w:sz w:val="24"/>
          <w:szCs w:val="24"/>
        </w:rPr>
        <w:t>ly</w:t>
      </w:r>
      <w:r>
        <w:rPr>
          <w:rFonts w:ascii="Times" w:hAnsi="Times"/>
          <w:bCs/>
          <w:sz w:val="24"/>
          <w:szCs w:val="24"/>
        </w:rPr>
        <w:t xml:space="preserve"> and practical</w:t>
      </w:r>
      <w:r w:rsidR="00820F64">
        <w:rPr>
          <w:rFonts w:ascii="Times" w:hAnsi="Times"/>
          <w:bCs/>
          <w:sz w:val="24"/>
          <w:szCs w:val="24"/>
        </w:rPr>
        <w:t>ly</w:t>
      </w:r>
      <w:r>
        <w:rPr>
          <w:rFonts w:ascii="Times" w:hAnsi="Times"/>
          <w:bCs/>
          <w:sz w:val="24"/>
          <w:szCs w:val="24"/>
        </w:rPr>
        <w:t xml:space="preserve"> </w:t>
      </w:r>
      <w:r w:rsidR="00820F64">
        <w:rPr>
          <w:rFonts w:ascii="Times" w:hAnsi="Times"/>
          <w:bCs/>
          <w:sz w:val="24"/>
          <w:szCs w:val="24"/>
        </w:rPr>
        <w:t xml:space="preserve">assessing </w:t>
      </w:r>
      <w:r>
        <w:rPr>
          <w:rFonts w:ascii="Times" w:hAnsi="Times"/>
          <w:bCs/>
          <w:sz w:val="24"/>
          <w:szCs w:val="24"/>
        </w:rPr>
        <w:t xml:space="preserve">students’ musical understanding. </w:t>
      </w:r>
    </w:p>
    <w:p w14:paraId="515C4BE2" w14:textId="59DF18F1" w:rsidR="008E56D2" w:rsidRPr="00006874" w:rsidRDefault="00820F64" w:rsidP="008E56D2">
      <w:pPr>
        <w:pStyle w:val="ListParagraph"/>
        <w:numPr>
          <w:ilvl w:val="0"/>
          <w:numId w:val="31"/>
        </w:numPr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i</w:t>
      </w:r>
      <w:r w:rsidR="008E56D2">
        <w:rPr>
          <w:rFonts w:ascii="Times" w:hAnsi="Times"/>
          <w:bCs/>
          <w:sz w:val="24"/>
          <w:szCs w:val="24"/>
        </w:rPr>
        <w:t>n</w:t>
      </w:r>
      <w:r w:rsidR="00281C0E">
        <w:rPr>
          <w:rFonts w:ascii="Times" w:hAnsi="Times"/>
          <w:bCs/>
          <w:sz w:val="24"/>
          <w:szCs w:val="24"/>
        </w:rPr>
        <w:t xml:space="preserve">cluding </w:t>
      </w:r>
      <w:r w:rsidR="008E56D2">
        <w:rPr>
          <w:rFonts w:ascii="Times" w:hAnsi="Times"/>
          <w:bCs/>
          <w:sz w:val="24"/>
          <w:szCs w:val="24"/>
        </w:rPr>
        <w:t xml:space="preserve">standards-based </w:t>
      </w:r>
      <w:r w:rsidR="00EA12E4">
        <w:rPr>
          <w:rFonts w:ascii="Times" w:hAnsi="Times"/>
          <w:bCs/>
          <w:sz w:val="24"/>
          <w:szCs w:val="24"/>
        </w:rPr>
        <w:t xml:space="preserve">protocols for </w:t>
      </w:r>
      <w:r w:rsidR="008E56D2">
        <w:rPr>
          <w:rFonts w:ascii="Times" w:hAnsi="Times"/>
          <w:bCs/>
          <w:sz w:val="24"/>
          <w:szCs w:val="24"/>
        </w:rPr>
        <w:t>accurate</w:t>
      </w:r>
      <w:r w:rsidR="00EA12E4">
        <w:rPr>
          <w:rFonts w:ascii="Times" w:hAnsi="Times"/>
          <w:bCs/>
          <w:sz w:val="24"/>
          <w:szCs w:val="24"/>
        </w:rPr>
        <w:t>ly</w:t>
      </w:r>
      <w:r w:rsidR="008E56D2">
        <w:rPr>
          <w:rFonts w:ascii="Times" w:hAnsi="Times"/>
          <w:bCs/>
          <w:sz w:val="24"/>
          <w:szCs w:val="24"/>
        </w:rPr>
        <w:t xml:space="preserve"> and practical</w:t>
      </w:r>
      <w:r w:rsidR="00EA12E4">
        <w:rPr>
          <w:rFonts w:ascii="Times" w:hAnsi="Times"/>
          <w:bCs/>
          <w:sz w:val="24"/>
          <w:szCs w:val="24"/>
        </w:rPr>
        <w:t>ly</w:t>
      </w:r>
      <w:r w:rsidR="008E56D2">
        <w:rPr>
          <w:rFonts w:ascii="Times" w:hAnsi="Times"/>
          <w:bCs/>
          <w:sz w:val="24"/>
          <w:szCs w:val="24"/>
        </w:rPr>
        <w:t xml:space="preserve"> assess</w:t>
      </w:r>
      <w:r w:rsidR="00EA12E4">
        <w:rPr>
          <w:rFonts w:ascii="Times" w:hAnsi="Times"/>
          <w:bCs/>
          <w:sz w:val="24"/>
          <w:szCs w:val="24"/>
        </w:rPr>
        <w:t xml:space="preserve">ing </w:t>
      </w:r>
      <w:r w:rsidR="008E56D2">
        <w:rPr>
          <w:rFonts w:ascii="Times" w:hAnsi="Times"/>
          <w:bCs/>
          <w:sz w:val="24"/>
          <w:szCs w:val="24"/>
        </w:rPr>
        <w:t>students’</w:t>
      </w:r>
      <w:r w:rsidR="00EA12E4">
        <w:rPr>
          <w:rFonts w:ascii="Times" w:hAnsi="Times"/>
          <w:bCs/>
          <w:sz w:val="24"/>
          <w:szCs w:val="24"/>
        </w:rPr>
        <w:t xml:space="preserve"> movement skills as related to their</w:t>
      </w:r>
      <w:r w:rsidR="008E56D2">
        <w:rPr>
          <w:rFonts w:ascii="Times" w:hAnsi="Times"/>
          <w:bCs/>
          <w:sz w:val="24"/>
          <w:szCs w:val="24"/>
        </w:rPr>
        <w:t xml:space="preserve"> musical</w:t>
      </w:r>
      <w:r w:rsidR="008C05BC">
        <w:rPr>
          <w:rFonts w:ascii="Times" w:hAnsi="Times"/>
          <w:bCs/>
          <w:sz w:val="24"/>
          <w:szCs w:val="24"/>
        </w:rPr>
        <w:t>ity</w:t>
      </w:r>
      <w:r w:rsidR="008E56D2">
        <w:rPr>
          <w:rFonts w:ascii="Times" w:hAnsi="Times"/>
          <w:bCs/>
          <w:sz w:val="24"/>
          <w:szCs w:val="24"/>
        </w:rPr>
        <w:t xml:space="preserve">. </w:t>
      </w:r>
    </w:p>
    <w:p w14:paraId="3608165D" w14:textId="2DEB2FF7" w:rsidR="00E1505F" w:rsidRPr="00006874" w:rsidRDefault="008C05BC" w:rsidP="00E1505F">
      <w:pPr>
        <w:rPr>
          <w:bCs/>
          <w:szCs w:val="24"/>
          <w:u w:val="single"/>
        </w:rPr>
      </w:pPr>
      <w:r>
        <w:rPr>
          <w:bCs/>
          <w:szCs w:val="24"/>
          <w:u w:val="single"/>
        </w:rPr>
        <w:t xml:space="preserve"> </w:t>
      </w:r>
    </w:p>
    <w:p w14:paraId="0F85EF8C" w14:textId="77777777" w:rsidR="001560E3" w:rsidRPr="00006874" w:rsidRDefault="001560E3" w:rsidP="001560E3">
      <w:pPr>
        <w:rPr>
          <w:b/>
          <w:szCs w:val="24"/>
        </w:rPr>
      </w:pPr>
      <w:bookmarkStart w:id="3" w:name="proficiencies"/>
      <w:bookmarkEnd w:id="3"/>
      <w:r w:rsidRPr="00006874">
        <w:rPr>
          <w:b/>
          <w:szCs w:val="24"/>
        </w:rPr>
        <w:t>Course Requirements:</w:t>
      </w:r>
    </w:p>
    <w:p w14:paraId="20438695" w14:textId="77777777" w:rsidR="001560E3" w:rsidRPr="00006874" w:rsidRDefault="001560E3" w:rsidP="001560E3">
      <w:pPr>
        <w:numPr>
          <w:ilvl w:val="0"/>
          <w:numId w:val="11"/>
        </w:numPr>
        <w:rPr>
          <w:szCs w:val="24"/>
        </w:rPr>
      </w:pPr>
      <w:r w:rsidRPr="00006874">
        <w:rPr>
          <w:szCs w:val="24"/>
        </w:rPr>
        <w:t xml:space="preserve">Regular attendance and participation in class activities. </w:t>
      </w:r>
    </w:p>
    <w:p w14:paraId="598EC8DC" w14:textId="77777777" w:rsidR="001560E3" w:rsidRDefault="001560E3" w:rsidP="001560E3">
      <w:pPr>
        <w:numPr>
          <w:ilvl w:val="0"/>
          <w:numId w:val="11"/>
        </w:numPr>
        <w:rPr>
          <w:szCs w:val="24"/>
        </w:rPr>
      </w:pPr>
      <w:r w:rsidRPr="00006874">
        <w:rPr>
          <w:szCs w:val="24"/>
        </w:rPr>
        <w:t xml:space="preserve">Timely completion of written assignments.  </w:t>
      </w:r>
    </w:p>
    <w:p w14:paraId="381D80C8" w14:textId="7F63024E" w:rsidR="0048219D" w:rsidRPr="00006874" w:rsidRDefault="00A35447" w:rsidP="001560E3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Completion of a curriculum document </w:t>
      </w:r>
      <w:r w:rsidR="00C203F4">
        <w:rPr>
          <w:szCs w:val="24"/>
        </w:rPr>
        <w:t xml:space="preserve">(including benchmarks and assessment schedules) </w:t>
      </w:r>
      <w:r>
        <w:rPr>
          <w:szCs w:val="24"/>
        </w:rPr>
        <w:t xml:space="preserve">that outlines how methods and materials </w:t>
      </w:r>
      <w:r w:rsidR="00D96D6E">
        <w:rPr>
          <w:szCs w:val="24"/>
        </w:rPr>
        <w:t xml:space="preserve">fit within a </w:t>
      </w:r>
      <w:r w:rsidR="00020D37">
        <w:rPr>
          <w:szCs w:val="24"/>
        </w:rPr>
        <w:t>school</w:t>
      </w:r>
      <w:r w:rsidR="00D96D6E">
        <w:rPr>
          <w:szCs w:val="24"/>
        </w:rPr>
        <w:t>-</w:t>
      </w:r>
      <w:r w:rsidR="00020D37">
        <w:rPr>
          <w:szCs w:val="24"/>
        </w:rPr>
        <w:t>year</w:t>
      </w:r>
      <w:r w:rsidR="00D96D6E">
        <w:rPr>
          <w:szCs w:val="24"/>
        </w:rPr>
        <w:t xml:space="preserve"> curriculum</w:t>
      </w:r>
      <w:r w:rsidR="00020D37">
        <w:rPr>
          <w:szCs w:val="24"/>
        </w:rPr>
        <w:t xml:space="preserve"> for general music instruction.</w:t>
      </w:r>
      <w:r w:rsidR="00D96D6E">
        <w:rPr>
          <w:szCs w:val="24"/>
        </w:rPr>
        <w:t xml:space="preserve"> </w:t>
      </w:r>
    </w:p>
    <w:p w14:paraId="5DC2E14C" w14:textId="77777777" w:rsidR="005163BA" w:rsidRPr="00006874" w:rsidRDefault="00000000" w:rsidP="005163BA">
      <w:pPr>
        <w:jc w:val="right"/>
        <w:rPr>
          <w:szCs w:val="24"/>
        </w:rPr>
      </w:pPr>
      <w:hyperlink w:anchor="top" w:history="1">
        <w:r w:rsidR="004A538E" w:rsidRPr="00006874">
          <w:rPr>
            <w:rStyle w:val="Hyperlink"/>
            <w:szCs w:val="24"/>
          </w:rPr>
          <w:t xml:space="preserve"> </w:t>
        </w:r>
      </w:hyperlink>
    </w:p>
    <w:p w14:paraId="1BCDBBF8" w14:textId="77777777" w:rsidR="001634E7" w:rsidRDefault="001634E7" w:rsidP="001560E3">
      <w:pPr>
        <w:rPr>
          <w:b/>
          <w:szCs w:val="24"/>
        </w:rPr>
      </w:pPr>
    </w:p>
    <w:p w14:paraId="242E1A77" w14:textId="77777777" w:rsidR="001634E7" w:rsidRDefault="001634E7" w:rsidP="001560E3">
      <w:pPr>
        <w:rPr>
          <w:b/>
          <w:szCs w:val="24"/>
        </w:rPr>
      </w:pPr>
    </w:p>
    <w:p w14:paraId="22F35685" w14:textId="3EB0EAD7" w:rsidR="001560E3" w:rsidRPr="00006874" w:rsidRDefault="001560E3" w:rsidP="001560E3">
      <w:pPr>
        <w:rPr>
          <w:b/>
          <w:szCs w:val="24"/>
        </w:rPr>
      </w:pPr>
      <w:r w:rsidRPr="00006874">
        <w:rPr>
          <w:b/>
          <w:szCs w:val="24"/>
        </w:rPr>
        <w:t>Assignments and Late Work Policy:</w:t>
      </w:r>
    </w:p>
    <w:p w14:paraId="6C4AE8B5" w14:textId="77777777" w:rsidR="001560E3" w:rsidRPr="00006874" w:rsidRDefault="001560E3" w:rsidP="001560E3">
      <w:pPr>
        <w:rPr>
          <w:szCs w:val="24"/>
        </w:rPr>
      </w:pPr>
      <w:r w:rsidRPr="00006874">
        <w:rPr>
          <w:szCs w:val="24"/>
        </w:rPr>
        <w:t>Students will receive</w:t>
      </w:r>
      <w:r w:rsidRPr="00006874">
        <w:rPr>
          <w:b/>
          <w:szCs w:val="24"/>
        </w:rPr>
        <w:t xml:space="preserve"> full credit</w:t>
      </w:r>
      <w:r w:rsidRPr="00006874">
        <w:rPr>
          <w:szCs w:val="24"/>
        </w:rPr>
        <w:t xml:space="preserve"> for complete, correct assignments submitted on time. Students will receive </w:t>
      </w:r>
      <w:r w:rsidRPr="00006874">
        <w:rPr>
          <w:b/>
          <w:szCs w:val="24"/>
        </w:rPr>
        <w:t>partial credit</w:t>
      </w:r>
      <w:r w:rsidRPr="00006874">
        <w:rPr>
          <w:szCs w:val="24"/>
        </w:rPr>
        <w:t xml:space="preserve"> awarded on a sliding scale for incomplete assignments containing substantial errors submitted on time. Students will receive </w:t>
      </w:r>
      <w:r w:rsidRPr="00006874">
        <w:rPr>
          <w:b/>
          <w:szCs w:val="24"/>
        </w:rPr>
        <w:t xml:space="preserve">no credit </w:t>
      </w:r>
      <w:r w:rsidRPr="00006874">
        <w:rPr>
          <w:szCs w:val="24"/>
        </w:rPr>
        <w:t>for missing assignments.</w:t>
      </w:r>
    </w:p>
    <w:p w14:paraId="426F0C0B" w14:textId="77777777" w:rsidR="00090195" w:rsidRPr="00006874" w:rsidRDefault="00000000">
      <w:pPr>
        <w:jc w:val="right"/>
        <w:rPr>
          <w:szCs w:val="24"/>
        </w:rPr>
      </w:pPr>
      <w:hyperlink w:anchor="top" w:history="1">
        <w:r w:rsidR="004A538E" w:rsidRPr="00006874">
          <w:rPr>
            <w:rStyle w:val="Hyperlink"/>
            <w:szCs w:val="24"/>
          </w:rPr>
          <w:t xml:space="preserve"> </w:t>
        </w:r>
      </w:hyperlink>
    </w:p>
    <w:p w14:paraId="64B254DA" w14:textId="77777777" w:rsidR="001560E3" w:rsidRPr="00006874" w:rsidRDefault="001560E3" w:rsidP="001560E3">
      <w:pPr>
        <w:rPr>
          <w:b/>
          <w:szCs w:val="24"/>
        </w:rPr>
      </w:pPr>
      <w:r w:rsidRPr="00006874">
        <w:rPr>
          <w:b/>
          <w:szCs w:val="24"/>
        </w:rPr>
        <w:t>Gra</w:t>
      </w:r>
      <w:bookmarkStart w:id="4" w:name="grading"/>
      <w:bookmarkEnd w:id="4"/>
      <w:r w:rsidRPr="00006874">
        <w:rPr>
          <w:b/>
          <w:szCs w:val="24"/>
        </w:rPr>
        <w:t>ding Scale:</w:t>
      </w:r>
    </w:p>
    <w:p w14:paraId="286E0990" w14:textId="2210A12A" w:rsidR="001560E3" w:rsidRPr="00006874" w:rsidRDefault="001560E3" w:rsidP="001560E3">
      <w:pPr>
        <w:rPr>
          <w:szCs w:val="24"/>
        </w:rPr>
      </w:pPr>
      <w:r w:rsidRPr="00006874">
        <w:rPr>
          <w:szCs w:val="24"/>
        </w:rPr>
        <w:t>Calculation of the final course grade is as follows:</w:t>
      </w:r>
    </w:p>
    <w:p w14:paraId="20718F0A" w14:textId="766949D0" w:rsidR="001560E3" w:rsidRPr="00006874" w:rsidRDefault="001560E3" w:rsidP="001560E3">
      <w:pPr>
        <w:tabs>
          <w:tab w:val="left" w:pos="5760"/>
        </w:tabs>
        <w:rPr>
          <w:szCs w:val="24"/>
        </w:rPr>
      </w:pPr>
      <w:r w:rsidRPr="00006874">
        <w:rPr>
          <w:szCs w:val="24"/>
        </w:rPr>
        <w:t>Attendance and Participation</w:t>
      </w:r>
      <w:r w:rsidRPr="00006874">
        <w:rPr>
          <w:szCs w:val="24"/>
        </w:rPr>
        <w:tab/>
      </w:r>
      <w:r w:rsidR="00E76564" w:rsidRPr="00006874">
        <w:rPr>
          <w:szCs w:val="24"/>
        </w:rPr>
        <w:t>7</w:t>
      </w:r>
      <w:r w:rsidRPr="00006874">
        <w:rPr>
          <w:szCs w:val="24"/>
        </w:rPr>
        <w:t>5%</w:t>
      </w:r>
    </w:p>
    <w:p w14:paraId="3F892F2D" w14:textId="2BC4576B" w:rsidR="001560E3" w:rsidRPr="00006874" w:rsidRDefault="001560E3" w:rsidP="001560E3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left" w:pos="5760"/>
        </w:tabs>
        <w:rPr>
          <w:color w:val="000000"/>
          <w:szCs w:val="24"/>
        </w:rPr>
      </w:pPr>
      <w:r w:rsidRPr="00006874">
        <w:rPr>
          <w:color w:val="000000"/>
          <w:szCs w:val="24"/>
        </w:rPr>
        <w:t>Assignments</w:t>
      </w:r>
      <w:r w:rsidRPr="00006874">
        <w:rPr>
          <w:color w:val="000000"/>
          <w:szCs w:val="24"/>
        </w:rPr>
        <w:tab/>
      </w:r>
      <w:r w:rsidR="00E76564" w:rsidRPr="00006874">
        <w:rPr>
          <w:color w:val="000000"/>
          <w:szCs w:val="24"/>
        </w:rPr>
        <w:t>2</w:t>
      </w:r>
      <w:r w:rsidRPr="00006874">
        <w:rPr>
          <w:color w:val="000000"/>
          <w:szCs w:val="24"/>
        </w:rPr>
        <w:t>5%</w:t>
      </w:r>
    </w:p>
    <w:p w14:paraId="0CE3A233" w14:textId="77777777" w:rsidR="001560E3" w:rsidRPr="00006874" w:rsidRDefault="001560E3" w:rsidP="001560E3">
      <w:pPr>
        <w:tabs>
          <w:tab w:val="left" w:pos="3060"/>
          <w:tab w:val="right" w:pos="6210"/>
        </w:tabs>
        <w:rPr>
          <w:szCs w:val="24"/>
        </w:rPr>
      </w:pPr>
      <w:r w:rsidRPr="00006874">
        <w:rPr>
          <w:szCs w:val="24"/>
        </w:rPr>
        <w:t>TOTAL</w:t>
      </w:r>
      <w:r w:rsidRPr="00006874">
        <w:rPr>
          <w:szCs w:val="24"/>
        </w:rPr>
        <w:tab/>
      </w:r>
      <w:r w:rsidRPr="00006874">
        <w:rPr>
          <w:szCs w:val="24"/>
        </w:rPr>
        <w:tab/>
        <w:t>100%</w:t>
      </w:r>
    </w:p>
    <w:p w14:paraId="0E873DE8" w14:textId="77777777" w:rsidR="00A102E9" w:rsidRPr="00006874" w:rsidRDefault="00A102E9">
      <w:pPr>
        <w:rPr>
          <w:szCs w:val="24"/>
        </w:rPr>
      </w:pPr>
    </w:p>
    <w:p w14:paraId="755EA0AE" w14:textId="77777777" w:rsidR="00A102E9" w:rsidRPr="00006874" w:rsidRDefault="00A102E9">
      <w:pPr>
        <w:rPr>
          <w:szCs w:val="24"/>
        </w:rPr>
      </w:pPr>
    </w:p>
    <w:p w14:paraId="4A472447" w14:textId="77777777" w:rsidR="00A102E9" w:rsidRPr="00006874" w:rsidRDefault="00A102E9">
      <w:pPr>
        <w:rPr>
          <w:szCs w:val="24"/>
        </w:rPr>
      </w:pPr>
    </w:p>
    <w:p w14:paraId="3A18C4F0" w14:textId="77777777" w:rsidR="00164FD4" w:rsidRDefault="00164FD4">
      <w:pPr>
        <w:rPr>
          <w:szCs w:val="24"/>
        </w:rPr>
      </w:pPr>
    </w:p>
    <w:p w14:paraId="00BF53AF" w14:textId="318C0836" w:rsidR="00090195" w:rsidRPr="00006874" w:rsidRDefault="00090195" w:rsidP="00B5276D">
      <w:pPr>
        <w:rPr>
          <w:szCs w:val="24"/>
        </w:rPr>
      </w:pPr>
      <w:r w:rsidRPr="00006874">
        <w:rPr>
          <w:szCs w:val="24"/>
        </w:rPr>
        <w:t>For the final course grade, a ten-point grading scale will be used as follows:</w:t>
      </w:r>
      <w:hyperlink w:anchor="top" w:history="1">
        <w:r w:rsidR="004A538E" w:rsidRPr="00006874">
          <w:rPr>
            <w:rStyle w:val="Hyperlink"/>
            <w:szCs w:val="24"/>
          </w:rPr>
          <w:t xml:space="preserve"> </w:t>
        </w:r>
      </w:hyperlink>
    </w:p>
    <w:p w14:paraId="25851EA8" w14:textId="77777777" w:rsidR="00B5276D" w:rsidRPr="00006874" w:rsidRDefault="00B5276D" w:rsidP="00B5276D">
      <w:pPr>
        <w:rPr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2376"/>
        <w:gridCol w:w="2790"/>
      </w:tblGrid>
      <w:tr w:rsidR="00B5276D" w:rsidRPr="00006874" w14:paraId="10E383B3" w14:textId="77777777" w:rsidTr="00B5276D">
        <w:trPr>
          <w:trHeight w:val="31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5DB09" w14:textId="589F3451" w:rsidR="00B5276D" w:rsidRPr="00006874" w:rsidRDefault="00B5276D" w:rsidP="001161CF">
            <w:pPr>
              <w:jc w:val="center"/>
              <w:rPr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D777" w14:textId="6EA6F27F" w:rsidR="00B5276D" w:rsidRPr="00006874" w:rsidRDefault="00B5276D" w:rsidP="001161CF">
            <w:pPr>
              <w:jc w:val="center"/>
              <w:rPr>
                <w:szCs w:val="24"/>
              </w:rPr>
            </w:pPr>
            <w:r w:rsidRPr="00006874">
              <w:rPr>
                <w:szCs w:val="24"/>
              </w:rPr>
              <w:t>100-93=</w:t>
            </w:r>
            <w:r w:rsidRPr="00006874">
              <w:rPr>
                <w:b/>
                <w:szCs w:val="24"/>
              </w:rPr>
              <w:t>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6B8FD" w14:textId="50A98348" w:rsidR="00B5276D" w:rsidRPr="00006874" w:rsidRDefault="00B5276D" w:rsidP="001161CF">
            <w:pPr>
              <w:jc w:val="center"/>
              <w:rPr>
                <w:szCs w:val="24"/>
              </w:rPr>
            </w:pPr>
            <w:r w:rsidRPr="00006874">
              <w:rPr>
                <w:szCs w:val="24"/>
              </w:rPr>
              <w:t>92-90=A-</w:t>
            </w:r>
          </w:p>
        </w:tc>
      </w:tr>
      <w:tr w:rsidR="00B5276D" w:rsidRPr="00006874" w14:paraId="0622C002" w14:textId="77777777" w:rsidTr="001161CF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2FF1" w14:textId="03C79EB6" w:rsidR="00B5276D" w:rsidRPr="00006874" w:rsidRDefault="00B5276D" w:rsidP="001161CF">
            <w:pPr>
              <w:jc w:val="center"/>
              <w:rPr>
                <w:szCs w:val="24"/>
              </w:rPr>
            </w:pPr>
            <w:r w:rsidRPr="00006874">
              <w:rPr>
                <w:szCs w:val="24"/>
              </w:rPr>
              <w:t>89-87=B+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CFB8" w14:textId="2A1D40FA" w:rsidR="00B5276D" w:rsidRPr="00006874" w:rsidRDefault="00B5276D" w:rsidP="001161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006874">
              <w:rPr>
                <w:szCs w:val="24"/>
              </w:rPr>
              <w:t>6-</w:t>
            </w:r>
            <w:r>
              <w:rPr>
                <w:szCs w:val="24"/>
              </w:rPr>
              <w:t>8</w:t>
            </w:r>
            <w:r w:rsidRPr="00006874">
              <w:rPr>
                <w:szCs w:val="24"/>
              </w:rPr>
              <w:t>3=</w:t>
            </w:r>
            <w:r w:rsidRPr="00B5276D">
              <w:rPr>
                <w:b/>
                <w:bCs/>
                <w:szCs w:val="24"/>
              </w:rPr>
              <w:t>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B544" w14:textId="7100C2CF" w:rsidR="00B5276D" w:rsidRPr="00006874" w:rsidRDefault="00B5276D" w:rsidP="001161CF">
            <w:pPr>
              <w:jc w:val="center"/>
              <w:rPr>
                <w:szCs w:val="24"/>
              </w:rPr>
            </w:pPr>
            <w:r w:rsidRPr="00006874">
              <w:rPr>
                <w:szCs w:val="24"/>
              </w:rPr>
              <w:t>82-80=B-</w:t>
            </w:r>
          </w:p>
        </w:tc>
      </w:tr>
      <w:tr w:rsidR="00B5276D" w:rsidRPr="00006874" w14:paraId="64C2B939" w14:textId="77777777" w:rsidTr="001161CF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B915" w14:textId="0C960561" w:rsidR="00B5276D" w:rsidRPr="00006874" w:rsidRDefault="00B5276D" w:rsidP="001161CF">
            <w:pPr>
              <w:jc w:val="center"/>
              <w:rPr>
                <w:szCs w:val="24"/>
              </w:rPr>
            </w:pPr>
            <w:r w:rsidRPr="00006874">
              <w:rPr>
                <w:szCs w:val="24"/>
              </w:rPr>
              <w:t>79-77=C+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8DA" w14:textId="77777777" w:rsidR="00B5276D" w:rsidRPr="00006874" w:rsidRDefault="00B5276D" w:rsidP="001161CF">
            <w:pPr>
              <w:jc w:val="center"/>
              <w:rPr>
                <w:szCs w:val="24"/>
              </w:rPr>
            </w:pPr>
            <w:r w:rsidRPr="00006874">
              <w:rPr>
                <w:szCs w:val="24"/>
              </w:rPr>
              <w:t>76-73=</w:t>
            </w:r>
            <w:r w:rsidRPr="00006874">
              <w:rPr>
                <w:b/>
                <w:szCs w:val="24"/>
              </w:rPr>
              <w:t>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8E29" w14:textId="2A8E5628" w:rsidR="00B5276D" w:rsidRPr="00006874" w:rsidRDefault="00B5276D" w:rsidP="001161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72 &amp; </w:t>
            </w:r>
            <w:r w:rsidRPr="00006874">
              <w:rPr>
                <w:szCs w:val="24"/>
              </w:rPr>
              <w:t>below=</w:t>
            </w:r>
            <w:r w:rsidRPr="00006874">
              <w:rPr>
                <w:b/>
                <w:szCs w:val="24"/>
              </w:rPr>
              <w:t>F</w:t>
            </w:r>
          </w:p>
        </w:tc>
      </w:tr>
    </w:tbl>
    <w:p w14:paraId="1E605B98" w14:textId="77777777" w:rsidR="00B5276D" w:rsidRPr="00006874" w:rsidRDefault="00000000" w:rsidP="00B5276D">
      <w:pPr>
        <w:jc w:val="right"/>
        <w:rPr>
          <w:szCs w:val="24"/>
        </w:rPr>
      </w:pPr>
      <w:hyperlink w:anchor="top" w:history="1">
        <w:r w:rsidR="00B5276D" w:rsidRPr="00006874">
          <w:rPr>
            <w:rStyle w:val="Hyperlink"/>
            <w:szCs w:val="24"/>
          </w:rPr>
          <w:t xml:space="preserve"> </w:t>
        </w:r>
      </w:hyperlink>
    </w:p>
    <w:p w14:paraId="46FA00F1" w14:textId="77777777" w:rsidR="00090195" w:rsidRPr="00006874" w:rsidRDefault="00090195">
      <w:pPr>
        <w:jc w:val="right"/>
        <w:rPr>
          <w:szCs w:val="24"/>
        </w:rPr>
      </w:pPr>
    </w:p>
    <w:p w14:paraId="1420AA7A" w14:textId="77777777" w:rsidR="00A90A1E" w:rsidRPr="00006874" w:rsidRDefault="00A90A1E" w:rsidP="00A90A1E">
      <w:pPr>
        <w:rPr>
          <w:szCs w:val="24"/>
        </w:rPr>
      </w:pPr>
      <w:bookmarkStart w:id="5" w:name="Course_Schedule"/>
    </w:p>
    <w:p w14:paraId="4438C5AA" w14:textId="4BCB33AA" w:rsidR="00090195" w:rsidRPr="00006874" w:rsidRDefault="00090195">
      <w:pPr>
        <w:rPr>
          <w:b/>
          <w:szCs w:val="24"/>
        </w:rPr>
      </w:pPr>
      <w:r w:rsidRPr="00006874">
        <w:rPr>
          <w:b/>
          <w:szCs w:val="24"/>
        </w:rPr>
        <w:t>Course Schedule</w:t>
      </w:r>
    </w:p>
    <w:bookmarkEnd w:id="5"/>
    <w:p w14:paraId="2530AB01" w14:textId="4EA38998" w:rsidR="001560E3" w:rsidRPr="00006874" w:rsidRDefault="00090195" w:rsidP="001560E3">
      <w:pPr>
        <w:rPr>
          <w:szCs w:val="24"/>
        </w:rPr>
      </w:pPr>
      <w:r w:rsidRPr="00006874">
        <w:rPr>
          <w:szCs w:val="24"/>
        </w:rPr>
        <w:t xml:space="preserve">There are numerous </w:t>
      </w:r>
      <w:r w:rsidR="003E5D16" w:rsidRPr="00006874">
        <w:rPr>
          <w:szCs w:val="24"/>
        </w:rPr>
        <w:t>top</w:t>
      </w:r>
      <w:r w:rsidRPr="00006874">
        <w:rPr>
          <w:szCs w:val="24"/>
        </w:rPr>
        <w:t>ics, each based on the course objectives. Because each of the</w:t>
      </w:r>
      <w:r w:rsidR="003E5D16" w:rsidRPr="00006874">
        <w:rPr>
          <w:szCs w:val="24"/>
        </w:rPr>
        <w:t>se</w:t>
      </w:r>
      <w:r w:rsidRPr="00006874">
        <w:rPr>
          <w:szCs w:val="24"/>
        </w:rPr>
        <w:t xml:space="preserve"> </w:t>
      </w:r>
      <w:r w:rsidR="003E5D16" w:rsidRPr="00006874">
        <w:rPr>
          <w:szCs w:val="24"/>
        </w:rPr>
        <w:t>top</w:t>
      </w:r>
      <w:r w:rsidRPr="00006874">
        <w:rPr>
          <w:szCs w:val="24"/>
        </w:rPr>
        <w:t xml:space="preserve">ics addresses one or </w:t>
      </w:r>
      <w:r w:rsidRPr="00006874">
        <w:rPr>
          <w:color w:val="auto"/>
          <w:szCs w:val="24"/>
        </w:rPr>
        <w:t xml:space="preserve">more course goals and relates to the other </w:t>
      </w:r>
      <w:r w:rsidR="003E5D16" w:rsidRPr="00006874">
        <w:rPr>
          <w:color w:val="auto"/>
          <w:szCs w:val="24"/>
        </w:rPr>
        <w:t>top</w:t>
      </w:r>
      <w:r w:rsidRPr="00006874">
        <w:rPr>
          <w:color w:val="auto"/>
          <w:szCs w:val="24"/>
        </w:rPr>
        <w:t>ics logicall</w:t>
      </w:r>
      <w:r w:rsidR="00006874" w:rsidRPr="00006874">
        <w:rPr>
          <w:color w:val="auto"/>
          <w:szCs w:val="24"/>
        </w:rPr>
        <w:t>y,</w:t>
      </w:r>
      <w:r w:rsidRPr="00006874">
        <w:rPr>
          <w:color w:val="auto"/>
          <w:szCs w:val="24"/>
        </w:rPr>
        <w:t xml:space="preserve"> </w:t>
      </w:r>
      <w:r w:rsidRPr="00006874">
        <w:rPr>
          <w:i/>
          <w:color w:val="auto"/>
          <w:szCs w:val="24"/>
        </w:rPr>
        <w:t xml:space="preserve">students are </w:t>
      </w:r>
      <w:r w:rsidR="005F704A">
        <w:rPr>
          <w:i/>
          <w:color w:val="auto"/>
          <w:szCs w:val="24"/>
        </w:rPr>
        <w:t>requir</w:t>
      </w:r>
      <w:r w:rsidRPr="00006874">
        <w:rPr>
          <w:i/>
          <w:color w:val="auto"/>
          <w:szCs w:val="24"/>
        </w:rPr>
        <w:t>ed to attend class regularly.</w:t>
      </w:r>
      <w:r w:rsidRPr="00006874">
        <w:rPr>
          <w:color w:val="auto"/>
          <w:szCs w:val="24"/>
        </w:rPr>
        <w:t xml:space="preserve"> </w:t>
      </w:r>
      <w:r w:rsidR="00E76564" w:rsidRPr="00006874">
        <w:rPr>
          <w:color w:val="auto"/>
          <w:szCs w:val="24"/>
        </w:rPr>
        <w:t>The class meets every weekday, Monday – Friday, 8 AM – 5 PM, for two consecutive weeks during the summer term. The d</w:t>
      </w:r>
      <w:r w:rsidR="001560E3" w:rsidRPr="00006874">
        <w:rPr>
          <w:szCs w:val="24"/>
        </w:rPr>
        <w:t xml:space="preserve">aily </w:t>
      </w:r>
      <w:r w:rsidR="00E76564" w:rsidRPr="00006874">
        <w:rPr>
          <w:szCs w:val="24"/>
        </w:rPr>
        <w:t>c</w:t>
      </w:r>
      <w:r w:rsidR="001560E3" w:rsidRPr="00006874">
        <w:rPr>
          <w:szCs w:val="24"/>
        </w:rPr>
        <w:t xml:space="preserve">ourse </w:t>
      </w:r>
      <w:r w:rsidR="00E76564" w:rsidRPr="00006874">
        <w:rPr>
          <w:szCs w:val="24"/>
        </w:rPr>
        <w:t>s</w:t>
      </w:r>
      <w:r w:rsidR="001560E3" w:rsidRPr="00006874">
        <w:rPr>
          <w:szCs w:val="24"/>
        </w:rPr>
        <w:t>chedule</w:t>
      </w:r>
      <w:r w:rsidR="00E76564" w:rsidRPr="00006874">
        <w:rPr>
          <w:szCs w:val="24"/>
        </w:rPr>
        <w:t xml:space="preserve"> incorporates four focus areas: Basic Pedagogy, Movement, Recorder, and Special Topics. </w:t>
      </w:r>
    </w:p>
    <w:p w14:paraId="571D16A9" w14:textId="77777777" w:rsidR="001560E3" w:rsidRPr="00006874" w:rsidRDefault="001560E3" w:rsidP="001560E3">
      <w:pPr>
        <w:tabs>
          <w:tab w:val="left" w:pos="1980"/>
        </w:tabs>
        <w:ind w:left="1080"/>
        <w:rPr>
          <w:szCs w:val="24"/>
        </w:rPr>
      </w:pPr>
    </w:p>
    <w:p w14:paraId="5B3EC109" w14:textId="77777777" w:rsidR="00090195" w:rsidRPr="00006874" w:rsidRDefault="00090195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</w:rPr>
      </w:pPr>
      <w:bookmarkStart w:id="6" w:name="OLE_LINK1"/>
      <w:r w:rsidRPr="00006874">
        <w:rPr>
          <w:b/>
          <w:szCs w:val="24"/>
        </w:rPr>
        <w:t xml:space="preserve">**Please turn off all cell phones and pager devices during class </w:t>
      </w:r>
      <w:proofErr w:type="gramStart"/>
      <w:r w:rsidRPr="00006874">
        <w:rPr>
          <w:b/>
          <w:szCs w:val="24"/>
        </w:rPr>
        <w:t>sessions.*</w:t>
      </w:r>
      <w:proofErr w:type="gramEnd"/>
      <w:r w:rsidRPr="00006874">
        <w:rPr>
          <w:b/>
          <w:szCs w:val="24"/>
        </w:rPr>
        <w:t>*</w:t>
      </w:r>
      <w:bookmarkEnd w:id="6"/>
    </w:p>
    <w:p w14:paraId="1180544F" w14:textId="77777777" w:rsidR="00B47E8E" w:rsidRPr="00006874" w:rsidRDefault="00B47E8E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</w:rPr>
      </w:pPr>
    </w:p>
    <w:p w14:paraId="032F0C9B" w14:textId="77777777" w:rsidR="00B47E8E" w:rsidRPr="00006874" w:rsidRDefault="00B47E8E" w:rsidP="00B47E8E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</w:rPr>
      </w:pPr>
    </w:p>
    <w:p w14:paraId="113F37A4" w14:textId="77777777" w:rsidR="00756676" w:rsidRPr="00006874" w:rsidRDefault="00756676" w:rsidP="00A90A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Arial Unicode MS" w:cs="Arial"/>
          <w:b/>
          <w:bCs/>
          <w:szCs w:val="24"/>
        </w:rPr>
      </w:pPr>
    </w:p>
    <w:p w14:paraId="374A1AEF" w14:textId="0F4E0FAF" w:rsidR="00756676" w:rsidRPr="00006874" w:rsidRDefault="00756676" w:rsidP="007566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Arial Unicode MS" w:cs="Arial"/>
          <w:bCs/>
          <w:szCs w:val="24"/>
        </w:rPr>
      </w:pPr>
      <w:r w:rsidRPr="00006874">
        <w:rPr>
          <w:rFonts w:eastAsia="Arial Unicode MS" w:cs="Arial"/>
          <w:bCs/>
          <w:i/>
          <w:iCs/>
          <w:szCs w:val="24"/>
        </w:rPr>
        <w:t>The above syllabus for this course is subject to change by the instructor</w:t>
      </w:r>
      <w:r w:rsidR="005F704A">
        <w:rPr>
          <w:rFonts w:eastAsia="Arial Unicode MS" w:cs="Arial"/>
          <w:bCs/>
          <w:i/>
          <w:iCs/>
          <w:szCs w:val="24"/>
        </w:rPr>
        <w:t>s</w:t>
      </w:r>
      <w:r w:rsidRPr="00006874">
        <w:rPr>
          <w:rFonts w:eastAsia="Arial Unicode MS" w:cs="Arial"/>
          <w:bCs/>
          <w:i/>
          <w:iCs/>
          <w:szCs w:val="24"/>
        </w:rPr>
        <w:t>. In the event of any alteration, written changes to the syllabus will be provided before they take effect.</w:t>
      </w:r>
    </w:p>
    <w:p w14:paraId="5952591D" w14:textId="20603AB4" w:rsidR="00164FD4" w:rsidRDefault="00164FD4">
      <w:pPr>
        <w:rPr>
          <w:rFonts w:eastAsia="Arial Unicode MS" w:cs="Arial"/>
          <w:b/>
          <w:bCs/>
          <w:sz w:val="21"/>
          <w:szCs w:val="21"/>
        </w:rPr>
      </w:pPr>
    </w:p>
    <w:sectPr w:rsidR="00164FD4" w:rsidSect="009621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02B2" w14:textId="77777777" w:rsidR="009621D0" w:rsidRDefault="009621D0">
      <w:r>
        <w:separator/>
      </w:r>
    </w:p>
  </w:endnote>
  <w:endnote w:type="continuationSeparator" w:id="0">
    <w:p w14:paraId="7F868BD5" w14:textId="77777777" w:rsidR="009621D0" w:rsidRDefault="009621D0">
      <w:r>
        <w:continuationSeparator/>
      </w:r>
    </w:p>
  </w:endnote>
  <w:endnote w:type="continuationNotice" w:id="1">
    <w:p w14:paraId="51DA6DCE" w14:textId="77777777" w:rsidR="009621D0" w:rsidRDefault="00962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Σψμβολ">
    <w:altName w:val="Times"/>
    <w:panose1 w:val="020B0604020202020204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CCA4" w14:textId="77777777" w:rsidR="000E08AD" w:rsidRDefault="000E08AD" w:rsidP="000901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2860C" w14:textId="77777777" w:rsidR="000E08AD" w:rsidRDefault="000E08AD" w:rsidP="000901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D3CE" w14:textId="77777777" w:rsidR="000E08AD" w:rsidRPr="00006874" w:rsidRDefault="000E08AD" w:rsidP="00090195">
    <w:pPr>
      <w:pStyle w:val="Footer"/>
      <w:framePr w:wrap="around" w:vAnchor="text" w:hAnchor="margin" w:xAlign="right" w:y="1"/>
      <w:rPr>
        <w:rStyle w:val="PageNumber"/>
        <w:sz w:val="20"/>
      </w:rPr>
    </w:pPr>
    <w:r w:rsidRPr="00006874">
      <w:rPr>
        <w:rStyle w:val="PageNumber"/>
        <w:sz w:val="20"/>
      </w:rPr>
      <w:fldChar w:fldCharType="begin"/>
    </w:r>
    <w:r w:rsidRPr="00006874">
      <w:rPr>
        <w:rStyle w:val="PageNumber"/>
        <w:sz w:val="20"/>
      </w:rPr>
      <w:instrText xml:space="preserve">PAGE  </w:instrText>
    </w:r>
    <w:r w:rsidRPr="00006874">
      <w:rPr>
        <w:rStyle w:val="PageNumber"/>
        <w:sz w:val="20"/>
      </w:rPr>
      <w:fldChar w:fldCharType="separate"/>
    </w:r>
    <w:r w:rsidR="00F15021" w:rsidRPr="00006874">
      <w:rPr>
        <w:rStyle w:val="PageNumber"/>
        <w:noProof/>
        <w:sz w:val="20"/>
      </w:rPr>
      <w:t>1</w:t>
    </w:r>
    <w:r w:rsidRPr="00006874">
      <w:rPr>
        <w:rStyle w:val="PageNumber"/>
        <w:sz w:val="20"/>
      </w:rPr>
      <w:fldChar w:fldCharType="end"/>
    </w:r>
  </w:p>
  <w:p w14:paraId="680C6990" w14:textId="77777777" w:rsidR="000E08AD" w:rsidRPr="00006874" w:rsidRDefault="00A90A1E" w:rsidP="00A90A1E">
    <w:pPr>
      <w:pStyle w:val="Footer"/>
      <w:ind w:right="360"/>
      <w:jc w:val="right"/>
      <w:rPr>
        <w:sz w:val="20"/>
      </w:rPr>
    </w:pPr>
    <w:r w:rsidRPr="00006874">
      <w:rPr>
        <w:sz w:val="20"/>
      </w:rPr>
      <w:t>p.</w:t>
    </w:r>
  </w:p>
  <w:p w14:paraId="3F3AB073" w14:textId="6958C2BF" w:rsidR="00A90A1E" w:rsidRPr="00006874" w:rsidRDefault="00006874" w:rsidP="00A90A1E">
    <w:pPr>
      <w:pStyle w:val="Footer"/>
      <w:ind w:right="18"/>
      <w:jc w:val="right"/>
      <w:rPr>
        <w:sz w:val="20"/>
      </w:rPr>
    </w:pPr>
    <w:r>
      <w:rPr>
        <w:sz w:val="20"/>
      </w:rPr>
      <w:t>0</w:t>
    </w:r>
    <w:r w:rsidR="00F67697">
      <w:rPr>
        <w:sz w:val="20"/>
      </w:rPr>
      <w:t>5</w:t>
    </w:r>
    <w:r>
      <w:rPr>
        <w:sz w:val="20"/>
      </w:rPr>
      <w:t>/</w:t>
    </w:r>
    <w:r w:rsidR="00F67697">
      <w:rPr>
        <w:sz w:val="20"/>
      </w:rPr>
      <w:t>01</w:t>
    </w:r>
    <w:r>
      <w:rPr>
        <w:sz w:val="20"/>
      </w:rPr>
      <w:t>/2</w:t>
    </w:r>
    <w:r w:rsidR="00F6769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BE1A" w14:textId="77777777" w:rsidR="007C1DBF" w:rsidRDefault="007C1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CAA" w14:textId="77777777" w:rsidR="009621D0" w:rsidRDefault="009621D0">
      <w:r>
        <w:separator/>
      </w:r>
    </w:p>
  </w:footnote>
  <w:footnote w:type="continuationSeparator" w:id="0">
    <w:p w14:paraId="1471F0C3" w14:textId="77777777" w:rsidR="009621D0" w:rsidRDefault="009621D0">
      <w:r>
        <w:continuationSeparator/>
      </w:r>
    </w:p>
  </w:footnote>
  <w:footnote w:type="continuationNotice" w:id="1">
    <w:p w14:paraId="6EF855F9" w14:textId="77777777" w:rsidR="009621D0" w:rsidRDefault="009621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4454" w14:textId="77777777" w:rsidR="00A95F91" w:rsidRDefault="00A95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9C71" w14:textId="77777777" w:rsidR="00A95F91" w:rsidRDefault="00A95F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9CBF" w14:textId="77777777" w:rsidR="00A95F91" w:rsidRDefault="00A95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right"/>
      <w:pPr>
        <w:ind w:left="960"/>
      </w:pPr>
      <w:rPr>
        <w:rFonts w:hint="default"/>
      </w:rPr>
    </w:lvl>
    <w:lvl w:ilvl="1">
      <w:start w:val="1"/>
      <w:numFmt w:val="decimal"/>
      <w:suff w:val="space"/>
      <w:lvlText w:val="%2."/>
      <w:lvlJc w:val="right"/>
      <w:pPr>
        <w:ind w:left="9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96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960"/>
      </w:pPr>
      <w:rPr>
        <w:rFonts w:hint="default"/>
      </w:rPr>
    </w:lvl>
    <w:lvl w:ilvl="4">
      <w:start w:val="1"/>
      <w:numFmt w:val="decimal"/>
      <w:suff w:val="space"/>
      <w:lvlText w:val="%5."/>
      <w:lvlJc w:val="right"/>
      <w:pPr>
        <w:ind w:left="960"/>
      </w:pPr>
      <w:rPr>
        <w:rFonts w:hint="default"/>
      </w:rPr>
    </w:lvl>
    <w:lvl w:ilvl="5">
      <w:start w:val="1"/>
      <w:numFmt w:val="decimal"/>
      <w:suff w:val="space"/>
      <w:lvlText w:val="%6."/>
      <w:lvlJc w:val="right"/>
      <w:pPr>
        <w:ind w:left="960"/>
      </w:pPr>
      <w:rPr>
        <w:rFonts w:hint="default"/>
      </w:rPr>
    </w:lvl>
    <w:lvl w:ilvl="6">
      <w:start w:val="1"/>
      <w:numFmt w:val="decimal"/>
      <w:suff w:val="space"/>
      <w:lvlText w:val="%7."/>
      <w:lvlJc w:val="right"/>
      <w:pPr>
        <w:ind w:left="960"/>
      </w:pPr>
      <w:rPr>
        <w:rFonts w:hint="default"/>
      </w:rPr>
    </w:lvl>
    <w:lvl w:ilvl="7">
      <w:start w:val="1"/>
      <w:numFmt w:val="decimal"/>
      <w:suff w:val="space"/>
      <w:lvlText w:val="%8."/>
      <w:lvlJc w:val="right"/>
      <w:pPr>
        <w:ind w:left="960"/>
      </w:pPr>
      <w:rPr>
        <w:rFonts w:hint="default"/>
      </w:rPr>
    </w:lvl>
    <w:lvl w:ilvl="8">
      <w:start w:val="1"/>
      <w:numFmt w:val="decimal"/>
      <w:suff w:val="space"/>
      <w:lvlText w:val="%9."/>
      <w:lvlJc w:val="right"/>
      <w:pPr>
        <w:ind w:left="9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space"/>
      <w:lvlText w:val=""/>
      <w:lvlJc w:val="right"/>
      <w:pPr>
        <w:ind w:left="9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right"/>
      <w:pPr>
        <w:ind w:left="960"/>
      </w:pPr>
      <w:rPr>
        <w:rFonts w:ascii="Σψμβολ" w:hAnsi="Σψμβολ" w:hint="default"/>
      </w:rPr>
    </w:lvl>
    <w:lvl w:ilvl="2">
      <w:start w:val="1"/>
      <w:numFmt w:val="bullet"/>
      <w:suff w:val="space"/>
      <w:lvlText w:val=""/>
      <w:lvlJc w:val="right"/>
      <w:pPr>
        <w:ind w:left="960"/>
      </w:pPr>
      <w:rPr>
        <w:rFonts w:ascii="Σψμβολ" w:hAnsi="Σψμβολ" w:hint="default"/>
      </w:rPr>
    </w:lvl>
    <w:lvl w:ilvl="3">
      <w:start w:val="1"/>
      <w:numFmt w:val="bullet"/>
      <w:suff w:val="space"/>
      <w:lvlText w:val=""/>
      <w:lvlJc w:val="right"/>
      <w:pPr>
        <w:ind w:left="960"/>
      </w:pPr>
      <w:rPr>
        <w:rFonts w:ascii="Σψμβολ" w:hAnsi="Σψμβολ" w:hint="default"/>
      </w:rPr>
    </w:lvl>
    <w:lvl w:ilvl="4">
      <w:start w:val="1"/>
      <w:numFmt w:val="bullet"/>
      <w:suff w:val="space"/>
      <w:lvlText w:val=""/>
      <w:lvlJc w:val="right"/>
      <w:pPr>
        <w:ind w:left="960"/>
      </w:pPr>
      <w:rPr>
        <w:rFonts w:ascii="Σψμβολ" w:hAnsi="Σψμβολ" w:hint="default"/>
      </w:rPr>
    </w:lvl>
    <w:lvl w:ilvl="5">
      <w:start w:val="1"/>
      <w:numFmt w:val="bullet"/>
      <w:suff w:val="space"/>
      <w:lvlText w:val=""/>
      <w:lvlJc w:val="right"/>
      <w:pPr>
        <w:ind w:left="960"/>
      </w:pPr>
      <w:rPr>
        <w:rFonts w:ascii="Σψμβολ" w:hAnsi="Σψμβολ" w:hint="default"/>
      </w:rPr>
    </w:lvl>
    <w:lvl w:ilvl="6">
      <w:start w:val="1"/>
      <w:numFmt w:val="bullet"/>
      <w:suff w:val="space"/>
      <w:lvlText w:val=""/>
      <w:lvlJc w:val="right"/>
      <w:pPr>
        <w:ind w:left="960"/>
      </w:pPr>
      <w:rPr>
        <w:rFonts w:ascii="Σψμβολ" w:hAnsi="Σψμβολ" w:hint="default"/>
      </w:rPr>
    </w:lvl>
    <w:lvl w:ilvl="7">
      <w:start w:val="1"/>
      <w:numFmt w:val="bullet"/>
      <w:suff w:val="space"/>
      <w:lvlText w:val=""/>
      <w:lvlJc w:val="right"/>
      <w:pPr>
        <w:ind w:left="960"/>
      </w:pPr>
      <w:rPr>
        <w:rFonts w:ascii="Σψμβολ" w:hAnsi="Σψμβολ" w:hint="default"/>
      </w:rPr>
    </w:lvl>
    <w:lvl w:ilvl="8">
      <w:start w:val="1"/>
      <w:numFmt w:val="bullet"/>
      <w:suff w:val="space"/>
      <w:lvlText w:val=""/>
      <w:lvlJc w:val="right"/>
      <w:pPr>
        <w:ind w:left="960"/>
      </w:pPr>
      <w:rPr>
        <w:rFonts w:ascii="Σψμβολ" w:hAnsi="Σψμβολ" w:hint="default"/>
      </w:rPr>
    </w:lvl>
  </w:abstractNum>
  <w:abstractNum w:abstractNumId="2" w15:restartNumberingAfterBreak="0">
    <w:nsid w:val="062E52BB"/>
    <w:multiLevelType w:val="hybridMultilevel"/>
    <w:tmpl w:val="1D8E44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87A23"/>
    <w:multiLevelType w:val="multilevel"/>
    <w:tmpl w:val="D93C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C6C40"/>
    <w:multiLevelType w:val="hybridMultilevel"/>
    <w:tmpl w:val="6A2A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119EF"/>
    <w:multiLevelType w:val="hybridMultilevel"/>
    <w:tmpl w:val="17A8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2893"/>
    <w:multiLevelType w:val="hybridMultilevel"/>
    <w:tmpl w:val="18BEBB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21A02"/>
    <w:multiLevelType w:val="hybridMultilevel"/>
    <w:tmpl w:val="D6AC0F40"/>
    <w:lvl w:ilvl="0" w:tplc="7696D4B2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B3004"/>
    <w:multiLevelType w:val="multilevel"/>
    <w:tmpl w:val="A056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B5CAB"/>
    <w:multiLevelType w:val="hybridMultilevel"/>
    <w:tmpl w:val="8C32E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667F"/>
    <w:multiLevelType w:val="hybridMultilevel"/>
    <w:tmpl w:val="CD889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A3A82"/>
    <w:multiLevelType w:val="hybridMultilevel"/>
    <w:tmpl w:val="A7A28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02DFB"/>
    <w:multiLevelType w:val="multilevel"/>
    <w:tmpl w:val="00000001"/>
    <w:lvl w:ilvl="0">
      <w:start w:val="1"/>
      <w:numFmt w:val="decimal"/>
      <w:suff w:val="space"/>
      <w:lvlText w:val="%1."/>
      <w:lvlJc w:val="right"/>
      <w:pPr>
        <w:ind w:left="960"/>
      </w:pPr>
      <w:rPr>
        <w:rFonts w:hint="default"/>
      </w:rPr>
    </w:lvl>
    <w:lvl w:ilvl="1">
      <w:start w:val="1"/>
      <w:numFmt w:val="decimal"/>
      <w:suff w:val="space"/>
      <w:lvlText w:val="%2."/>
      <w:lvlJc w:val="right"/>
      <w:pPr>
        <w:ind w:left="9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96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960"/>
      </w:pPr>
      <w:rPr>
        <w:rFonts w:hint="default"/>
      </w:rPr>
    </w:lvl>
    <w:lvl w:ilvl="4">
      <w:start w:val="1"/>
      <w:numFmt w:val="decimal"/>
      <w:suff w:val="space"/>
      <w:lvlText w:val="%5."/>
      <w:lvlJc w:val="right"/>
      <w:pPr>
        <w:ind w:left="960"/>
      </w:pPr>
      <w:rPr>
        <w:rFonts w:hint="default"/>
      </w:rPr>
    </w:lvl>
    <w:lvl w:ilvl="5">
      <w:start w:val="1"/>
      <w:numFmt w:val="decimal"/>
      <w:suff w:val="space"/>
      <w:lvlText w:val="%6."/>
      <w:lvlJc w:val="right"/>
      <w:pPr>
        <w:ind w:left="960"/>
      </w:pPr>
      <w:rPr>
        <w:rFonts w:hint="default"/>
      </w:rPr>
    </w:lvl>
    <w:lvl w:ilvl="6">
      <w:start w:val="1"/>
      <w:numFmt w:val="decimal"/>
      <w:suff w:val="space"/>
      <w:lvlText w:val="%7."/>
      <w:lvlJc w:val="right"/>
      <w:pPr>
        <w:ind w:left="960"/>
      </w:pPr>
      <w:rPr>
        <w:rFonts w:hint="default"/>
      </w:rPr>
    </w:lvl>
    <w:lvl w:ilvl="7">
      <w:start w:val="1"/>
      <w:numFmt w:val="decimal"/>
      <w:suff w:val="space"/>
      <w:lvlText w:val="%8."/>
      <w:lvlJc w:val="right"/>
      <w:pPr>
        <w:ind w:left="960"/>
      </w:pPr>
      <w:rPr>
        <w:rFonts w:hint="default"/>
      </w:rPr>
    </w:lvl>
    <w:lvl w:ilvl="8">
      <w:start w:val="1"/>
      <w:numFmt w:val="decimal"/>
      <w:suff w:val="space"/>
      <w:lvlText w:val="%9."/>
      <w:lvlJc w:val="right"/>
      <w:pPr>
        <w:ind w:left="960"/>
      </w:pPr>
      <w:rPr>
        <w:rFonts w:hint="default"/>
      </w:rPr>
    </w:lvl>
  </w:abstractNum>
  <w:abstractNum w:abstractNumId="13" w15:restartNumberingAfterBreak="0">
    <w:nsid w:val="4B10697D"/>
    <w:multiLevelType w:val="hybridMultilevel"/>
    <w:tmpl w:val="71C4CA1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753F"/>
    <w:multiLevelType w:val="hybridMultilevel"/>
    <w:tmpl w:val="A23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06D76"/>
    <w:multiLevelType w:val="hybridMultilevel"/>
    <w:tmpl w:val="D018B2A4"/>
    <w:lvl w:ilvl="0" w:tplc="00010409">
      <w:start w:val="1"/>
      <w:numFmt w:val="bullet"/>
      <w:lvlText w:val=""/>
      <w:lvlJc w:val="left"/>
      <w:pPr>
        <w:tabs>
          <w:tab w:val="num" w:pos="486"/>
        </w:tabs>
        <w:ind w:left="486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50C60"/>
    <w:multiLevelType w:val="multilevel"/>
    <w:tmpl w:val="03C2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95325"/>
    <w:multiLevelType w:val="hybridMultilevel"/>
    <w:tmpl w:val="D0CA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461FD"/>
    <w:multiLevelType w:val="multilevel"/>
    <w:tmpl w:val="00000001"/>
    <w:lvl w:ilvl="0">
      <w:start w:val="1"/>
      <w:numFmt w:val="decimal"/>
      <w:suff w:val="space"/>
      <w:lvlText w:val="%1."/>
      <w:lvlJc w:val="right"/>
      <w:pPr>
        <w:ind w:left="960"/>
      </w:pPr>
      <w:rPr>
        <w:rFonts w:hint="default"/>
      </w:rPr>
    </w:lvl>
    <w:lvl w:ilvl="1">
      <w:start w:val="1"/>
      <w:numFmt w:val="decimal"/>
      <w:suff w:val="space"/>
      <w:lvlText w:val="%2."/>
      <w:lvlJc w:val="right"/>
      <w:pPr>
        <w:ind w:left="9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96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960"/>
      </w:pPr>
      <w:rPr>
        <w:rFonts w:hint="default"/>
      </w:rPr>
    </w:lvl>
    <w:lvl w:ilvl="4">
      <w:start w:val="1"/>
      <w:numFmt w:val="decimal"/>
      <w:suff w:val="space"/>
      <w:lvlText w:val="%5."/>
      <w:lvlJc w:val="right"/>
      <w:pPr>
        <w:ind w:left="960"/>
      </w:pPr>
      <w:rPr>
        <w:rFonts w:hint="default"/>
      </w:rPr>
    </w:lvl>
    <w:lvl w:ilvl="5">
      <w:start w:val="1"/>
      <w:numFmt w:val="decimal"/>
      <w:suff w:val="space"/>
      <w:lvlText w:val="%6."/>
      <w:lvlJc w:val="right"/>
      <w:pPr>
        <w:ind w:left="960"/>
      </w:pPr>
      <w:rPr>
        <w:rFonts w:hint="default"/>
      </w:rPr>
    </w:lvl>
    <w:lvl w:ilvl="6">
      <w:start w:val="1"/>
      <w:numFmt w:val="decimal"/>
      <w:suff w:val="space"/>
      <w:lvlText w:val="%7."/>
      <w:lvlJc w:val="right"/>
      <w:pPr>
        <w:ind w:left="960"/>
      </w:pPr>
      <w:rPr>
        <w:rFonts w:hint="default"/>
      </w:rPr>
    </w:lvl>
    <w:lvl w:ilvl="7">
      <w:start w:val="1"/>
      <w:numFmt w:val="decimal"/>
      <w:suff w:val="space"/>
      <w:lvlText w:val="%8."/>
      <w:lvlJc w:val="right"/>
      <w:pPr>
        <w:ind w:left="960"/>
      </w:pPr>
      <w:rPr>
        <w:rFonts w:hint="default"/>
      </w:rPr>
    </w:lvl>
    <w:lvl w:ilvl="8">
      <w:start w:val="1"/>
      <w:numFmt w:val="decimal"/>
      <w:suff w:val="space"/>
      <w:lvlText w:val="%9."/>
      <w:lvlJc w:val="right"/>
      <w:pPr>
        <w:ind w:left="960"/>
      </w:pPr>
      <w:rPr>
        <w:rFonts w:hint="default"/>
      </w:rPr>
    </w:lvl>
  </w:abstractNum>
  <w:abstractNum w:abstractNumId="19" w15:restartNumberingAfterBreak="0">
    <w:nsid w:val="620351BC"/>
    <w:multiLevelType w:val="multilevel"/>
    <w:tmpl w:val="C05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B92CB5"/>
    <w:multiLevelType w:val="multilevel"/>
    <w:tmpl w:val="00000001"/>
    <w:lvl w:ilvl="0">
      <w:start w:val="1"/>
      <w:numFmt w:val="decimal"/>
      <w:suff w:val="space"/>
      <w:lvlText w:val="%1."/>
      <w:lvlJc w:val="right"/>
      <w:pPr>
        <w:ind w:left="960"/>
      </w:pPr>
      <w:rPr>
        <w:rFonts w:hint="default"/>
      </w:rPr>
    </w:lvl>
    <w:lvl w:ilvl="1">
      <w:start w:val="1"/>
      <w:numFmt w:val="decimal"/>
      <w:suff w:val="space"/>
      <w:lvlText w:val="%2."/>
      <w:lvlJc w:val="right"/>
      <w:pPr>
        <w:ind w:left="9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96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960"/>
      </w:pPr>
      <w:rPr>
        <w:rFonts w:hint="default"/>
      </w:rPr>
    </w:lvl>
    <w:lvl w:ilvl="4">
      <w:start w:val="1"/>
      <w:numFmt w:val="decimal"/>
      <w:suff w:val="space"/>
      <w:lvlText w:val="%5."/>
      <w:lvlJc w:val="right"/>
      <w:pPr>
        <w:ind w:left="960"/>
      </w:pPr>
      <w:rPr>
        <w:rFonts w:hint="default"/>
      </w:rPr>
    </w:lvl>
    <w:lvl w:ilvl="5">
      <w:start w:val="1"/>
      <w:numFmt w:val="decimal"/>
      <w:suff w:val="space"/>
      <w:lvlText w:val="%6."/>
      <w:lvlJc w:val="right"/>
      <w:pPr>
        <w:ind w:left="960"/>
      </w:pPr>
      <w:rPr>
        <w:rFonts w:hint="default"/>
      </w:rPr>
    </w:lvl>
    <w:lvl w:ilvl="6">
      <w:start w:val="1"/>
      <w:numFmt w:val="decimal"/>
      <w:suff w:val="space"/>
      <w:lvlText w:val="%7."/>
      <w:lvlJc w:val="right"/>
      <w:pPr>
        <w:ind w:left="960"/>
      </w:pPr>
      <w:rPr>
        <w:rFonts w:hint="default"/>
      </w:rPr>
    </w:lvl>
    <w:lvl w:ilvl="7">
      <w:start w:val="1"/>
      <w:numFmt w:val="decimal"/>
      <w:suff w:val="space"/>
      <w:lvlText w:val="%8."/>
      <w:lvlJc w:val="right"/>
      <w:pPr>
        <w:ind w:left="960"/>
      </w:pPr>
      <w:rPr>
        <w:rFonts w:hint="default"/>
      </w:rPr>
    </w:lvl>
    <w:lvl w:ilvl="8">
      <w:start w:val="1"/>
      <w:numFmt w:val="decimal"/>
      <w:suff w:val="space"/>
      <w:lvlText w:val="%9."/>
      <w:lvlJc w:val="right"/>
      <w:pPr>
        <w:ind w:left="960"/>
      </w:pPr>
      <w:rPr>
        <w:rFonts w:hint="default"/>
      </w:rPr>
    </w:lvl>
  </w:abstractNum>
  <w:abstractNum w:abstractNumId="21" w15:restartNumberingAfterBreak="0">
    <w:nsid w:val="64FE38E6"/>
    <w:multiLevelType w:val="multilevel"/>
    <w:tmpl w:val="1BAE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25B7"/>
    <w:multiLevelType w:val="multilevel"/>
    <w:tmpl w:val="47F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E553CF"/>
    <w:multiLevelType w:val="hybridMultilevel"/>
    <w:tmpl w:val="FD80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C1431"/>
    <w:multiLevelType w:val="hybridMultilevel"/>
    <w:tmpl w:val="8514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10C37"/>
    <w:multiLevelType w:val="hybridMultilevel"/>
    <w:tmpl w:val="72A0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53B26"/>
    <w:multiLevelType w:val="hybridMultilevel"/>
    <w:tmpl w:val="65501E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166553">
    <w:abstractNumId w:val="26"/>
  </w:num>
  <w:num w:numId="2" w16cid:durableId="2016223717">
    <w:abstractNumId w:val="26"/>
  </w:num>
  <w:num w:numId="3" w16cid:durableId="1390879500">
    <w:abstractNumId w:val="9"/>
  </w:num>
  <w:num w:numId="4" w16cid:durableId="786047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7862006">
    <w:abstractNumId w:val="2"/>
  </w:num>
  <w:num w:numId="6" w16cid:durableId="30765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591380">
    <w:abstractNumId w:val="15"/>
  </w:num>
  <w:num w:numId="8" w16cid:durableId="13842126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4251727">
    <w:abstractNumId w:val="6"/>
  </w:num>
  <w:num w:numId="10" w16cid:durableId="1106731355">
    <w:abstractNumId w:val="10"/>
  </w:num>
  <w:num w:numId="11" w16cid:durableId="653337849">
    <w:abstractNumId w:val="11"/>
  </w:num>
  <w:num w:numId="12" w16cid:durableId="621109608">
    <w:abstractNumId w:val="1"/>
  </w:num>
  <w:num w:numId="13" w16cid:durableId="200896270">
    <w:abstractNumId w:val="0"/>
  </w:num>
  <w:num w:numId="14" w16cid:durableId="926308722">
    <w:abstractNumId w:val="13"/>
  </w:num>
  <w:num w:numId="15" w16cid:durableId="859973017">
    <w:abstractNumId w:val="16"/>
  </w:num>
  <w:num w:numId="16" w16cid:durableId="198472745">
    <w:abstractNumId w:val="8"/>
  </w:num>
  <w:num w:numId="17" w16cid:durableId="721487961">
    <w:abstractNumId w:val="21"/>
  </w:num>
  <w:num w:numId="18" w16cid:durableId="2053578914">
    <w:abstractNumId w:val="5"/>
  </w:num>
  <w:num w:numId="19" w16cid:durableId="567766821">
    <w:abstractNumId w:val="24"/>
  </w:num>
  <w:num w:numId="20" w16cid:durableId="682973087">
    <w:abstractNumId w:val="7"/>
  </w:num>
  <w:num w:numId="21" w16cid:durableId="853958778">
    <w:abstractNumId w:val="3"/>
  </w:num>
  <w:num w:numId="22" w16cid:durableId="15816302">
    <w:abstractNumId w:val="23"/>
  </w:num>
  <w:num w:numId="23" w16cid:durableId="336424299">
    <w:abstractNumId w:val="25"/>
  </w:num>
  <w:num w:numId="24" w16cid:durableId="1734887343">
    <w:abstractNumId w:val="18"/>
  </w:num>
  <w:num w:numId="25" w16cid:durableId="729184548">
    <w:abstractNumId w:val="4"/>
  </w:num>
  <w:num w:numId="26" w16cid:durableId="1295600027">
    <w:abstractNumId w:val="20"/>
  </w:num>
  <w:num w:numId="27" w16cid:durableId="638998903">
    <w:abstractNumId w:val="12"/>
  </w:num>
  <w:num w:numId="28" w16cid:durableId="1164124039">
    <w:abstractNumId w:val="19"/>
  </w:num>
  <w:num w:numId="29" w16cid:durableId="529924284">
    <w:abstractNumId w:val="22"/>
  </w:num>
  <w:num w:numId="30" w16cid:durableId="1907646962">
    <w:abstractNumId w:val="17"/>
  </w:num>
  <w:num w:numId="31" w16cid:durableId="1859536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6F"/>
    <w:rsid w:val="000049B3"/>
    <w:rsid w:val="000064C6"/>
    <w:rsid w:val="00006874"/>
    <w:rsid w:val="00014E90"/>
    <w:rsid w:val="00017EC2"/>
    <w:rsid w:val="00020D37"/>
    <w:rsid w:val="000240D6"/>
    <w:rsid w:val="00031537"/>
    <w:rsid w:val="00040203"/>
    <w:rsid w:val="00054F2A"/>
    <w:rsid w:val="00075E8D"/>
    <w:rsid w:val="00087A9C"/>
    <w:rsid w:val="00090195"/>
    <w:rsid w:val="0009207C"/>
    <w:rsid w:val="000A0CFA"/>
    <w:rsid w:val="000B6070"/>
    <w:rsid w:val="000D4737"/>
    <w:rsid w:val="000E08AD"/>
    <w:rsid w:val="000F3259"/>
    <w:rsid w:val="00101723"/>
    <w:rsid w:val="001046DD"/>
    <w:rsid w:val="001159FE"/>
    <w:rsid w:val="00115A05"/>
    <w:rsid w:val="001233F9"/>
    <w:rsid w:val="00131029"/>
    <w:rsid w:val="00143884"/>
    <w:rsid w:val="00152EE3"/>
    <w:rsid w:val="001560E3"/>
    <w:rsid w:val="001634E7"/>
    <w:rsid w:val="00164FD4"/>
    <w:rsid w:val="00174281"/>
    <w:rsid w:val="00176AE5"/>
    <w:rsid w:val="00190678"/>
    <w:rsid w:val="001D50FA"/>
    <w:rsid w:val="001D5AB0"/>
    <w:rsid w:val="001E68F1"/>
    <w:rsid w:val="002026F5"/>
    <w:rsid w:val="00207E4E"/>
    <w:rsid w:val="00212B95"/>
    <w:rsid w:val="002132B5"/>
    <w:rsid w:val="00214421"/>
    <w:rsid w:val="00223212"/>
    <w:rsid w:val="002235B6"/>
    <w:rsid w:val="0023380E"/>
    <w:rsid w:val="0024122B"/>
    <w:rsid w:val="00276C33"/>
    <w:rsid w:val="00281C0E"/>
    <w:rsid w:val="00282A7B"/>
    <w:rsid w:val="0028694D"/>
    <w:rsid w:val="002A72A8"/>
    <w:rsid w:val="002B25C1"/>
    <w:rsid w:val="002E239B"/>
    <w:rsid w:val="002E7A14"/>
    <w:rsid w:val="00316ADC"/>
    <w:rsid w:val="00321BE0"/>
    <w:rsid w:val="0032719E"/>
    <w:rsid w:val="003511FA"/>
    <w:rsid w:val="00354E2D"/>
    <w:rsid w:val="003579CA"/>
    <w:rsid w:val="00366F96"/>
    <w:rsid w:val="00370C00"/>
    <w:rsid w:val="003A3234"/>
    <w:rsid w:val="003C3A0A"/>
    <w:rsid w:val="003E029D"/>
    <w:rsid w:val="003E0EF1"/>
    <w:rsid w:val="003E5D16"/>
    <w:rsid w:val="003E7E98"/>
    <w:rsid w:val="003F591C"/>
    <w:rsid w:val="004032F3"/>
    <w:rsid w:val="004309FC"/>
    <w:rsid w:val="0044157C"/>
    <w:rsid w:val="00456AD3"/>
    <w:rsid w:val="0048219D"/>
    <w:rsid w:val="004A07D8"/>
    <w:rsid w:val="004A538E"/>
    <w:rsid w:val="004A795E"/>
    <w:rsid w:val="004E51B3"/>
    <w:rsid w:val="004E7DCE"/>
    <w:rsid w:val="005163BA"/>
    <w:rsid w:val="005243F8"/>
    <w:rsid w:val="00544896"/>
    <w:rsid w:val="0056102D"/>
    <w:rsid w:val="00565854"/>
    <w:rsid w:val="0057469D"/>
    <w:rsid w:val="00576856"/>
    <w:rsid w:val="00587B59"/>
    <w:rsid w:val="00595590"/>
    <w:rsid w:val="005972BC"/>
    <w:rsid w:val="005A78CA"/>
    <w:rsid w:val="005C7CE6"/>
    <w:rsid w:val="005E094E"/>
    <w:rsid w:val="005E4CBC"/>
    <w:rsid w:val="005F704A"/>
    <w:rsid w:val="00614B8D"/>
    <w:rsid w:val="00626779"/>
    <w:rsid w:val="006309DC"/>
    <w:rsid w:val="00643061"/>
    <w:rsid w:val="00643D08"/>
    <w:rsid w:val="00676FC4"/>
    <w:rsid w:val="00680AA0"/>
    <w:rsid w:val="0068477A"/>
    <w:rsid w:val="00687BEA"/>
    <w:rsid w:val="00690E59"/>
    <w:rsid w:val="006A02E5"/>
    <w:rsid w:val="006C1619"/>
    <w:rsid w:val="006D1B61"/>
    <w:rsid w:val="006D5778"/>
    <w:rsid w:val="00705250"/>
    <w:rsid w:val="00705646"/>
    <w:rsid w:val="00713013"/>
    <w:rsid w:val="00756676"/>
    <w:rsid w:val="00766446"/>
    <w:rsid w:val="0077061E"/>
    <w:rsid w:val="00785988"/>
    <w:rsid w:val="0079145E"/>
    <w:rsid w:val="007967A9"/>
    <w:rsid w:val="007B5B43"/>
    <w:rsid w:val="007C1DBF"/>
    <w:rsid w:val="007C7173"/>
    <w:rsid w:val="007D3812"/>
    <w:rsid w:val="007D553B"/>
    <w:rsid w:val="007E7A0B"/>
    <w:rsid w:val="007F537D"/>
    <w:rsid w:val="0081626C"/>
    <w:rsid w:val="008163C7"/>
    <w:rsid w:val="00820F64"/>
    <w:rsid w:val="008262D3"/>
    <w:rsid w:val="008408C8"/>
    <w:rsid w:val="00852BF3"/>
    <w:rsid w:val="00860C9D"/>
    <w:rsid w:val="0086251D"/>
    <w:rsid w:val="00867940"/>
    <w:rsid w:val="00875EB3"/>
    <w:rsid w:val="0088036F"/>
    <w:rsid w:val="00895975"/>
    <w:rsid w:val="008A6D44"/>
    <w:rsid w:val="008C05BC"/>
    <w:rsid w:val="008D7EE0"/>
    <w:rsid w:val="008E1FC1"/>
    <w:rsid w:val="008E56D2"/>
    <w:rsid w:val="009342CF"/>
    <w:rsid w:val="00945FF5"/>
    <w:rsid w:val="00956121"/>
    <w:rsid w:val="0096217D"/>
    <w:rsid w:val="009621D0"/>
    <w:rsid w:val="00967353"/>
    <w:rsid w:val="00986A87"/>
    <w:rsid w:val="00992CDB"/>
    <w:rsid w:val="009B2912"/>
    <w:rsid w:val="009B6A53"/>
    <w:rsid w:val="009B77B8"/>
    <w:rsid w:val="009C096E"/>
    <w:rsid w:val="009C4D74"/>
    <w:rsid w:val="009C5B62"/>
    <w:rsid w:val="009C5C7C"/>
    <w:rsid w:val="009E7F33"/>
    <w:rsid w:val="00A102E9"/>
    <w:rsid w:val="00A3525F"/>
    <w:rsid w:val="00A35447"/>
    <w:rsid w:val="00A37818"/>
    <w:rsid w:val="00A465E8"/>
    <w:rsid w:val="00A466F0"/>
    <w:rsid w:val="00A90092"/>
    <w:rsid w:val="00A90A1E"/>
    <w:rsid w:val="00A926A0"/>
    <w:rsid w:val="00A93B4A"/>
    <w:rsid w:val="00A95F91"/>
    <w:rsid w:val="00AA01DE"/>
    <w:rsid w:val="00AA1A80"/>
    <w:rsid w:val="00AA34D3"/>
    <w:rsid w:val="00AF1FC2"/>
    <w:rsid w:val="00B319CB"/>
    <w:rsid w:val="00B42F5D"/>
    <w:rsid w:val="00B44828"/>
    <w:rsid w:val="00B47E8E"/>
    <w:rsid w:val="00B5276D"/>
    <w:rsid w:val="00B53F71"/>
    <w:rsid w:val="00B54A9D"/>
    <w:rsid w:val="00B649E6"/>
    <w:rsid w:val="00B818DC"/>
    <w:rsid w:val="00B8736F"/>
    <w:rsid w:val="00B91B1E"/>
    <w:rsid w:val="00BA7D28"/>
    <w:rsid w:val="00BC20AC"/>
    <w:rsid w:val="00BD0054"/>
    <w:rsid w:val="00BF073A"/>
    <w:rsid w:val="00C17243"/>
    <w:rsid w:val="00C203F4"/>
    <w:rsid w:val="00C2473B"/>
    <w:rsid w:val="00C257AF"/>
    <w:rsid w:val="00C357EF"/>
    <w:rsid w:val="00C37A7A"/>
    <w:rsid w:val="00C54A6A"/>
    <w:rsid w:val="00C6401E"/>
    <w:rsid w:val="00C72DAA"/>
    <w:rsid w:val="00C83B02"/>
    <w:rsid w:val="00C957D6"/>
    <w:rsid w:val="00CA233B"/>
    <w:rsid w:val="00CC0021"/>
    <w:rsid w:val="00CC79A0"/>
    <w:rsid w:val="00CD65CA"/>
    <w:rsid w:val="00CE4EC9"/>
    <w:rsid w:val="00CF58B4"/>
    <w:rsid w:val="00CF651B"/>
    <w:rsid w:val="00D02BDF"/>
    <w:rsid w:val="00D21AA9"/>
    <w:rsid w:val="00D25DD4"/>
    <w:rsid w:val="00D5086E"/>
    <w:rsid w:val="00D53D44"/>
    <w:rsid w:val="00D555B2"/>
    <w:rsid w:val="00D62E2F"/>
    <w:rsid w:val="00D67D6D"/>
    <w:rsid w:val="00D70842"/>
    <w:rsid w:val="00D843FD"/>
    <w:rsid w:val="00D875EC"/>
    <w:rsid w:val="00D902DC"/>
    <w:rsid w:val="00D91C82"/>
    <w:rsid w:val="00D9263D"/>
    <w:rsid w:val="00D96D6E"/>
    <w:rsid w:val="00DA6F85"/>
    <w:rsid w:val="00DB6FD0"/>
    <w:rsid w:val="00DC602A"/>
    <w:rsid w:val="00DC7F42"/>
    <w:rsid w:val="00DD0408"/>
    <w:rsid w:val="00DE45A7"/>
    <w:rsid w:val="00DF67DB"/>
    <w:rsid w:val="00E077AC"/>
    <w:rsid w:val="00E1505F"/>
    <w:rsid w:val="00E71F60"/>
    <w:rsid w:val="00E7357F"/>
    <w:rsid w:val="00E76564"/>
    <w:rsid w:val="00E8273A"/>
    <w:rsid w:val="00E94BC4"/>
    <w:rsid w:val="00EA12E4"/>
    <w:rsid w:val="00EA4EF9"/>
    <w:rsid w:val="00EA705A"/>
    <w:rsid w:val="00EA77B5"/>
    <w:rsid w:val="00EC5899"/>
    <w:rsid w:val="00EC62F5"/>
    <w:rsid w:val="00ED0056"/>
    <w:rsid w:val="00F10078"/>
    <w:rsid w:val="00F15021"/>
    <w:rsid w:val="00F17709"/>
    <w:rsid w:val="00F21EFA"/>
    <w:rsid w:val="00F343FA"/>
    <w:rsid w:val="00F436BA"/>
    <w:rsid w:val="00F51088"/>
    <w:rsid w:val="00F53E1F"/>
    <w:rsid w:val="00F54682"/>
    <w:rsid w:val="00F55EC6"/>
    <w:rsid w:val="00F67697"/>
    <w:rsid w:val="00F81BD1"/>
    <w:rsid w:val="00F96E7F"/>
    <w:rsid w:val="00FB5798"/>
    <w:rsid w:val="00FC0917"/>
    <w:rsid w:val="00FC6C15"/>
    <w:rsid w:val="00FF3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4377CD"/>
  <w14:defaultImageDpi w14:val="300"/>
  <w15:chartTrackingRefBased/>
  <w15:docId w15:val="{170EB356-EBC3-9742-A318-27662F51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rsid w:val="00C05693"/>
    <w:pPr>
      <w:keepNext/>
      <w:tabs>
        <w:tab w:val="left" w:pos="1080"/>
        <w:tab w:val="left" w:pos="1980"/>
      </w:tabs>
      <w:outlineLvl w:val="0"/>
    </w:pPr>
    <w:rPr>
      <w:rFonts w:ascii="Times New Roman" w:eastAsia="Times" w:hAnsi="Times New Roman"/>
      <w:color w:val="33996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498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4362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40200"/>
    <w:pPr>
      <w:tabs>
        <w:tab w:val="center" w:pos="4320"/>
        <w:tab w:val="right" w:pos="8640"/>
      </w:tabs>
    </w:pPr>
    <w:rPr>
      <w:rFonts w:eastAsia="Times"/>
      <w:color w:val="auto"/>
    </w:rPr>
  </w:style>
  <w:style w:type="paragraph" w:customStyle="1" w:styleId="Body">
    <w:name w:val="Body"/>
    <w:rsid w:val="00F02361"/>
    <w:pPr>
      <w:widowControl w:val="0"/>
      <w:autoSpaceDE w:val="0"/>
      <w:autoSpaceDN w:val="0"/>
      <w:adjustRightInd w:val="0"/>
      <w:spacing w:line="260" w:lineRule="atLeast"/>
    </w:pPr>
    <w:rPr>
      <w:rFonts w:ascii="Palatino" w:hAnsi="Palatino"/>
      <w:noProof/>
      <w:color w:val="000000"/>
      <w:sz w:val="24"/>
    </w:rPr>
  </w:style>
  <w:style w:type="paragraph" w:styleId="PlainText">
    <w:name w:val="Plain Text"/>
    <w:basedOn w:val="Normal"/>
    <w:rsid w:val="00F02361"/>
    <w:rPr>
      <w:rFonts w:ascii="Courier" w:eastAsia="Times" w:hAnsi="Courier"/>
      <w:color w:val="auto"/>
    </w:rPr>
  </w:style>
  <w:style w:type="paragraph" w:styleId="Footer">
    <w:name w:val="footer"/>
    <w:basedOn w:val="Normal"/>
    <w:semiHidden/>
    <w:rsid w:val="00391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1322"/>
  </w:style>
  <w:style w:type="table" w:styleId="TableGrid">
    <w:name w:val="Table Grid"/>
    <w:basedOn w:val="TableNormal"/>
    <w:rsid w:val="002B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484980"/>
    <w:rPr>
      <w:rFonts w:ascii="Calibri" w:eastAsia="Times New Roman" w:hAnsi="Calibri" w:cs="Times New Roman"/>
      <w:b/>
      <w:bCs/>
      <w:i/>
      <w:iCs/>
      <w:color w:val="000000"/>
      <w:sz w:val="28"/>
      <w:szCs w:val="28"/>
    </w:rPr>
  </w:style>
  <w:style w:type="paragraph" w:customStyle="1" w:styleId="style2">
    <w:name w:val="style2"/>
    <w:basedOn w:val="Normal"/>
    <w:rsid w:val="00484980"/>
    <w:pPr>
      <w:spacing w:before="100" w:beforeAutospacing="1" w:after="100" w:afterAutospacing="1"/>
    </w:pPr>
    <w:rPr>
      <w:color w:val="auto"/>
      <w:sz w:val="27"/>
      <w:szCs w:val="27"/>
    </w:rPr>
  </w:style>
  <w:style w:type="character" w:styleId="Strong">
    <w:name w:val="Strong"/>
    <w:uiPriority w:val="22"/>
    <w:qFormat/>
    <w:rsid w:val="00484980"/>
    <w:rPr>
      <w:b/>
      <w:bCs/>
    </w:rPr>
  </w:style>
  <w:style w:type="paragraph" w:styleId="NormalWeb">
    <w:name w:val="Normal (Web)"/>
    <w:basedOn w:val="Normal"/>
    <w:uiPriority w:val="99"/>
    <w:unhideWhenUsed/>
    <w:rsid w:val="00484980"/>
    <w:pPr>
      <w:spacing w:before="100" w:beforeAutospacing="1" w:after="100" w:afterAutospacing="1"/>
    </w:pPr>
    <w:rPr>
      <w:color w:val="auto"/>
      <w:sz w:val="20"/>
    </w:rPr>
  </w:style>
  <w:style w:type="character" w:styleId="Emphasis">
    <w:name w:val="Emphasis"/>
    <w:uiPriority w:val="20"/>
    <w:qFormat/>
    <w:rsid w:val="00131029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282A7B"/>
    <w:pPr>
      <w:ind w:left="720"/>
    </w:pPr>
    <w:rPr>
      <w:rFonts w:ascii="Calibri" w:eastAsia="Calibri" w:hAnsi="Calibri"/>
      <w:color w:val="auto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6A5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9B6A53"/>
    <w:rPr>
      <w:rFonts w:ascii="Lucida Grande" w:hAnsi="Lucida Grande" w:cs="Lucida Grande"/>
      <w:color w:val="000000"/>
      <w:sz w:val="24"/>
      <w:szCs w:val="24"/>
    </w:rPr>
  </w:style>
  <w:style w:type="character" w:styleId="UnresolvedMention">
    <w:name w:val="Unresolved Mention"/>
    <w:uiPriority w:val="47"/>
    <w:rsid w:val="00F17709"/>
    <w:rPr>
      <w:color w:val="605E5C"/>
      <w:shd w:val="clear" w:color="auto" w:fill="E1DFDD"/>
    </w:rPr>
  </w:style>
  <w:style w:type="character" w:customStyle="1" w:styleId="xxxxnormaltextrun">
    <w:name w:val="xxxxnormaltextrun"/>
    <w:basedOn w:val="DefaultParagraphFont"/>
    <w:rsid w:val="00A90A1E"/>
  </w:style>
  <w:style w:type="character" w:customStyle="1" w:styleId="xxxxeop">
    <w:name w:val="xxxxeop"/>
    <w:basedOn w:val="DefaultParagraphFont"/>
    <w:rsid w:val="00A90A1E"/>
  </w:style>
  <w:style w:type="paragraph" w:styleId="ListParagraph">
    <w:name w:val="List Paragraph"/>
    <w:basedOn w:val="Normal"/>
    <w:uiPriority w:val="34"/>
    <w:qFormat/>
    <w:rsid w:val="00643061"/>
    <w:pPr>
      <w:ind w:left="720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ckrothriley@murraystate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ohnsond@uncw.edu?subject=MUS%20105%20Email%20from%20Syllabu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ine.gov/doe/sites/maine.gov.doe/files/inline-files/2022%20Maine%20Learning%20Results%20VPA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32bd2a-1ccd-49c1-a814-de8553946415}" enabled="1" method="Standard" siteId="{22136781-9753-4c75-af28-68a078871e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MUS105-001, Rudiments of Music</vt:lpstr>
    </vt:vector>
  </TitlesOfParts>
  <Company/>
  <LinksUpToDate>false</LinksUpToDate>
  <CharactersWithSpaces>5968</CharactersWithSpaces>
  <SharedDoc>false</SharedDoc>
  <HLinks>
    <vt:vector size="150" baseType="variant">
      <vt:variant>
        <vt:i4>7274612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6357039</vt:i4>
      </vt:variant>
      <vt:variant>
        <vt:i4>69</vt:i4>
      </vt:variant>
      <vt:variant>
        <vt:i4>0</vt:i4>
      </vt:variant>
      <vt:variant>
        <vt:i4>5</vt:i4>
      </vt:variant>
      <vt:variant>
        <vt:lpwstr>http://www.uncw.edu/ulc/writing/index.html</vt:lpwstr>
      </vt:variant>
      <vt:variant>
        <vt:lpwstr/>
      </vt:variant>
      <vt:variant>
        <vt:i4>131138</vt:i4>
      </vt:variant>
      <vt:variant>
        <vt:i4>66</vt:i4>
      </vt:variant>
      <vt:variant>
        <vt:i4>0</vt:i4>
      </vt:variant>
      <vt:variant>
        <vt:i4>5</vt:i4>
      </vt:variant>
      <vt:variant>
        <vt:lpwstr>http://www.uncw.edu/ulc/si/index.html</vt:lpwstr>
      </vt:variant>
      <vt:variant>
        <vt:lpwstr/>
      </vt:variant>
      <vt:variant>
        <vt:i4>8257591</vt:i4>
      </vt:variant>
      <vt:variant>
        <vt:i4>63</vt:i4>
      </vt:variant>
      <vt:variant>
        <vt:i4>0</vt:i4>
      </vt:variant>
      <vt:variant>
        <vt:i4>5</vt:i4>
      </vt:variant>
      <vt:variant>
        <vt:lpwstr>http://www.uncw.edu/ulc/includes/StudySessions.html</vt:lpwstr>
      </vt:variant>
      <vt:variant>
        <vt:lpwstr/>
      </vt:variant>
      <vt:variant>
        <vt:i4>6422568</vt:i4>
      </vt:variant>
      <vt:variant>
        <vt:i4>60</vt:i4>
      </vt:variant>
      <vt:variant>
        <vt:i4>0</vt:i4>
      </vt:variant>
      <vt:variant>
        <vt:i4>5</vt:i4>
      </vt:variant>
      <vt:variant>
        <vt:lpwstr>http://www.uncw.edu/ulc/math/index.html</vt:lpwstr>
      </vt:variant>
      <vt:variant>
        <vt:lpwstr/>
      </vt:variant>
      <vt:variant>
        <vt:i4>7471164</vt:i4>
      </vt:variant>
      <vt:variant>
        <vt:i4>57</vt:i4>
      </vt:variant>
      <vt:variant>
        <vt:i4>0</vt:i4>
      </vt:variant>
      <vt:variant>
        <vt:i4>5</vt:i4>
      </vt:variant>
      <vt:variant>
        <vt:lpwstr>http://www.uncw.edu/ulc/learning/index.html</vt:lpwstr>
      </vt:variant>
      <vt:variant>
        <vt:lpwstr/>
      </vt:variant>
      <vt:variant>
        <vt:i4>3407916</vt:i4>
      </vt:variant>
      <vt:variant>
        <vt:i4>54</vt:i4>
      </vt:variant>
      <vt:variant>
        <vt:i4>0</vt:i4>
      </vt:variant>
      <vt:variant>
        <vt:i4>5</vt:i4>
      </vt:variant>
      <vt:variant>
        <vt:lpwstr>http://www.uncw.edu/ulc</vt:lpwstr>
      </vt:variant>
      <vt:variant>
        <vt:lpwstr/>
      </vt:variant>
      <vt:variant>
        <vt:i4>6029384</vt:i4>
      </vt:variant>
      <vt:variant>
        <vt:i4>51</vt:i4>
      </vt:variant>
      <vt:variant>
        <vt:i4>0</vt:i4>
      </vt:variant>
      <vt:variant>
        <vt:i4>5</vt:i4>
      </vt:variant>
      <vt:variant>
        <vt:lpwstr>http://www.uncw.edu/care</vt:lpwstr>
      </vt:variant>
      <vt:variant>
        <vt:lpwstr/>
      </vt:variant>
      <vt:variant>
        <vt:i4>4259909</vt:i4>
      </vt:variant>
      <vt:variant>
        <vt:i4>48</vt:i4>
      </vt:variant>
      <vt:variant>
        <vt:i4>0</vt:i4>
      </vt:variant>
      <vt:variant>
        <vt:i4>5</vt:i4>
      </vt:variant>
      <vt:variant>
        <vt:lpwstr>http://www.uncw.edu/sexualmisconduct</vt:lpwstr>
      </vt:variant>
      <vt:variant>
        <vt:lpwstr/>
      </vt:variant>
      <vt:variant>
        <vt:i4>3932279</vt:i4>
      </vt:variant>
      <vt:variant>
        <vt:i4>45</vt:i4>
      </vt:variant>
      <vt:variant>
        <vt:i4>0</vt:i4>
      </vt:variant>
      <vt:variant>
        <vt:i4>5</vt:i4>
      </vt:variant>
      <vt:variant>
        <vt:lpwstr>http://www.uncw.edu/safe-relate/campusResources.htm</vt:lpwstr>
      </vt:variant>
      <vt:variant>
        <vt:lpwstr/>
      </vt:variant>
      <vt:variant>
        <vt:i4>7798830</vt:i4>
      </vt:variant>
      <vt:variant>
        <vt:i4>42</vt:i4>
      </vt:variant>
      <vt:variant>
        <vt:i4>0</vt:i4>
      </vt:variant>
      <vt:variant>
        <vt:i4>5</vt:i4>
      </vt:variant>
      <vt:variant>
        <vt:lpwstr>https://nam12.safelinks.protection.outlook.com/?url=https%3A%2F%2Funcw.edu%2Fbestnest%2Fvaccines.html&amp;data=04%7C01%7Cjohnsond%40uncw.edu%7C96b026e4db344d32058408d95e8189a2%7C2213678197534c75af2868a078871ebf%7C0%7C0%7C637644732721471842%7CUnknown%7CTWFpbGZsb3d8eyJWIjoiMC4wLjAwMDAiLCJQIjoiV2luMzIiLCJBTiI6Ik1haWwiLCJXVCI6Mn0%3D%7C1000&amp;sdata=NwIPN4xgCoPS4Q0UUaxczWTT%2BDVU1m9kirTlGPrHUkk%3D&amp;reserved=0</vt:lpwstr>
      </vt:variant>
      <vt:variant>
        <vt:lpwstr/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852025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Course_Goals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7012425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course_schedule</vt:lpwstr>
      </vt:variant>
      <vt:variant>
        <vt:i4>7012425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Course_Schedule</vt:lpwstr>
      </vt:variant>
      <vt:variant>
        <vt:i4>7012425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Course_Schedule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5111808</vt:i4>
      </vt:variant>
      <vt:variant>
        <vt:i4>6</vt:i4>
      </vt:variant>
      <vt:variant>
        <vt:i4>0</vt:i4>
      </vt:variant>
      <vt:variant>
        <vt:i4>5</vt:i4>
      </vt:variant>
      <vt:variant>
        <vt:lpwstr>http://www.nafme.org/</vt:lpwstr>
      </vt:variant>
      <vt:variant>
        <vt:lpwstr/>
      </vt:variant>
      <vt:variant>
        <vt:i4>524358</vt:i4>
      </vt:variant>
      <vt:variant>
        <vt:i4>3</vt:i4>
      </vt:variant>
      <vt:variant>
        <vt:i4>0</vt:i4>
      </vt:variant>
      <vt:variant>
        <vt:i4>5</vt:i4>
      </vt:variant>
      <vt:variant>
        <vt:lpwstr>https://uncw.zoom.us/my/johnsond</vt:lpwstr>
      </vt:variant>
      <vt:variant>
        <vt:lpwstr/>
      </vt:variant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mailto:johnsond@uncw.edu?subject=MUS%20105%20Email%20from%20Syllabus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MUS105-001, Rudiments of Music</dc:title>
  <dc:subject/>
  <dc:creator>Trial User</dc:creator>
  <cp:keywords/>
  <cp:lastModifiedBy>Laura Artesani</cp:lastModifiedBy>
  <cp:revision>38</cp:revision>
  <cp:lastPrinted>2021-08-18T19:23:00Z</cp:lastPrinted>
  <dcterms:created xsi:type="dcterms:W3CDTF">2024-03-11T15:21:00Z</dcterms:created>
  <dcterms:modified xsi:type="dcterms:W3CDTF">2024-05-21T14:56:00Z</dcterms:modified>
</cp:coreProperties>
</file>