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CC11" w14:textId="3A781304" w:rsidR="00B94FB7" w:rsidRPr="0007133C" w:rsidRDefault="00DB4B14" w:rsidP="00B94FB7">
      <w:pPr>
        <w:widowControl w:val="0"/>
        <w:autoSpaceDE w:val="0"/>
        <w:autoSpaceDN w:val="0"/>
        <w:adjustRightInd w:val="0"/>
        <w:rPr>
          <w:szCs w:val="23"/>
        </w:rPr>
      </w:pPr>
      <w:r w:rsidRPr="0007133C">
        <w:rPr>
          <w:b/>
          <w:szCs w:val="23"/>
        </w:rPr>
        <w:t>APPLICATION OF</w:t>
      </w:r>
      <w:r w:rsidR="005E5F1C" w:rsidRPr="0007133C">
        <w:rPr>
          <w:b/>
          <w:szCs w:val="23"/>
        </w:rPr>
        <w:t xml:space="preserve"> </w:t>
      </w:r>
      <w:r w:rsidRPr="0007133C">
        <w:rPr>
          <w:b/>
          <w:szCs w:val="23"/>
        </w:rPr>
        <w:t>INTENT TO APPLY</w:t>
      </w:r>
      <w:r w:rsidR="007A5771" w:rsidRPr="0007133C">
        <w:rPr>
          <w:b/>
          <w:szCs w:val="23"/>
        </w:rPr>
        <w:t xml:space="preserve"> TO </w:t>
      </w:r>
      <w:r w:rsidR="0007022F" w:rsidRPr="0007133C">
        <w:rPr>
          <w:b/>
          <w:szCs w:val="23"/>
        </w:rPr>
        <w:t xml:space="preserve">UMAINE’s </w:t>
      </w:r>
      <w:r w:rsidR="00293EBF" w:rsidRPr="0007133C">
        <w:rPr>
          <w:b/>
          <w:szCs w:val="23"/>
        </w:rPr>
        <w:t xml:space="preserve">4+1 </w:t>
      </w:r>
      <w:r w:rsidR="005E5F1C" w:rsidRPr="0007133C">
        <w:rPr>
          <w:b/>
          <w:szCs w:val="23"/>
        </w:rPr>
        <w:t xml:space="preserve">PROGRAM </w:t>
      </w:r>
      <w:r w:rsidR="007A5771" w:rsidRPr="0007133C">
        <w:rPr>
          <w:b/>
          <w:szCs w:val="23"/>
        </w:rPr>
        <w:t>IN</w:t>
      </w:r>
      <w:r w:rsidR="007A5771" w:rsidRPr="0007133C">
        <w:rPr>
          <w:szCs w:val="23"/>
        </w:rPr>
        <w:t xml:space="preserve"> </w:t>
      </w:r>
      <w:r w:rsidR="00B94FB7" w:rsidRPr="0007133C">
        <w:rPr>
          <w:szCs w:val="23"/>
        </w:rPr>
        <w:t>(Check 1 box)</w:t>
      </w:r>
    </w:p>
    <w:p w14:paraId="52839F3C" w14:textId="07946E24" w:rsidR="00B94FB7" w:rsidRPr="0007133C" w:rsidRDefault="00B94FB7" w:rsidP="00B94FB7">
      <w:pPr>
        <w:widowControl w:val="0"/>
        <w:autoSpaceDE w:val="0"/>
        <w:autoSpaceDN w:val="0"/>
        <w:adjustRightInd w:val="0"/>
        <w:rPr>
          <w:szCs w:val="23"/>
        </w:rPr>
      </w:pPr>
    </w:p>
    <w:p w14:paraId="1F7F9E58" w14:textId="2EECC709" w:rsidR="0007022F" w:rsidRPr="0007133C" w:rsidRDefault="0007022F" w:rsidP="0007022F">
      <w:pPr>
        <w:pStyle w:val="ListParagraph"/>
        <w:widowControl w:val="0"/>
        <w:numPr>
          <w:ilvl w:val="0"/>
          <w:numId w:val="1"/>
        </w:numPr>
        <w:autoSpaceDE w:val="0"/>
        <w:autoSpaceDN w:val="0"/>
        <w:adjustRightInd w:val="0"/>
        <w:rPr>
          <w:szCs w:val="23"/>
        </w:rPr>
      </w:pPr>
      <w:r w:rsidRPr="0007133C">
        <w:rPr>
          <w:szCs w:val="23"/>
        </w:rPr>
        <w:t xml:space="preserve">M.A. </w:t>
      </w:r>
      <w:r w:rsidR="00B94FB7" w:rsidRPr="0007133C">
        <w:rPr>
          <w:szCs w:val="23"/>
        </w:rPr>
        <w:t>Economics</w:t>
      </w:r>
      <w:r w:rsidR="00DB16E3" w:rsidRPr="0007133C">
        <w:rPr>
          <w:szCs w:val="23"/>
        </w:rPr>
        <w:t xml:space="preserve">  </w:t>
      </w:r>
      <w:r w:rsidRPr="0007133C">
        <w:rPr>
          <w:szCs w:val="23"/>
        </w:rPr>
        <w:t>(http://umaine.edu/soe/economics-m-a/)</w:t>
      </w:r>
    </w:p>
    <w:p w14:paraId="62C7F4DB" w14:textId="34F41241" w:rsidR="0007022F" w:rsidRPr="0007133C" w:rsidRDefault="0007022F" w:rsidP="0007022F">
      <w:pPr>
        <w:pStyle w:val="ListParagraph"/>
        <w:widowControl w:val="0"/>
        <w:numPr>
          <w:ilvl w:val="0"/>
          <w:numId w:val="1"/>
        </w:numPr>
        <w:autoSpaceDE w:val="0"/>
        <w:autoSpaceDN w:val="0"/>
        <w:adjustRightInd w:val="0"/>
        <w:rPr>
          <w:szCs w:val="23"/>
        </w:rPr>
      </w:pPr>
      <w:r w:rsidRPr="0007133C">
        <w:rPr>
          <w:szCs w:val="23"/>
        </w:rPr>
        <w:t xml:space="preserve">M.S. </w:t>
      </w:r>
      <w:r w:rsidR="00B94FB7" w:rsidRPr="0007133C">
        <w:rPr>
          <w:szCs w:val="23"/>
        </w:rPr>
        <w:t xml:space="preserve">Financial Economics </w:t>
      </w:r>
      <w:r w:rsidRPr="0007133C">
        <w:rPr>
          <w:szCs w:val="23"/>
        </w:rPr>
        <w:t>(http://umaine.edu/soe/financial-economics-m-a/)</w:t>
      </w:r>
      <w:r w:rsidR="00B94FB7" w:rsidRPr="0007133C">
        <w:rPr>
          <w:szCs w:val="23"/>
        </w:rPr>
        <w:t xml:space="preserve">    </w:t>
      </w:r>
      <w:r w:rsidR="00DB16E3" w:rsidRPr="0007133C">
        <w:rPr>
          <w:szCs w:val="23"/>
        </w:rPr>
        <w:t xml:space="preserve">   </w:t>
      </w:r>
    </w:p>
    <w:p w14:paraId="1E80B2B1" w14:textId="60D0E7EC" w:rsidR="00B94FB7" w:rsidRPr="0007133C" w:rsidRDefault="0007022F" w:rsidP="0007022F">
      <w:pPr>
        <w:pStyle w:val="ListParagraph"/>
        <w:widowControl w:val="0"/>
        <w:numPr>
          <w:ilvl w:val="0"/>
          <w:numId w:val="1"/>
        </w:numPr>
        <w:autoSpaceDE w:val="0"/>
        <w:autoSpaceDN w:val="0"/>
        <w:adjustRightInd w:val="0"/>
        <w:rPr>
          <w:szCs w:val="23"/>
        </w:rPr>
      </w:pPr>
      <w:r w:rsidRPr="0007133C">
        <w:rPr>
          <w:szCs w:val="23"/>
        </w:rPr>
        <w:t xml:space="preserve">M.S. </w:t>
      </w:r>
      <w:r w:rsidR="00B94FB7" w:rsidRPr="0007133C">
        <w:rPr>
          <w:szCs w:val="23"/>
        </w:rPr>
        <w:t xml:space="preserve">Resource Economics &amp; Policy </w:t>
      </w:r>
      <w:r w:rsidRPr="0007133C">
        <w:rPr>
          <w:szCs w:val="23"/>
        </w:rPr>
        <w:t>(http://umaine.edu/soe/resource-economics-policy-m-s/)</w:t>
      </w:r>
    </w:p>
    <w:p w14:paraId="4A53E75F" w14:textId="77777777" w:rsidR="00B94FB7" w:rsidRPr="0007133C" w:rsidRDefault="00B94FB7" w:rsidP="00B94FB7">
      <w:pPr>
        <w:widowControl w:val="0"/>
        <w:autoSpaceDE w:val="0"/>
        <w:autoSpaceDN w:val="0"/>
        <w:adjustRightInd w:val="0"/>
        <w:rPr>
          <w:szCs w:val="23"/>
        </w:rPr>
      </w:pPr>
    </w:p>
    <w:p w14:paraId="03183039" w14:textId="6969324D" w:rsidR="00B94FB7" w:rsidRPr="0007133C" w:rsidRDefault="009C30E0" w:rsidP="00B94FB7">
      <w:pPr>
        <w:widowControl w:val="0"/>
        <w:autoSpaceDE w:val="0"/>
        <w:autoSpaceDN w:val="0"/>
        <w:adjustRightInd w:val="0"/>
        <w:rPr>
          <w:szCs w:val="22"/>
        </w:rPr>
      </w:pPr>
      <w:r w:rsidRPr="0007133C">
        <w:rPr>
          <w:szCs w:val="22"/>
        </w:rPr>
        <w:t>Graduate Coordinator</w:t>
      </w:r>
      <w:r w:rsidR="00B94FB7" w:rsidRPr="0007133C">
        <w:rPr>
          <w:szCs w:val="22"/>
        </w:rPr>
        <w:t xml:space="preserve"> </w:t>
      </w:r>
      <w:r w:rsidR="00293EBF" w:rsidRPr="0007133C">
        <w:rPr>
          <w:szCs w:val="22"/>
        </w:rPr>
        <w:t>Tim Waring</w:t>
      </w:r>
      <w:r w:rsidR="00B94FB7" w:rsidRPr="0007133C">
        <w:rPr>
          <w:szCs w:val="22"/>
        </w:rPr>
        <w:t xml:space="preserve">, 5782 Winslow Hall </w:t>
      </w:r>
      <w:proofErr w:type="spellStart"/>
      <w:r w:rsidR="00B94FB7" w:rsidRPr="0007133C">
        <w:rPr>
          <w:szCs w:val="22"/>
        </w:rPr>
        <w:t>Orono</w:t>
      </w:r>
      <w:proofErr w:type="spellEnd"/>
      <w:r w:rsidR="00B94FB7" w:rsidRPr="0007133C">
        <w:rPr>
          <w:szCs w:val="22"/>
        </w:rPr>
        <w:t>, ME 04429</w:t>
      </w:r>
    </w:p>
    <w:p w14:paraId="51FEB6E0" w14:textId="51FFF5CE" w:rsidR="00B94FB7" w:rsidRPr="0007133C" w:rsidRDefault="00DB16E3" w:rsidP="0007133C">
      <w:pPr>
        <w:widowControl w:val="0"/>
        <w:autoSpaceDE w:val="0"/>
        <w:autoSpaceDN w:val="0"/>
        <w:adjustRightInd w:val="0"/>
        <w:ind w:left="1440" w:firstLine="720"/>
        <w:rPr>
          <w:szCs w:val="22"/>
        </w:rPr>
      </w:pPr>
      <w:proofErr w:type="spellStart"/>
      <w:r w:rsidRPr="0007133C">
        <w:rPr>
          <w:szCs w:val="22"/>
        </w:rPr>
        <w:t>Em</w:t>
      </w:r>
      <w:proofErr w:type="spellEnd"/>
      <w:r w:rsidRPr="0007133C">
        <w:rPr>
          <w:szCs w:val="22"/>
        </w:rPr>
        <w:t xml:space="preserve">: </w:t>
      </w:r>
      <w:r w:rsidR="00293EBF" w:rsidRPr="0007133C">
        <w:rPr>
          <w:szCs w:val="22"/>
        </w:rPr>
        <w:t>timothy.waring@maine.edu</w:t>
      </w:r>
      <w:r w:rsidR="009C30E0" w:rsidRPr="0007133C">
        <w:rPr>
          <w:szCs w:val="22"/>
        </w:rPr>
        <w:t xml:space="preserve"> </w:t>
      </w:r>
      <w:r w:rsidRPr="0007133C">
        <w:rPr>
          <w:szCs w:val="22"/>
        </w:rPr>
        <w:tab/>
      </w:r>
      <w:proofErr w:type="spellStart"/>
      <w:r w:rsidR="009C30E0" w:rsidRPr="0007133C">
        <w:rPr>
          <w:szCs w:val="22"/>
        </w:rPr>
        <w:t>ph</w:t>
      </w:r>
      <w:proofErr w:type="spellEnd"/>
      <w:r w:rsidR="00293EBF" w:rsidRPr="0007133C">
        <w:rPr>
          <w:szCs w:val="22"/>
        </w:rPr>
        <w:t>: 207.581.3157</w:t>
      </w:r>
    </w:p>
    <w:p w14:paraId="33BA83BF" w14:textId="77777777" w:rsidR="005E5F1C" w:rsidRPr="0007133C" w:rsidRDefault="005E5F1C" w:rsidP="00B94FB7">
      <w:pPr>
        <w:widowControl w:val="0"/>
        <w:autoSpaceDE w:val="0"/>
        <w:autoSpaceDN w:val="0"/>
        <w:adjustRightInd w:val="0"/>
        <w:rPr>
          <w:szCs w:val="22"/>
        </w:rPr>
      </w:pPr>
      <w:r w:rsidRPr="0007133C">
        <w:rPr>
          <w:szCs w:val="22"/>
        </w:rPr>
        <w:t xml:space="preserve">Return the completed digital application to: </w:t>
      </w:r>
      <w:r w:rsidR="00B94FB7" w:rsidRPr="0007133C">
        <w:rPr>
          <w:szCs w:val="22"/>
        </w:rPr>
        <w:t>srollins@</w:t>
      </w:r>
      <w:r w:rsidR="00B94FB7" w:rsidRPr="0007133C">
        <w:rPr>
          <w:b/>
          <w:szCs w:val="22"/>
        </w:rPr>
        <w:t>maine.edu</w:t>
      </w:r>
    </w:p>
    <w:p w14:paraId="155D1519" w14:textId="77777777" w:rsidR="005E5F1C" w:rsidRPr="0007133C" w:rsidRDefault="005E5F1C" w:rsidP="007A5771">
      <w:pPr>
        <w:widowControl w:val="0"/>
        <w:autoSpaceDE w:val="0"/>
        <w:autoSpaceDN w:val="0"/>
        <w:adjustRightInd w:val="0"/>
        <w:jc w:val="center"/>
        <w:rPr>
          <w:sz w:val="22"/>
          <w:szCs w:val="20"/>
        </w:rPr>
      </w:pPr>
    </w:p>
    <w:p w14:paraId="0E07FF4F" w14:textId="03BB96E2" w:rsidR="005E5F1C" w:rsidRPr="0007133C" w:rsidRDefault="009C30E0" w:rsidP="007A5771">
      <w:pPr>
        <w:widowControl w:val="0"/>
        <w:autoSpaceDE w:val="0"/>
        <w:autoSpaceDN w:val="0"/>
        <w:adjustRightInd w:val="0"/>
        <w:rPr>
          <w:b/>
          <w:sz w:val="22"/>
          <w:szCs w:val="20"/>
        </w:rPr>
      </w:pPr>
      <w:r w:rsidRPr="0007133C">
        <w:rPr>
          <w:sz w:val="22"/>
          <w:szCs w:val="20"/>
        </w:rPr>
        <w:t xml:space="preserve">This form is an internal application for </w:t>
      </w:r>
      <w:r w:rsidR="00AC4650" w:rsidRPr="0007133C">
        <w:rPr>
          <w:sz w:val="22"/>
          <w:szCs w:val="20"/>
        </w:rPr>
        <w:t xml:space="preserve">admission to </w:t>
      </w:r>
      <w:r w:rsidRPr="0007133C">
        <w:rPr>
          <w:sz w:val="22"/>
          <w:szCs w:val="20"/>
        </w:rPr>
        <w:t xml:space="preserve">an accelerated 4+1 </w:t>
      </w:r>
      <w:r w:rsidR="00AC4650" w:rsidRPr="0007133C">
        <w:rPr>
          <w:sz w:val="22"/>
          <w:szCs w:val="20"/>
        </w:rPr>
        <w:t xml:space="preserve">option </w:t>
      </w:r>
      <w:r w:rsidR="00B94FB7" w:rsidRPr="0007133C">
        <w:rPr>
          <w:sz w:val="22"/>
          <w:szCs w:val="20"/>
        </w:rPr>
        <w:t xml:space="preserve">from the School of Economics </w:t>
      </w:r>
      <w:r w:rsidRPr="0007133C">
        <w:rPr>
          <w:sz w:val="22"/>
          <w:szCs w:val="20"/>
        </w:rPr>
        <w:t>at the University of Maine</w:t>
      </w:r>
      <w:r w:rsidR="00DB4B14" w:rsidRPr="0007133C">
        <w:rPr>
          <w:b/>
          <w:sz w:val="22"/>
          <w:szCs w:val="20"/>
        </w:rPr>
        <w:t xml:space="preserve"> </w:t>
      </w:r>
    </w:p>
    <w:p w14:paraId="63DA39E9" w14:textId="77777777" w:rsidR="00BE3F43" w:rsidRPr="0007133C" w:rsidRDefault="00BE3F43" w:rsidP="007A5771">
      <w:pPr>
        <w:widowControl w:val="0"/>
        <w:autoSpaceDE w:val="0"/>
        <w:autoSpaceDN w:val="0"/>
        <w:adjustRightInd w:val="0"/>
        <w:rPr>
          <w:b/>
          <w:sz w:val="22"/>
          <w:szCs w:val="20"/>
        </w:rPr>
      </w:pPr>
    </w:p>
    <w:p w14:paraId="45EC9309" w14:textId="22CC8753" w:rsidR="005E5F1C" w:rsidRPr="0007133C" w:rsidRDefault="009C30E0" w:rsidP="007A5771">
      <w:pPr>
        <w:widowControl w:val="0"/>
        <w:autoSpaceDE w:val="0"/>
        <w:autoSpaceDN w:val="0"/>
        <w:adjustRightInd w:val="0"/>
        <w:rPr>
          <w:sz w:val="22"/>
          <w:szCs w:val="20"/>
        </w:rPr>
      </w:pPr>
      <w:r w:rsidRPr="0007133C">
        <w:rPr>
          <w:b/>
          <w:sz w:val="22"/>
          <w:szCs w:val="20"/>
          <w:u w:val="single"/>
        </w:rPr>
        <w:t xml:space="preserve">The form must be submitted to the </w:t>
      </w:r>
      <w:r w:rsidR="00B94FB7" w:rsidRPr="0007133C">
        <w:rPr>
          <w:b/>
          <w:sz w:val="22"/>
          <w:szCs w:val="20"/>
          <w:u w:val="single"/>
        </w:rPr>
        <w:t xml:space="preserve">School of Economics </w:t>
      </w:r>
      <w:r w:rsidRPr="0007133C">
        <w:rPr>
          <w:b/>
          <w:sz w:val="22"/>
          <w:szCs w:val="20"/>
          <w:u w:val="single"/>
        </w:rPr>
        <w:t>and NOT to the Graduate School.</w:t>
      </w:r>
      <w:r w:rsidR="00BE3F43" w:rsidRPr="0007133C">
        <w:rPr>
          <w:sz w:val="22"/>
          <w:szCs w:val="20"/>
        </w:rPr>
        <w:t xml:space="preserve">  Students must apply to the</w:t>
      </w:r>
      <w:r w:rsidRPr="0007133C">
        <w:rPr>
          <w:sz w:val="22"/>
          <w:szCs w:val="20"/>
        </w:rPr>
        <w:t xml:space="preserve"> 4+1 </w:t>
      </w:r>
      <w:r w:rsidR="00DE5DC0" w:rsidRPr="0007133C">
        <w:rPr>
          <w:sz w:val="22"/>
          <w:szCs w:val="20"/>
        </w:rPr>
        <w:t xml:space="preserve">track </w:t>
      </w:r>
      <w:r w:rsidR="00DB16E3" w:rsidRPr="0007133C">
        <w:rPr>
          <w:sz w:val="22"/>
          <w:szCs w:val="20"/>
        </w:rPr>
        <w:t xml:space="preserve">before the end of </w:t>
      </w:r>
      <w:r w:rsidRPr="0007133C">
        <w:rPr>
          <w:sz w:val="22"/>
          <w:szCs w:val="20"/>
        </w:rPr>
        <w:t>their junior year</w:t>
      </w:r>
      <w:r w:rsidR="00AC4650" w:rsidRPr="0007133C">
        <w:rPr>
          <w:sz w:val="22"/>
          <w:szCs w:val="20"/>
        </w:rPr>
        <w:t xml:space="preserve"> and to the Graduate School during their senior year (see Accelerated Program Timeline)</w:t>
      </w:r>
      <w:r w:rsidRPr="0007133C">
        <w:rPr>
          <w:sz w:val="22"/>
          <w:szCs w:val="20"/>
        </w:rPr>
        <w:t>.  Once accepted into th</w:t>
      </w:r>
      <w:r w:rsidR="00DE5DC0" w:rsidRPr="0007133C">
        <w:rPr>
          <w:sz w:val="22"/>
          <w:szCs w:val="20"/>
        </w:rPr>
        <w:t>is track</w:t>
      </w:r>
      <w:r w:rsidRPr="0007133C">
        <w:rPr>
          <w:sz w:val="22"/>
          <w:szCs w:val="20"/>
        </w:rPr>
        <w:t xml:space="preserve">, </w:t>
      </w:r>
      <w:r w:rsidR="0007022F" w:rsidRPr="0007133C">
        <w:rPr>
          <w:sz w:val="22"/>
          <w:szCs w:val="20"/>
        </w:rPr>
        <w:t xml:space="preserve">undergrads </w:t>
      </w:r>
      <w:r w:rsidRPr="0007133C">
        <w:rPr>
          <w:sz w:val="22"/>
          <w:szCs w:val="20"/>
        </w:rPr>
        <w:t>may take up to 9 credits of graduate coursework</w:t>
      </w:r>
      <w:r w:rsidR="00DE5DC0" w:rsidRPr="0007133C">
        <w:rPr>
          <w:sz w:val="22"/>
          <w:szCs w:val="20"/>
        </w:rPr>
        <w:t xml:space="preserve">.  </w:t>
      </w:r>
      <w:r w:rsidRPr="0007133C">
        <w:rPr>
          <w:sz w:val="22"/>
          <w:szCs w:val="20"/>
        </w:rPr>
        <w:t xml:space="preserve">The credits will be transferred to the student’s graduate record upon </w:t>
      </w:r>
      <w:r w:rsidR="005C608E" w:rsidRPr="0007133C">
        <w:rPr>
          <w:sz w:val="22"/>
          <w:szCs w:val="20"/>
        </w:rPr>
        <w:t xml:space="preserve">formal admission to the Graduate School and </w:t>
      </w:r>
      <w:r w:rsidR="00AC4650" w:rsidRPr="0007133C">
        <w:rPr>
          <w:sz w:val="22"/>
          <w:szCs w:val="20"/>
        </w:rPr>
        <w:t>successful completion of the 4+1 curriculum</w:t>
      </w:r>
      <w:r w:rsidR="00DB4B14" w:rsidRPr="0007133C">
        <w:rPr>
          <w:sz w:val="22"/>
          <w:szCs w:val="20"/>
        </w:rPr>
        <w:t>.</w:t>
      </w:r>
    </w:p>
    <w:p w14:paraId="1FD18F9F" w14:textId="77777777" w:rsidR="005E5F1C" w:rsidRPr="0007133C" w:rsidRDefault="005E5F1C" w:rsidP="007A5771">
      <w:pPr>
        <w:widowControl w:val="0"/>
        <w:autoSpaceDE w:val="0"/>
        <w:autoSpaceDN w:val="0"/>
        <w:adjustRightInd w:val="0"/>
        <w:rPr>
          <w:sz w:val="22"/>
          <w:szCs w:val="20"/>
        </w:rPr>
      </w:pPr>
    </w:p>
    <w:p w14:paraId="457F87F3" w14:textId="77777777" w:rsidR="005E5F1C" w:rsidRPr="0007133C" w:rsidRDefault="005E5F1C" w:rsidP="007A5771">
      <w:pPr>
        <w:widowControl w:val="0"/>
        <w:autoSpaceDE w:val="0"/>
        <w:autoSpaceDN w:val="0"/>
        <w:adjustRightInd w:val="0"/>
        <w:rPr>
          <w:sz w:val="22"/>
          <w:szCs w:val="20"/>
        </w:rPr>
      </w:pPr>
      <w:r w:rsidRPr="0007133C">
        <w:rPr>
          <w:sz w:val="22"/>
          <w:szCs w:val="20"/>
        </w:rPr>
        <w:t>Name____________________________________________________________</w:t>
      </w:r>
      <w:r w:rsidR="002D45AB" w:rsidRPr="0007133C">
        <w:rPr>
          <w:sz w:val="22"/>
          <w:szCs w:val="20"/>
        </w:rPr>
        <w:t xml:space="preserve">   </w:t>
      </w:r>
      <w:proofErr w:type="spellStart"/>
      <w:r w:rsidR="002D45AB" w:rsidRPr="0007133C">
        <w:rPr>
          <w:sz w:val="22"/>
          <w:szCs w:val="20"/>
        </w:rPr>
        <w:t>MaineStreet</w:t>
      </w:r>
      <w:proofErr w:type="spellEnd"/>
      <w:r w:rsidR="002D45AB" w:rsidRPr="0007133C">
        <w:rPr>
          <w:sz w:val="22"/>
          <w:szCs w:val="20"/>
        </w:rPr>
        <w:t xml:space="preserve"> ID ____________________</w:t>
      </w:r>
    </w:p>
    <w:p w14:paraId="488F502A" w14:textId="77777777" w:rsidR="005E5F1C" w:rsidRPr="0007133C" w:rsidRDefault="005E5F1C" w:rsidP="007A5771">
      <w:pPr>
        <w:widowControl w:val="0"/>
        <w:autoSpaceDE w:val="0"/>
        <w:autoSpaceDN w:val="0"/>
        <w:adjustRightInd w:val="0"/>
        <w:rPr>
          <w:sz w:val="14"/>
          <w:szCs w:val="12"/>
        </w:rPr>
      </w:pPr>
      <w:r w:rsidRPr="0007133C">
        <w:rPr>
          <w:sz w:val="22"/>
          <w:szCs w:val="20"/>
        </w:rPr>
        <w:tab/>
      </w:r>
      <w:r w:rsidRPr="0007133C">
        <w:rPr>
          <w:sz w:val="22"/>
          <w:szCs w:val="20"/>
        </w:rPr>
        <w:tab/>
      </w:r>
      <w:r w:rsidRPr="0007133C">
        <w:rPr>
          <w:sz w:val="14"/>
          <w:szCs w:val="12"/>
        </w:rPr>
        <w:t xml:space="preserve">(Family Name) </w:t>
      </w:r>
      <w:r w:rsidRPr="0007133C">
        <w:rPr>
          <w:sz w:val="14"/>
          <w:szCs w:val="12"/>
        </w:rPr>
        <w:tab/>
      </w:r>
      <w:r w:rsidRPr="0007133C">
        <w:rPr>
          <w:sz w:val="14"/>
          <w:szCs w:val="12"/>
        </w:rPr>
        <w:tab/>
        <w:t>(First)</w:t>
      </w:r>
      <w:r w:rsidRPr="0007133C">
        <w:rPr>
          <w:sz w:val="14"/>
          <w:szCs w:val="12"/>
        </w:rPr>
        <w:tab/>
      </w:r>
      <w:r w:rsidRPr="0007133C">
        <w:rPr>
          <w:sz w:val="14"/>
          <w:szCs w:val="12"/>
        </w:rPr>
        <w:tab/>
        <w:t xml:space="preserve"> (Middle) </w:t>
      </w:r>
    </w:p>
    <w:p w14:paraId="3D0341C3" w14:textId="77777777" w:rsidR="005E5F1C" w:rsidRPr="0007133C" w:rsidRDefault="005E5F1C" w:rsidP="007A5771">
      <w:pPr>
        <w:widowControl w:val="0"/>
        <w:autoSpaceDE w:val="0"/>
        <w:autoSpaceDN w:val="0"/>
        <w:adjustRightInd w:val="0"/>
        <w:rPr>
          <w:sz w:val="22"/>
          <w:szCs w:val="20"/>
        </w:rPr>
      </w:pPr>
    </w:p>
    <w:p w14:paraId="40FE9BE6" w14:textId="77777777" w:rsidR="005E5F1C" w:rsidRPr="0007133C" w:rsidRDefault="005E5F1C" w:rsidP="007A5771">
      <w:pPr>
        <w:widowControl w:val="0"/>
        <w:autoSpaceDE w:val="0"/>
        <w:autoSpaceDN w:val="0"/>
        <w:adjustRightInd w:val="0"/>
        <w:rPr>
          <w:sz w:val="22"/>
          <w:szCs w:val="20"/>
        </w:rPr>
      </w:pPr>
      <w:r w:rsidRPr="0007133C">
        <w:rPr>
          <w:sz w:val="22"/>
          <w:szCs w:val="20"/>
        </w:rPr>
        <w:t>Maiden name or other names under which records may be filed_______________________________</w:t>
      </w:r>
    </w:p>
    <w:p w14:paraId="02AF9A07" w14:textId="77777777" w:rsidR="005E5F1C" w:rsidRPr="0007133C" w:rsidRDefault="005E5F1C" w:rsidP="007A5771">
      <w:pPr>
        <w:widowControl w:val="0"/>
        <w:autoSpaceDE w:val="0"/>
        <w:autoSpaceDN w:val="0"/>
        <w:adjustRightInd w:val="0"/>
        <w:rPr>
          <w:sz w:val="22"/>
          <w:szCs w:val="20"/>
        </w:rPr>
      </w:pPr>
    </w:p>
    <w:p w14:paraId="25B4BF5C" w14:textId="344E184C" w:rsidR="005E5F1C" w:rsidRPr="0007133C" w:rsidRDefault="005E5F1C" w:rsidP="007A5771">
      <w:pPr>
        <w:widowControl w:val="0"/>
        <w:autoSpaceDE w:val="0"/>
        <w:autoSpaceDN w:val="0"/>
        <w:adjustRightInd w:val="0"/>
        <w:rPr>
          <w:sz w:val="22"/>
          <w:szCs w:val="20"/>
        </w:rPr>
      </w:pPr>
      <w:r w:rsidRPr="0007133C">
        <w:rPr>
          <w:sz w:val="22"/>
          <w:szCs w:val="20"/>
        </w:rPr>
        <w:t>Mailing Address_______________________________________________________________________</w:t>
      </w:r>
      <w:r w:rsidR="00AA17EE" w:rsidRPr="0007133C">
        <w:rPr>
          <w:sz w:val="22"/>
          <w:szCs w:val="20"/>
        </w:rPr>
        <w:t>____________________</w:t>
      </w:r>
      <w:r w:rsidRPr="0007133C">
        <w:rPr>
          <w:sz w:val="22"/>
          <w:szCs w:val="20"/>
        </w:rPr>
        <w:t xml:space="preserve">__ </w:t>
      </w:r>
    </w:p>
    <w:p w14:paraId="221DE479" w14:textId="77777777" w:rsidR="005E5F1C" w:rsidRPr="0007133C" w:rsidRDefault="005E5F1C" w:rsidP="007A5771">
      <w:pPr>
        <w:widowControl w:val="0"/>
        <w:autoSpaceDE w:val="0"/>
        <w:autoSpaceDN w:val="0"/>
        <w:adjustRightInd w:val="0"/>
        <w:rPr>
          <w:sz w:val="14"/>
          <w:szCs w:val="12"/>
        </w:rPr>
      </w:pPr>
      <w:r w:rsidRPr="0007133C">
        <w:rPr>
          <w:sz w:val="14"/>
          <w:szCs w:val="12"/>
        </w:rPr>
        <w:tab/>
      </w:r>
      <w:r w:rsidRPr="0007133C">
        <w:rPr>
          <w:sz w:val="14"/>
          <w:szCs w:val="12"/>
        </w:rPr>
        <w:tab/>
      </w:r>
      <w:r w:rsidRPr="0007133C">
        <w:rPr>
          <w:sz w:val="14"/>
          <w:szCs w:val="12"/>
        </w:rPr>
        <w:tab/>
        <w:t xml:space="preserve">(Street) </w:t>
      </w:r>
      <w:r w:rsidRPr="0007133C">
        <w:rPr>
          <w:sz w:val="14"/>
          <w:szCs w:val="12"/>
        </w:rPr>
        <w:tab/>
      </w:r>
      <w:r w:rsidRPr="0007133C">
        <w:rPr>
          <w:sz w:val="14"/>
          <w:szCs w:val="12"/>
        </w:rPr>
        <w:tab/>
        <w:t>(City, State)</w:t>
      </w:r>
      <w:r w:rsidRPr="0007133C">
        <w:rPr>
          <w:sz w:val="14"/>
          <w:szCs w:val="12"/>
        </w:rPr>
        <w:tab/>
      </w:r>
      <w:r w:rsidRPr="0007133C">
        <w:rPr>
          <w:sz w:val="14"/>
          <w:szCs w:val="12"/>
        </w:rPr>
        <w:tab/>
      </w:r>
      <w:r w:rsidRPr="0007133C">
        <w:rPr>
          <w:sz w:val="14"/>
          <w:szCs w:val="12"/>
        </w:rPr>
        <w:tab/>
        <w:t xml:space="preserve"> (Zip Code)</w:t>
      </w:r>
      <w:r w:rsidRPr="0007133C">
        <w:rPr>
          <w:sz w:val="14"/>
          <w:szCs w:val="12"/>
        </w:rPr>
        <w:tab/>
      </w:r>
      <w:r w:rsidRPr="0007133C">
        <w:rPr>
          <w:sz w:val="14"/>
          <w:szCs w:val="12"/>
        </w:rPr>
        <w:tab/>
      </w:r>
      <w:r w:rsidRPr="0007133C">
        <w:rPr>
          <w:sz w:val="14"/>
          <w:szCs w:val="12"/>
        </w:rPr>
        <w:tab/>
        <w:t xml:space="preserve"> (Country) </w:t>
      </w:r>
    </w:p>
    <w:p w14:paraId="6FD2BB57" w14:textId="77777777" w:rsidR="005E5F1C" w:rsidRPr="0007133C" w:rsidRDefault="005E5F1C" w:rsidP="007A5771">
      <w:pPr>
        <w:widowControl w:val="0"/>
        <w:autoSpaceDE w:val="0"/>
        <w:autoSpaceDN w:val="0"/>
        <w:adjustRightInd w:val="0"/>
        <w:rPr>
          <w:sz w:val="22"/>
          <w:szCs w:val="20"/>
        </w:rPr>
      </w:pPr>
    </w:p>
    <w:p w14:paraId="0269DA17" w14:textId="77777777" w:rsidR="005E5F1C" w:rsidRPr="0007133C" w:rsidRDefault="005E5F1C" w:rsidP="007A5771">
      <w:pPr>
        <w:widowControl w:val="0"/>
        <w:autoSpaceDE w:val="0"/>
        <w:autoSpaceDN w:val="0"/>
        <w:adjustRightInd w:val="0"/>
        <w:rPr>
          <w:sz w:val="22"/>
          <w:szCs w:val="20"/>
        </w:rPr>
      </w:pPr>
      <w:r w:rsidRPr="0007133C">
        <w:rPr>
          <w:sz w:val="22"/>
          <w:szCs w:val="20"/>
        </w:rPr>
        <w:t>Phone Number _______________________________</w:t>
      </w:r>
      <w:proofErr w:type="gramStart"/>
      <w:r w:rsidRPr="0007133C">
        <w:rPr>
          <w:sz w:val="22"/>
          <w:szCs w:val="20"/>
        </w:rPr>
        <w:t>_</w:t>
      </w:r>
      <w:r w:rsidR="007A5771" w:rsidRPr="0007133C">
        <w:rPr>
          <w:sz w:val="22"/>
          <w:szCs w:val="20"/>
        </w:rPr>
        <w:t xml:space="preserve">  </w:t>
      </w:r>
      <w:r w:rsidRPr="0007133C">
        <w:rPr>
          <w:sz w:val="22"/>
          <w:szCs w:val="20"/>
        </w:rPr>
        <w:t>E</w:t>
      </w:r>
      <w:proofErr w:type="gramEnd"/>
      <w:r w:rsidRPr="0007133C">
        <w:rPr>
          <w:sz w:val="22"/>
          <w:szCs w:val="20"/>
        </w:rPr>
        <w:t>-mail____________________________</w:t>
      </w:r>
      <w:r w:rsidR="002D45AB" w:rsidRPr="0007133C">
        <w:rPr>
          <w:sz w:val="22"/>
          <w:szCs w:val="20"/>
        </w:rPr>
        <w:t>_____</w:t>
      </w:r>
      <w:r w:rsidR="00AA17EE" w:rsidRPr="0007133C">
        <w:rPr>
          <w:sz w:val="22"/>
          <w:szCs w:val="20"/>
        </w:rPr>
        <w:t>______________</w:t>
      </w:r>
    </w:p>
    <w:p w14:paraId="31E063F9" w14:textId="77777777" w:rsidR="005E5F1C" w:rsidRPr="0007133C" w:rsidRDefault="005E5F1C" w:rsidP="007A5771">
      <w:pPr>
        <w:widowControl w:val="0"/>
        <w:autoSpaceDE w:val="0"/>
        <w:autoSpaceDN w:val="0"/>
        <w:adjustRightInd w:val="0"/>
        <w:rPr>
          <w:sz w:val="22"/>
          <w:szCs w:val="20"/>
        </w:rPr>
      </w:pPr>
    </w:p>
    <w:p w14:paraId="0868031B" w14:textId="77777777" w:rsidR="005E5F1C" w:rsidRPr="0007133C" w:rsidRDefault="005E5F1C" w:rsidP="007A5771">
      <w:pPr>
        <w:widowControl w:val="0"/>
        <w:autoSpaceDE w:val="0"/>
        <w:autoSpaceDN w:val="0"/>
        <w:adjustRightInd w:val="0"/>
        <w:rPr>
          <w:sz w:val="14"/>
          <w:szCs w:val="12"/>
        </w:rPr>
      </w:pPr>
    </w:p>
    <w:p w14:paraId="194BDD68" w14:textId="77777777" w:rsidR="005E5F1C" w:rsidRPr="0007133C" w:rsidRDefault="005E5F1C" w:rsidP="007A5771">
      <w:pPr>
        <w:widowControl w:val="0"/>
        <w:autoSpaceDE w:val="0"/>
        <w:autoSpaceDN w:val="0"/>
        <w:adjustRightInd w:val="0"/>
        <w:rPr>
          <w:sz w:val="22"/>
          <w:szCs w:val="20"/>
        </w:rPr>
      </w:pPr>
      <w:r w:rsidRPr="0007133C">
        <w:rPr>
          <w:sz w:val="22"/>
          <w:szCs w:val="20"/>
        </w:rPr>
        <w:t xml:space="preserve">Date of Birth________________________________ Gender _______________ </w:t>
      </w:r>
    </w:p>
    <w:p w14:paraId="0E7993E9" w14:textId="77777777" w:rsidR="005E5F1C" w:rsidRPr="0007133C" w:rsidRDefault="005E5F1C" w:rsidP="007A5771">
      <w:pPr>
        <w:widowControl w:val="0"/>
        <w:autoSpaceDE w:val="0"/>
        <w:autoSpaceDN w:val="0"/>
        <w:adjustRightInd w:val="0"/>
        <w:rPr>
          <w:sz w:val="22"/>
          <w:szCs w:val="20"/>
        </w:rPr>
      </w:pPr>
    </w:p>
    <w:p w14:paraId="692BFCCD" w14:textId="77777777" w:rsidR="005E5F1C" w:rsidRPr="0007133C" w:rsidRDefault="005E5F1C" w:rsidP="007A5771">
      <w:pPr>
        <w:widowControl w:val="0"/>
        <w:autoSpaceDE w:val="0"/>
        <w:autoSpaceDN w:val="0"/>
        <w:adjustRightInd w:val="0"/>
        <w:rPr>
          <w:sz w:val="22"/>
          <w:szCs w:val="20"/>
        </w:rPr>
      </w:pPr>
      <w:r w:rsidRPr="0007133C">
        <w:rPr>
          <w:sz w:val="22"/>
          <w:szCs w:val="20"/>
        </w:rPr>
        <w:t>Sem</w:t>
      </w:r>
      <w:r w:rsidR="005C608E" w:rsidRPr="0007133C">
        <w:rPr>
          <w:sz w:val="22"/>
          <w:szCs w:val="20"/>
        </w:rPr>
        <w:t>ester you expect to take first graduate c</w:t>
      </w:r>
      <w:r w:rsidRPr="0007133C">
        <w:rPr>
          <w:sz w:val="22"/>
          <w:szCs w:val="20"/>
        </w:rPr>
        <w:t>our</w:t>
      </w:r>
      <w:r w:rsidR="005C608E" w:rsidRPr="0007133C">
        <w:rPr>
          <w:sz w:val="22"/>
          <w:szCs w:val="20"/>
        </w:rPr>
        <w:t xml:space="preserve">se? </w:t>
      </w:r>
      <w:r w:rsidRPr="0007133C">
        <w:rPr>
          <w:sz w:val="22"/>
          <w:szCs w:val="20"/>
        </w:rPr>
        <w:t xml:space="preserve"> _________________________</w:t>
      </w:r>
      <w:r w:rsidR="00100298" w:rsidRPr="0007133C">
        <w:rPr>
          <w:sz w:val="22"/>
          <w:szCs w:val="20"/>
        </w:rPr>
        <w:t>______</w:t>
      </w:r>
    </w:p>
    <w:p w14:paraId="578E364A" w14:textId="77777777" w:rsidR="005E5F1C" w:rsidRPr="0007133C" w:rsidRDefault="005E5F1C" w:rsidP="007A5771">
      <w:pPr>
        <w:widowControl w:val="0"/>
        <w:autoSpaceDE w:val="0"/>
        <w:autoSpaceDN w:val="0"/>
        <w:adjustRightInd w:val="0"/>
        <w:rPr>
          <w:sz w:val="22"/>
          <w:szCs w:val="20"/>
        </w:rPr>
      </w:pPr>
    </w:p>
    <w:p w14:paraId="05C58B5B" w14:textId="594A7276" w:rsidR="005E5F1C" w:rsidRPr="0007133C" w:rsidRDefault="007A5771" w:rsidP="007A5771">
      <w:pPr>
        <w:widowControl w:val="0"/>
        <w:autoSpaceDE w:val="0"/>
        <w:autoSpaceDN w:val="0"/>
        <w:adjustRightInd w:val="0"/>
        <w:rPr>
          <w:b/>
          <w:sz w:val="22"/>
          <w:szCs w:val="20"/>
        </w:rPr>
      </w:pPr>
      <w:r w:rsidRPr="0007133C">
        <w:rPr>
          <w:sz w:val="22"/>
          <w:szCs w:val="20"/>
        </w:rPr>
        <w:t>Current undergraduate d</w:t>
      </w:r>
      <w:r w:rsidR="005E5F1C" w:rsidRPr="0007133C">
        <w:rPr>
          <w:sz w:val="22"/>
          <w:szCs w:val="20"/>
        </w:rPr>
        <w:t>egree you are seeking:</w:t>
      </w:r>
      <w:r w:rsidR="005E5F1C" w:rsidRPr="0007133C">
        <w:rPr>
          <w:b/>
          <w:sz w:val="22"/>
          <w:szCs w:val="20"/>
        </w:rPr>
        <w:t xml:space="preserve"> </w:t>
      </w:r>
      <w:r w:rsidR="009C30E0" w:rsidRPr="0007133C">
        <w:rPr>
          <w:b/>
          <w:sz w:val="22"/>
          <w:szCs w:val="20"/>
        </w:rPr>
        <w:t xml:space="preserve"> </w:t>
      </w:r>
      <w:r w:rsidR="0007022F" w:rsidRPr="0007133C">
        <w:rPr>
          <w:sz w:val="22"/>
          <w:szCs w:val="20"/>
        </w:rPr>
        <w:t>_______________________________</w:t>
      </w:r>
    </w:p>
    <w:p w14:paraId="067FC6B4" w14:textId="77777777" w:rsidR="005E5F1C" w:rsidRPr="0007133C" w:rsidRDefault="005E5F1C" w:rsidP="007A5771">
      <w:pPr>
        <w:widowControl w:val="0"/>
        <w:autoSpaceDE w:val="0"/>
        <w:autoSpaceDN w:val="0"/>
        <w:adjustRightInd w:val="0"/>
        <w:rPr>
          <w:sz w:val="22"/>
          <w:szCs w:val="20"/>
        </w:rPr>
      </w:pPr>
    </w:p>
    <w:p w14:paraId="6EF6940C" w14:textId="64075518" w:rsidR="005E5F1C" w:rsidRPr="0007133C" w:rsidRDefault="005E5F1C" w:rsidP="007A5771">
      <w:pPr>
        <w:widowControl w:val="0"/>
        <w:autoSpaceDE w:val="0"/>
        <w:autoSpaceDN w:val="0"/>
        <w:adjustRightInd w:val="0"/>
        <w:rPr>
          <w:sz w:val="22"/>
          <w:szCs w:val="20"/>
        </w:rPr>
      </w:pPr>
      <w:r w:rsidRPr="0007133C">
        <w:rPr>
          <w:sz w:val="22"/>
          <w:szCs w:val="20"/>
        </w:rPr>
        <w:t xml:space="preserve">List in chronological order all institutions of collegiate standing, and location, that you have attended. Include dates of entering and leaving degrees received or for which you are a candidate. The </w:t>
      </w:r>
      <w:r w:rsidR="0007022F" w:rsidRPr="0007133C">
        <w:rPr>
          <w:sz w:val="22"/>
          <w:szCs w:val="20"/>
        </w:rPr>
        <w:t xml:space="preserve">School </w:t>
      </w:r>
      <w:r w:rsidRPr="0007133C">
        <w:rPr>
          <w:sz w:val="22"/>
          <w:szCs w:val="20"/>
        </w:rPr>
        <w:t xml:space="preserve">will access transcripts </w:t>
      </w:r>
      <w:r w:rsidR="009C30E0" w:rsidRPr="0007133C">
        <w:rPr>
          <w:sz w:val="22"/>
          <w:szCs w:val="20"/>
        </w:rPr>
        <w:t>from the University of Maine.</w:t>
      </w:r>
      <w:r w:rsidRPr="0007133C">
        <w:rPr>
          <w:sz w:val="22"/>
          <w:szCs w:val="20"/>
        </w:rPr>
        <w:t xml:space="preserve"> </w:t>
      </w:r>
      <w:r w:rsidR="00E64123">
        <w:rPr>
          <w:sz w:val="22"/>
          <w:szCs w:val="20"/>
        </w:rPr>
        <w:t>Official t</w:t>
      </w:r>
      <w:r w:rsidRPr="0007133C">
        <w:rPr>
          <w:sz w:val="22"/>
          <w:szCs w:val="20"/>
        </w:rPr>
        <w:t xml:space="preserve">ranscripts from other colleges and universities must be sent </w:t>
      </w:r>
      <w:r w:rsidRPr="0007133C">
        <w:rPr>
          <w:b/>
          <w:sz w:val="22"/>
          <w:szCs w:val="20"/>
        </w:rPr>
        <w:t xml:space="preserve">directly </w:t>
      </w:r>
      <w:r w:rsidRPr="0007133C">
        <w:rPr>
          <w:sz w:val="22"/>
          <w:szCs w:val="20"/>
        </w:rPr>
        <w:t>from these institutions to</w:t>
      </w:r>
      <w:r w:rsidR="0007022F" w:rsidRPr="0007133C">
        <w:rPr>
          <w:sz w:val="22"/>
          <w:szCs w:val="20"/>
        </w:rPr>
        <w:t xml:space="preserve"> the SOE Graduate Coordinator (contact info above)</w:t>
      </w:r>
    </w:p>
    <w:p w14:paraId="049A7418" w14:textId="77777777" w:rsidR="005E5F1C" w:rsidRPr="0007133C" w:rsidRDefault="005E5F1C" w:rsidP="007A5771">
      <w:pPr>
        <w:widowControl w:val="0"/>
        <w:autoSpaceDE w:val="0"/>
        <w:autoSpaceDN w:val="0"/>
        <w:adjustRightInd w:val="0"/>
        <w:rPr>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1710"/>
        <w:gridCol w:w="1350"/>
        <w:gridCol w:w="2520"/>
        <w:gridCol w:w="2250"/>
      </w:tblGrid>
      <w:tr w:rsidR="007A5771" w:rsidRPr="0007133C" w14:paraId="24C92E86" w14:textId="77777777" w:rsidTr="007A5771">
        <w:tc>
          <w:tcPr>
            <w:tcW w:w="2790" w:type="dxa"/>
          </w:tcPr>
          <w:p w14:paraId="34646734" w14:textId="77777777" w:rsidR="007A5771" w:rsidRPr="0007133C" w:rsidRDefault="007A5771" w:rsidP="007A5771">
            <w:pPr>
              <w:widowControl w:val="0"/>
              <w:autoSpaceDE w:val="0"/>
              <w:autoSpaceDN w:val="0"/>
              <w:adjustRightInd w:val="0"/>
              <w:rPr>
                <w:sz w:val="22"/>
                <w:szCs w:val="20"/>
              </w:rPr>
            </w:pPr>
            <w:r w:rsidRPr="0007133C">
              <w:rPr>
                <w:sz w:val="22"/>
                <w:szCs w:val="20"/>
              </w:rPr>
              <w:t>Name of Institution</w:t>
            </w:r>
          </w:p>
        </w:tc>
        <w:tc>
          <w:tcPr>
            <w:tcW w:w="1710" w:type="dxa"/>
          </w:tcPr>
          <w:p w14:paraId="0AD80F5C" w14:textId="77777777" w:rsidR="007A5771" w:rsidRPr="0007133C" w:rsidRDefault="007A5771" w:rsidP="007A5771">
            <w:pPr>
              <w:widowControl w:val="0"/>
              <w:autoSpaceDE w:val="0"/>
              <w:autoSpaceDN w:val="0"/>
              <w:adjustRightInd w:val="0"/>
              <w:rPr>
                <w:sz w:val="22"/>
                <w:szCs w:val="20"/>
              </w:rPr>
            </w:pPr>
            <w:r w:rsidRPr="0007133C">
              <w:rPr>
                <w:sz w:val="22"/>
                <w:szCs w:val="20"/>
              </w:rPr>
              <w:t>Dates Attended</w:t>
            </w:r>
          </w:p>
        </w:tc>
        <w:tc>
          <w:tcPr>
            <w:tcW w:w="1350" w:type="dxa"/>
          </w:tcPr>
          <w:p w14:paraId="1DD1EB41" w14:textId="77777777" w:rsidR="007A5771" w:rsidRPr="0007133C" w:rsidRDefault="007A5771" w:rsidP="007A5771">
            <w:pPr>
              <w:widowControl w:val="0"/>
              <w:autoSpaceDE w:val="0"/>
              <w:autoSpaceDN w:val="0"/>
              <w:adjustRightInd w:val="0"/>
              <w:rPr>
                <w:sz w:val="22"/>
                <w:szCs w:val="20"/>
              </w:rPr>
            </w:pPr>
            <w:r w:rsidRPr="0007133C">
              <w:rPr>
                <w:sz w:val="22"/>
                <w:szCs w:val="20"/>
              </w:rPr>
              <w:t>Major</w:t>
            </w:r>
          </w:p>
        </w:tc>
        <w:tc>
          <w:tcPr>
            <w:tcW w:w="2520" w:type="dxa"/>
          </w:tcPr>
          <w:p w14:paraId="193AE43F" w14:textId="77777777" w:rsidR="007A5771" w:rsidRPr="0007133C" w:rsidRDefault="007A5771" w:rsidP="007A5771">
            <w:pPr>
              <w:widowControl w:val="0"/>
              <w:autoSpaceDE w:val="0"/>
              <w:autoSpaceDN w:val="0"/>
              <w:adjustRightInd w:val="0"/>
              <w:rPr>
                <w:sz w:val="22"/>
                <w:szCs w:val="20"/>
              </w:rPr>
            </w:pPr>
            <w:r w:rsidRPr="0007133C">
              <w:rPr>
                <w:sz w:val="22"/>
                <w:szCs w:val="20"/>
              </w:rPr>
              <w:t>Name of Degree or Diploma</w:t>
            </w:r>
          </w:p>
        </w:tc>
        <w:tc>
          <w:tcPr>
            <w:tcW w:w="2250" w:type="dxa"/>
          </w:tcPr>
          <w:p w14:paraId="0353113E" w14:textId="77777777" w:rsidR="007A5771" w:rsidRPr="0007133C" w:rsidRDefault="007A5771" w:rsidP="007A5771">
            <w:pPr>
              <w:widowControl w:val="0"/>
              <w:autoSpaceDE w:val="0"/>
              <w:autoSpaceDN w:val="0"/>
              <w:adjustRightInd w:val="0"/>
              <w:rPr>
                <w:sz w:val="22"/>
                <w:szCs w:val="20"/>
              </w:rPr>
            </w:pPr>
            <w:r w:rsidRPr="0007133C">
              <w:rPr>
                <w:sz w:val="22"/>
                <w:szCs w:val="20"/>
              </w:rPr>
              <w:t>Date Degree Received or Expected</w:t>
            </w:r>
          </w:p>
        </w:tc>
      </w:tr>
      <w:tr w:rsidR="007A5771" w:rsidRPr="0007133C" w14:paraId="1919C8CA" w14:textId="77777777" w:rsidTr="007A5771">
        <w:tc>
          <w:tcPr>
            <w:tcW w:w="2790" w:type="dxa"/>
          </w:tcPr>
          <w:p w14:paraId="550A8A98" w14:textId="77777777" w:rsidR="007A5771" w:rsidRPr="0007133C" w:rsidRDefault="007A5771" w:rsidP="007A5771">
            <w:pPr>
              <w:widowControl w:val="0"/>
              <w:autoSpaceDE w:val="0"/>
              <w:autoSpaceDN w:val="0"/>
              <w:adjustRightInd w:val="0"/>
              <w:rPr>
                <w:sz w:val="22"/>
                <w:szCs w:val="20"/>
              </w:rPr>
            </w:pPr>
          </w:p>
        </w:tc>
        <w:tc>
          <w:tcPr>
            <w:tcW w:w="1710" w:type="dxa"/>
          </w:tcPr>
          <w:p w14:paraId="1073D7BE" w14:textId="77777777" w:rsidR="007A5771" w:rsidRPr="0007133C" w:rsidRDefault="007A5771" w:rsidP="007A5771">
            <w:pPr>
              <w:widowControl w:val="0"/>
              <w:autoSpaceDE w:val="0"/>
              <w:autoSpaceDN w:val="0"/>
              <w:adjustRightInd w:val="0"/>
              <w:rPr>
                <w:sz w:val="22"/>
                <w:szCs w:val="20"/>
              </w:rPr>
            </w:pPr>
          </w:p>
        </w:tc>
        <w:tc>
          <w:tcPr>
            <w:tcW w:w="1350" w:type="dxa"/>
          </w:tcPr>
          <w:p w14:paraId="4728446D" w14:textId="77777777" w:rsidR="007A5771" w:rsidRPr="0007133C" w:rsidRDefault="007A5771" w:rsidP="007A5771">
            <w:pPr>
              <w:widowControl w:val="0"/>
              <w:autoSpaceDE w:val="0"/>
              <w:autoSpaceDN w:val="0"/>
              <w:adjustRightInd w:val="0"/>
              <w:rPr>
                <w:sz w:val="22"/>
                <w:szCs w:val="20"/>
              </w:rPr>
            </w:pPr>
          </w:p>
        </w:tc>
        <w:tc>
          <w:tcPr>
            <w:tcW w:w="2520" w:type="dxa"/>
          </w:tcPr>
          <w:p w14:paraId="6ED5F079" w14:textId="77777777" w:rsidR="007A5771" w:rsidRPr="0007133C" w:rsidRDefault="007A5771" w:rsidP="007A5771">
            <w:pPr>
              <w:widowControl w:val="0"/>
              <w:autoSpaceDE w:val="0"/>
              <w:autoSpaceDN w:val="0"/>
              <w:adjustRightInd w:val="0"/>
              <w:rPr>
                <w:sz w:val="22"/>
                <w:szCs w:val="20"/>
              </w:rPr>
            </w:pPr>
          </w:p>
        </w:tc>
        <w:tc>
          <w:tcPr>
            <w:tcW w:w="2250" w:type="dxa"/>
          </w:tcPr>
          <w:p w14:paraId="20773ADC" w14:textId="77777777" w:rsidR="007A5771" w:rsidRPr="0007133C" w:rsidRDefault="007A5771" w:rsidP="007A5771">
            <w:pPr>
              <w:widowControl w:val="0"/>
              <w:autoSpaceDE w:val="0"/>
              <w:autoSpaceDN w:val="0"/>
              <w:adjustRightInd w:val="0"/>
              <w:rPr>
                <w:sz w:val="22"/>
                <w:szCs w:val="20"/>
              </w:rPr>
            </w:pPr>
          </w:p>
        </w:tc>
      </w:tr>
      <w:tr w:rsidR="007A5771" w:rsidRPr="0007133C" w14:paraId="4B897EAF" w14:textId="77777777" w:rsidTr="007A5771">
        <w:tc>
          <w:tcPr>
            <w:tcW w:w="2790" w:type="dxa"/>
          </w:tcPr>
          <w:p w14:paraId="0D38B013" w14:textId="77777777" w:rsidR="007A5771" w:rsidRPr="0007133C" w:rsidRDefault="007A5771" w:rsidP="007A5771">
            <w:pPr>
              <w:widowControl w:val="0"/>
              <w:autoSpaceDE w:val="0"/>
              <w:autoSpaceDN w:val="0"/>
              <w:adjustRightInd w:val="0"/>
              <w:rPr>
                <w:sz w:val="22"/>
                <w:szCs w:val="20"/>
              </w:rPr>
            </w:pPr>
          </w:p>
        </w:tc>
        <w:tc>
          <w:tcPr>
            <w:tcW w:w="1710" w:type="dxa"/>
          </w:tcPr>
          <w:p w14:paraId="52C76F57" w14:textId="77777777" w:rsidR="007A5771" w:rsidRPr="0007133C" w:rsidRDefault="007A5771" w:rsidP="007A5771">
            <w:pPr>
              <w:widowControl w:val="0"/>
              <w:autoSpaceDE w:val="0"/>
              <w:autoSpaceDN w:val="0"/>
              <w:adjustRightInd w:val="0"/>
              <w:rPr>
                <w:sz w:val="22"/>
                <w:szCs w:val="20"/>
              </w:rPr>
            </w:pPr>
          </w:p>
        </w:tc>
        <w:tc>
          <w:tcPr>
            <w:tcW w:w="1350" w:type="dxa"/>
          </w:tcPr>
          <w:p w14:paraId="48073D6A" w14:textId="77777777" w:rsidR="007A5771" w:rsidRPr="0007133C" w:rsidRDefault="007A5771" w:rsidP="007A5771">
            <w:pPr>
              <w:widowControl w:val="0"/>
              <w:autoSpaceDE w:val="0"/>
              <w:autoSpaceDN w:val="0"/>
              <w:adjustRightInd w:val="0"/>
              <w:rPr>
                <w:sz w:val="22"/>
                <w:szCs w:val="20"/>
              </w:rPr>
            </w:pPr>
          </w:p>
        </w:tc>
        <w:tc>
          <w:tcPr>
            <w:tcW w:w="2520" w:type="dxa"/>
          </w:tcPr>
          <w:p w14:paraId="58CBD90F" w14:textId="77777777" w:rsidR="007A5771" w:rsidRPr="0007133C" w:rsidRDefault="007A5771" w:rsidP="007A5771">
            <w:pPr>
              <w:widowControl w:val="0"/>
              <w:autoSpaceDE w:val="0"/>
              <w:autoSpaceDN w:val="0"/>
              <w:adjustRightInd w:val="0"/>
              <w:rPr>
                <w:sz w:val="22"/>
                <w:szCs w:val="20"/>
              </w:rPr>
            </w:pPr>
          </w:p>
        </w:tc>
        <w:tc>
          <w:tcPr>
            <w:tcW w:w="2250" w:type="dxa"/>
          </w:tcPr>
          <w:p w14:paraId="1F52EE37" w14:textId="77777777" w:rsidR="007A5771" w:rsidRPr="0007133C" w:rsidRDefault="007A5771" w:rsidP="007A5771">
            <w:pPr>
              <w:widowControl w:val="0"/>
              <w:autoSpaceDE w:val="0"/>
              <w:autoSpaceDN w:val="0"/>
              <w:adjustRightInd w:val="0"/>
              <w:rPr>
                <w:sz w:val="22"/>
                <w:szCs w:val="20"/>
              </w:rPr>
            </w:pPr>
          </w:p>
        </w:tc>
      </w:tr>
      <w:tr w:rsidR="007A5771" w:rsidRPr="0007133C" w14:paraId="3A8332C2" w14:textId="77777777" w:rsidTr="007A5771">
        <w:tc>
          <w:tcPr>
            <w:tcW w:w="2790" w:type="dxa"/>
          </w:tcPr>
          <w:p w14:paraId="74CDDD15" w14:textId="77777777" w:rsidR="007A5771" w:rsidRPr="0007133C" w:rsidRDefault="007A5771" w:rsidP="007A5771">
            <w:pPr>
              <w:widowControl w:val="0"/>
              <w:autoSpaceDE w:val="0"/>
              <w:autoSpaceDN w:val="0"/>
              <w:adjustRightInd w:val="0"/>
              <w:rPr>
                <w:sz w:val="22"/>
                <w:szCs w:val="20"/>
              </w:rPr>
            </w:pPr>
          </w:p>
        </w:tc>
        <w:tc>
          <w:tcPr>
            <w:tcW w:w="1710" w:type="dxa"/>
          </w:tcPr>
          <w:p w14:paraId="18A762D8" w14:textId="77777777" w:rsidR="007A5771" w:rsidRPr="0007133C" w:rsidRDefault="007A5771" w:rsidP="007A5771">
            <w:pPr>
              <w:widowControl w:val="0"/>
              <w:autoSpaceDE w:val="0"/>
              <w:autoSpaceDN w:val="0"/>
              <w:adjustRightInd w:val="0"/>
              <w:rPr>
                <w:sz w:val="22"/>
                <w:szCs w:val="20"/>
              </w:rPr>
            </w:pPr>
          </w:p>
        </w:tc>
        <w:tc>
          <w:tcPr>
            <w:tcW w:w="1350" w:type="dxa"/>
          </w:tcPr>
          <w:p w14:paraId="6887C7D1" w14:textId="77777777" w:rsidR="007A5771" w:rsidRPr="0007133C" w:rsidRDefault="007A5771" w:rsidP="007A5771">
            <w:pPr>
              <w:widowControl w:val="0"/>
              <w:autoSpaceDE w:val="0"/>
              <w:autoSpaceDN w:val="0"/>
              <w:adjustRightInd w:val="0"/>
              <w:rPr>
                <w:sz w:val="22"/>
                <w:szCs w:val="20"/>
              </w:rPr>
            </w:pPr>
          </w:p>
        </w:tc>
        <w:tc>
          <w:tcPr>
            <w:tcW w:w="2520" w:type="dxa"/>
          </w:tcPr>
          <w:p w14:paraId="3C09847A" w14:textId="77777777" w:rsidR="007A5771" w:rsidRPr="0007133C" w:rsidRDefault="007A5771" w:rsidP="007A5771">
            <w:pPr>
              <w:widowControl w:val="0"/>
              <w:autoSpaceDE w:val="0"/>
              <w:autoSpaceDN w:val="0"/>
              <w:adjustRightInd w:val="0"/>
              <w:rPr>
                <w:sz w:val="22"/>
                <w:szCs w:val="20"/>
              </w:rPr>
            </w:pPr>
          </w:p>
        </w:tc>
        <w:tc>
          <w:tcPr>
            <w:tcW w:w="2250" w:type="dxa"/>
          </w:tcPr>
          <w:p w14:paraId="542C1735" w14:textId="77777777" w:rsidR="007A5771" w:rsidRPr="0007133C" w:rsidRDefault="007A5771" w:rsidP="007A5771">
            <w:pPr>
              <w:widowControl w:val="0"/>
              <w:autoSpaceDE w:val="0"/>
              <w:autoSpaceDN w:val="0"/>
              <w:adjustRightInd w:val="0"/>
              <w:rPr>
                <w:sz w:val="22"/>
                <w:szCs w:val="20"/>
              </w:rPr>
            </w:pPr>
          </w:p>
        </w:tc>
      </w:tr>
    </w:tbl>
    <w:p w14:paraId="563F0289" w14:textId="77777777" w:rsidR="005E5F1C" w:rsidRPr="0007133C" w:rsidRDefault="005E5F1C" w:rsidP="007A5771">
      <w:pPr>
        <w:widowControl w:val="0"/>
        <w:autoSpaceDE w:val="0"/>
        <w:autoSpaceDN w:val="0"/>
        <w:adjustRightInd w:val="0"/>
        <w:rPr>
          <w:sz w:val="22"/>
          <w:szCs w:val="20"/>
        </w:rPr>
      </w:pPr>
    </w:p>
    <w:p w14:paraId="4A51153D" w14:textId="1042C312" w:rsidR="005E5F1C" w:rsidRPr="0007133C" w:rsidRDefault="00DB4B14" w:rsidP="007A5771">
      <w:pPr>
        <w:widowControl w:val="0"/>
        <w:autoSpaceDE w:val="0"/>
        <w:autoSpaceDN w:val="0"/>
        <w:adjustRightInd w:val="0"/>
        <w:rPr>
          <w:sz w:val="22"/>
          <w:szCs w:val="20"/>
        </w:rPr>
      </w:pPr>
      <w:r w:rsidRPr="0007133C">
        <w:rPr>
          <w:sz w:val="22"/>
          <w:szCs w:val="20"/>
        </w:rPr>
        <w:t>C</w:t>
      </w:r>
      <w:r w:rsidR="002257CE" w:rsidRPr="0007133C">
        <w:rPr>
          <w:sz w:val="22"/>
          <w:szCs w:val="20"/>
        </w:rPr>
        <w:t xml:space="preserve">umulative undergraduate </w:t>
      </w:r>
      <w:r w:rsidR="00DF574D" w:rsidRPr="0007133C">
        <w:rPr>
          <w:sz w:val="22"/>
          <w:szCs w:val="20"/>
        </w:rPr>
        <w:t>GPA</w:t>
      </w:r>
      <w:r w:rsidR="002257CE" w:rsidRPr="0007133C">
        <w:rPr>
          <w:sz w:val="22"/>
          <w:szCs w:val="20"/>
        </w:rPr>
        <w:t xml:space="preserve"> </w:t>
      </w:r>
      <w:r w:rsidR="005E5F1C" w:rsidRPr="0007133C">
        <w:rPr>
          <w:sz w:val="22"/>
          <w:szCs w:val="20"/>
        </w:rPr>
        <w:t>on a 4.0 scale (A=4):________</w:t>
      </w:r>
      <w:r w:rsidRPr="0007133C">
        <w:rPr>
          <w:sz w:val="22"/>
          <w:szCs w:val="20"/>
        </w:rPr>
        <w:t>_</w:t>
      </w:r>
      <w:r w:rsidR="002257CE" w:rsidRPr="0007133C">
        <w:rPr>
          <w:sz w:val="22"/>
          <w:szCs w:val="20"/>
        </w:rPr>
        <w:t>___</w:t>
      </w:r>
      <w:r w:rsidRPr="0007133C">
        <w:rPr>
          <w:sz w:val="22"/>
          <w:szCs w:val="20"/>
        </w:rPr>
        <w:t>.</w:t>
      </w:r>
    </w:p>
    <w:p w14:paraId="23A8AC57" w14:textId="77777777" w:rsidR="005E5F1C" w:rsidRPr="0007133C" w:rsidRDefault="005E5F1C" w:rsidP="007A5771">
      <w:pPr>
        <w:widowControl w:val="0"/>
        <w:autoSpaceDE w:val="0"/>
        <w:autoSpaceDN w:val="0"/>
        <w:adjustRightInd w:val="0"/>
        <w:rPr>
          <w:sz w:val="22"/>
          <w:szCs w:val="20"/>
        </w:rPr>
      </w:pPr>
    </w:p>
    <w:p w14:paraId="146356A0" w14:textId="77777777" w:rsidR="0007133C" w:rsidRDefault="0007133C">
      <w:pPr>
        <w:rPr>
          <w:sz w:val="22"/>
          <w:szCs w:val="20"/>
        </w:rPr>
      </w:pPr>
      <w:r>
        <w:rPr>
          <w:sz w:val="22"/>
          <w:szCs w:val="20"/>
        </w:rPr>
        <w:br w:type="page"/>
      </w:r>
    </w:p>
    <w:p w14:paraId="18E83DA8" w14:textId="41FF0168" w:rsidR="005E5F1C" w:rsidRPr="0007133C" w:rsidRDefault="005E5F1C" w:rsidP="0007133C">
      <w:pPr>
        <w:widowControl w:val="0"/>
        <w:autoSpaceDE w:val="0"/>
        <w:autoSpaceDN w:val="0"/>
        <w:adjustRightInd w:val="0"/>
        <w:spacing w:line="360" w:lineRule="auto"/>
        <w:rPr>
          <w:b/>
          <w:sz w:val="22"/>
          <w:szCs w:val="20"/>
        </w:rPr>
      </w:pPr>
      <w:r w:rsidRPr="0007133C">
        <w:rPr>
          <w:sz w:val="22"/>
          <w:szCs w:val="20"/>
        </w:rPr>
        <w:lastRenderedPageBreak/>
        <w:t xml:space="preserve">List any honors, prizes or scholarships previously awarded to you on the basis of academic achievement, or any honor societies to which you have been elected. </w:t>
      </w:r>
      <w:r w:rsidR="00DF574D" w:rsidRPr="0007133C">
        <w:rPr>
          <w:b/>
          <w:sz w:val="22"/>
          <w:szCs w:val="20"/>
        </w:rPr>
        <w:t>_____________________________________________________________________________________________________________</w:t>
      </w:r>
      <w:r w:rsidRPr="0007133C">
        <w:rPr>
          <w:b/>
          <w:sz w:val="22"/>
          <w:szCs w:val="20"/>
        </w:rPr>
        <w:t>____________________________________________________________________________________________________________________________________________________________________________________________</w:t>
      </w:r>
    </w:p>
    <w:p w14:paraId="2092046A" w14:textId="77777777" w:rsidR="00DB16E3" w:rsidRPr="0007133C" w:rsidRDefault="00DB16E3" w:rsidP="00DB4B14">
      <w:pPr>
        <w:widowControl w:val="0"/>
        <w:autoSpaceDE w:val="0"/>
        <w:autoSpaceDN w:val="0"/>
        <w:adjustRightInd w:val="0"/>
        <w:spacing w:line="276" w:lineRule="auto"/>
        <w:rPr>
          <w:b/>
          <w:sz w:val="22"/>
          <w:szCs w:val="20"/>
        </w:rPr>
      </w:pPr>
    </w:p>
    <w:p w14:paraId="1CC01AB2"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List any employment or other activities related to your current undergraduate program or the proposed graduate program</w:t>
      </w:r>
      <w:r w:rsidR="00BE3F43" w:rsidRPr="0007133C">
        <w:rPr>
          <w:color w:val="000000"/>
          <w:sz w:val="22"/>
          <w:szCs w:val="20"/>
        </w:rPr>
        <w:t xml:space="preserve"> of study</w:t>
      </w:r>
      <w:r w:rsidRPr="0007133C">
        <w:rPr>
          <w:color w:val="000000"/>
          <w:sz w:val="22"/>
          <w:szCs w:val="20"/>
        </w:rPr>
        <w:t xml:space="preserve">. If you have taught, name subjects. </w:t>
      </w:r>
    </w:p>
    <w:p w14:paraId="5E342EAA" w14:textId="77777777" w:rsidR="0007133C" w:rsidRPr="0007133C" w:rsidRDefault="0007133C" w:rsidP="0007133C">
      <w:pPr>
        <w:widowControl w:val="0"/>
        <w:autoSpaceDE w:val="0"/>
        <w:autoSpaceDN w:val="0"/>
        <w:adjustRightInd w:val="0"/>
        <w:spacing w:line="360" w:lineRule="auto"/>
        <w:rPr>
          <w:b/>
          <w:sz w:val="22"/>
          <w:szCs w:val="20"/>
        </w:rPr>
      </w:pPr>
      <w:r w:rsidRPr="0007133C">
        <w:rPr>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F20C1" w14:textId="77777777" w:rsidR="0007133C" w:rsidRPr="0007133C" w:rsidRDefault="0007133C" w:rsidP="0007133C">
      <w:pPr>
        <w:widowControl w:val="0"/>
        <w:autoSpaceDE w:val="0"/>
        <w:autoSpaceDN w:val="0"/>
        <w:adjustRightInd w:val="0"/>
        <w:spacing w:line="276" w:lineRule="auto"/>
        <w:rPr>
          <w:b/>
          <w:sz w:val="22"/>
          <w:szCs w:val="20"/>
        </w:rPr>
      </w:pPr>
    </w:p>
    <w:p w14:paraId="58D68B70" w14:textId="77777777" w:rsidR="005E5F1C" w:rsidRPr="0007133C" w:rsidRDefault="005E5F1C" w:rsidP="002D45AB">
      <w:pPr>
        <w:widowControl w:val="0"/>
        <w:autoSpaceDE w:val="0"/>
        <w:autoSpaceDN w:val="0"/>
        <w:adjustRightInd w:val="0"/>
        <w:rPr>
          <w:b/>
          <w:color w:val="000000"/>
          <w:sz w:val="22"/>
          <w:szCs w:val="20"/>
        </w:rPr>
      </w:pPr>
      <w:r w:rsidRPr="0007133C">
        <w:rPr>
          <w:color w:val="000000"/>
          <w:sz w:val="22"/>
          <w:szCs w:val="20"/>
        </w:rPr>
        <w:t xml:space="preserve">Provide the date you have taken or intend to take the </w:t>
      </w:r>
      <w:r w:rsidRPr="0007133C">
        <w:rPr>
          <w:b/>
          <w:color w:val="000000"/>
          <w:sz w:val="22"/>
          <w:szCs w:val="20"/>
        </w:rPr>
        <w:t xml:space="preserve">Graduate Record Examination </w:t>
      </w:r>
      <w:r w:rsidRPr="0007133C">
        <w:rPr>
          <w:color w:val="000000"/>
          <w:sz w:val="22"/>
          <w:szCs w:val="20"/>
        </w:rPr>
        <w:t>(Not required until senior year)</w:t>
      </w:r>
      <w:r w:rsidRPr="0007133C">
        <w:rPr>
          <w:b/>
          <w:color w:val="000000"/>
          <w:sz w:val="22"/>
          <w:szCs w:val="20"/>
        </w:rPr>
        <w:t xml:space="preserve"> </w:t>
      </w:r>
    </w:p>
    <w:p w14:paraId="7AC83C4A" w14:textId="77777777" w:rsidR="0007133C" w:rsidRDefault="0007133C" w:rsidP="002D45AB">
      <w:pPr>
        <w:widowControl w:val="0"/>
        <w:autoSpaceDE w:val="0"/>
        <w:autoSpaceDN w:val="0"/>
        <w:adjustRightInd w:val="0"/>
        <w:rPr>
          <w:color w:val="000000"/>
          <w:sz w:val="22"/>
          <w:szCs w:val="20"/>
        </w:rPr>
      </w:pPr>
    </w:p>
    <w:p w14:paraId="39B0244D"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 xml:space="preserve">Date of Exam__________ </w:t>
      </w:r>
    </w:p>
    <w:p w14:paraId="6EBDDB37" w14:textId="77777777" w:rsidR="0007133C" w:rsidRDefault="0007133C" w:rsidP="002D45AB">
      <w:pPr>
        <w:widowControl w:val="0"/>
        <w:autoSpaceDE w:val="0"/>
        <w:autoSpaceDN w:val="0"/>
        <w:adjustRightInd w:val="0"/>
        <w:rPr>
          <w:color w:val="000000"/>
          <w:sz w:val="22"/>
          <w:szCs w:val="20"/>
        </w:rPr>
      </w:pPr>
    </w:p>
    <w:p w14:paraId="356D7065"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 xml:space="preserve">GRE scores: Verbal ___________ Quantitative ___________ Analytical Writing ___________ Subject __________ </w:t>
      </w:r>
    </w:p>
    <w:p w14:paraId="427DA50A" w14:textId="77777777" w:rsidR="00B94FB7" w:rsidRPr="0007133C" w:rsidRDefault="00B94FB7" w:rsidP="002D45AB">
      <w:pPr>
        <w:widowControl w:val="0"/>
        <w:autoSpaceDE w:val="0"/>
        <w:autoSpaceDN w:val="0"/>
        <w:adjustRightInd w:val="0"/>
        <w:rPr>
          <w:color w:val="000000"/>
          <w:sz w:val="22"/>
          <w:szCs w:val="20"/>
        </w:rPr>
      </w:pPr>
    </w:p>
    <w:p w14:paraId="69313C02"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 xml:space="preserve">Please have the official scores from the GRE exams sent directly to the University </w:t>
      </w:r>
      <w:proofErr w:type="gramStart"/>
      <w:r w:rsidRPr="0007133C">
        <w:rPr>
          <w:color w:val="000000"/>
          <w:sz w:val="22"/>
          <w:szCs w:val="20"/>
        </w:rPr>
        <w:t>of</w:t>
      </w:r>
      <w:proofErr w:type="gramEnd"/>
      <w:r w:rsidRPr="0007133C">
        <w:rPr>
          <w:color w:val="000000"/>
          <w:sz w:val="22"/>
          <w:szCs w:val="20"/>
        </w:rPr>
        <w:t xml:space="preserve"> Maine Graduate School from the testing institution. The</w:t>
      </w:r>
      <w:r w:rsidRPr="0007133C">
        <w:rPr>
          <w:b/>
          <w:color w:val="000000"/>
          <w:sz w:val="22"/>
          <w:szCs w:val="20"/>
        </w:rPr>
        <w:t xml:space="preserve"> </w:t>
      </w:r>
      <w:r w:rsidRPr="0007133C">
        <w:rPr>
          <w:color w:val="000000"/>
          <w:sz w:val="22"/>
          <w:szCs w:val="20"/>
        </w:rPr>
        <w:t xml:space="preserve">institution code for </w:t>
      </w:r>
      <w:proofErr w:type="spellStart"/>
      <w:r w:rsidRPr="0007133C">
        <w:rPr>
          <w:color w:val="000000"/>
          <w:sz w:val="22"/>
          <w:szCs w:val="20"/>
        </w:rPr>
        <w:t>UMaine</w:t>
      </w:r>
      <w:proofErr w:type="spellEnd"/>
      <w:r w:rsidRPr="0007133C">
        <w:rPr>
          <w:color w:val="000000"/>
          <w:sz w:val="22"/>
          <w:szCs w:val="20"/>
        </w:rPr>
        <w:t xml:space="preserve"> (ORONO) is 3916</w:t>
      </w:r>
      <w:r w:rsidR="00BE3F43" w:rsidRPr="0007133C">
        <w:rPr>
          <w:color w:val="000000"/>
          <w:sz w:val="22"/>
          <w:szCs w:val="20"/>
        </w:rPr>
        <w:t>.</w:t>
      </w:r>
    </w:p>
    <w:p w14:paraId="20D80E97" w14:textId="77777777" w:rsidR="00BE3F43" w:rsidRPr="0007133C" w:rsidRDefault="00BE3F43" w:rsidP="002D45AB">
      <w:pPr>
        <w:widowControl w:val="0"/>
        <w:autoSpaceDE w:val="0"/>
        <w:autoSpaceDN w:val="0"/>
        <w:adjustRightInd w:val="0"/>
        <w:rPr>
          <w:color w:val="000000"/>
          <w:sz w:val="22"/>
          <w:szCs w:val="20"/>
        </w:rPr>
      </w:pPr>
    </w:p>
    <w:p w14:paraId="1BB485FB" w14:textId="394181F5" w:rsidR="005E5F1C" w:rsidRPr="0007133C" w:rsidRDefault="005E5F1C" w:rsidP="002D45AB">
      <w:pPr>
        <w:rPr>
          <w:color w:val="000000"/>
          <w:sz w:val="22"/>
          <w:szCs w:val="20"/>
        </w:rPr>
      </w:pPr>
      <w:r w:rsidRPr="0007133C">
        <w:rPr>
          <w:color w:val="000000"/>
          <w:sz w:val="22"/>
          <w:szCs w:val="20"/>
        </w:rPr>
        <w:t xml:space="preserve">You may examine test review materials and register for the GRE Computer-based General Test at http://www.ets.org </w:t>
      </w:r>
    </w:p>
    <w:p w14:paraId="7784C0D4" w14:textId="77777777" w:rsidR="00BE3F43" w:rsidRPr="0007133C" w:rsidRDefault="00BE3F43" w:rsidP="002D45AB">
      <w:pPr>
        <w:rPr>
          <w:color w:val="000000"/>
          <w:sz w:val="22"/>
          <w:szCs w:val="20"/>
        </w:rPr>
      </w:pPr>
    </w:p>
    <w:p w14:paraId="3AE66C44" w14:textId="21236933"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 xml:space="preserve">List names and addresses of three people whom you are asking to send letters of recommendation. Letters of recommendation must be recent and must be written by people qualified, through personal experience with your academic work, to judge your capacity for advanced study. Current university instructors would be highly appropriate. Applicants should request the named people to send their recommendations directly to the </w:t>
      </w:r>
      <w:r w:rsidR="00DB16E3" w:rsidRPr="0007133C">
        <w:rPr>
          <w:color w:val="000000"/>
          <w:sz w:val="22"/>
          <w:szCs w:val="20"/>
        </w:rPr>
        <w:t xml:space="preserve">Grad </w:t>
      </w:r>
      <w:r w:rsidRPr="0007133C">
        <w:rPr>
          <w:color w:val="000000"/>
          <w:sz w:val="22"/>
          <w:szCs w:val="20"/>
        </w:rPr>
        <w:t>Coordinator.  Hard copy and/or electronic letters are acceptable.</w:t>
      </w:r>
    </w:p>
    <w:p w14:paraId="34D4523B" w14:textId="77777777" w:rsidR="002257CE" w:rsidRPr="0007133C" w:rsidRDefault="002257CE" w:rsidP="002D45AB">
      <w:pPr>
        <w:widowControl w:val="0"/>
        <w:autoSpaceDE w:val="0"/>
        <w:autoSpaceDN w:val="0"/>
        <w:adjustRightInd w:val="0"/>
        <w:rPr>
          <w:color w:val="000000"/>
          <w:sz w:val="22"/>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8094"/>
      </w:tblGrid>
      <w:tr w:rsidR="005E5F1C" w:rsidRPr="0007133C" w14:paraId="608113F2" w14:textId="77777777" w:rsidTr="005E5F1C">
        <w:tc>
          <w:tcPr>
            <w:tcW w:w="2610" w:type="dxa"/>
          </w:tcPr>
          <w:p w14:paraId="50637FFE"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Name</w:t>
            </w:r>
          </w:p>
        </w:tc>
        <w:tc>
          <w:tcPr>
            <w:tcW w:w="8550" w:type="dxa"/>
          </w:tcPr>
          <w:p w14:paraId="143215F5"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Address (include physical address, email and phone)</w:t>
            </w:r>
          </w:p>
        </w:tc>
      </w:tr>
      <w:tr w:rsidR="005E5F1C" w:rsidRPr="0007133C" w14:paraId="38BAF3EA" w14:textId="77777777" w:rsidTr="005E5F1C">
        <w:tc>
          <w:tcPr>
            <w:tcW w:w="2610" w:type="dxa"/>
          </w:tcPr>
          <w:p w14:paraId="52E710BE"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 xml:space="preserve">1. </w:t>
            </w:r>
          </w:p>
        </w:tc>
        <w:tc>
          <w:tcPr>
            <w:tcW w:w="8550" w:type="dxa"/>
          </w:tcPr>
          <w:p w14:paraId="057A1D19" w14:textId="77777777" w:rsidR="005E5F1C" w:rsidRPr="0007133C" w:rsidRDefault="005E5F1C" w:rsidP="002D45AB">
            <w:pPr>
              <w:widowControl w:val="0"/>
              <w:autoSpaceDE w:val="0"/>
              <w:autoSpaceDN w:val="0"/>
              <w:adjustRightInd w:val="0"/>
              <w:rPr>
                <w:color w:val="000000"/>
                <w:sz w:val="22"/>
                <w:szCs w:val="20"/>
              </w:rPr>
            </w:pPr>
          </w:p>
        </w:tc>
      </w:tr>
      <w:tr w:rsidR="005E5F1C" w:rsidRPr="0007133C" w14:paraId="40D0E8C9" w14:textId="77777777" w:rsidTr="005E5F1C">
        <w:tc>
          <w:tcPr>
            <w:tcW w:w="2610" w:type="dxa"/>
          </w:tcPr>
          <w:p w14:paraId="772C3BCF"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 xml:space="preserve">2. </w:t>
            </w:r>
          </w:p>
        </w:tc>
        <w:tc>
          <w:tcPr>
            <w:tcW w:w="8550" w:type="dxa"/>
          </w:tcPr>
          <w:p w14:paraId="76FF724D" w14:textId="77777777" w:rsidR="005E5F1C" w:rsidRPr="0007133C" w:rsidRDefault="005E5F1C" w:rsidP="002D45AB">
            <w:pPr>
              <w:widowControl w:val="0"/>
              <w:autoSpaceDE w:val="0"/>
              <w:autoSpaceDN w:val="0"/>
              <w:adjustRightInd w:val="0"/>
              <w:rPr>
                <w:color w:val="000000"/>
                <w:sz w:val="22"/>
                <w:szCs w:val="20"/>
              </w:rPr>
            </w:pPr>
          </w:p>
        </w:tc>
      </w:tr>
      <w:tr w:rsidR="005E5F1C" w:rsidRPr="0007133C" w14:paraId="2F12F38D" w14:textId="77777777" w:rsidTr="005E5F1C">
        <w:tc>
          <w:tcPr>
            <w:tcW w:w="2610" w:type="dxa"/>
          </w:tcPr>
          <w:p w14:paraId="297F47C1"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3.</w:t>
            </w:r>
          </w:p>
        </w:tc>
        <w:tc>
          <w:tcPr>
            <w:tcW w:w="8550" w:type="dxa"/>
          </w:tcPr>
          <w:p w14:paraId="12F07DB3" w14:textId="77777777" w:rsidR="005E5F1C" w:rsidRPr="0007133C" w:rsidRDefault="005E5F1C" w:rsidP="002D45AB">
            <w:pPr>
              <w:widowControl w:val="0"/>
              <w:autoSpaceDE w:val="0"/>
              <w:autoSpaceDN w:val="0"/>
              <w:adjustRightInd w:val="0"/>
              <w:rPr>
                <w:color w:val="000000"/>
                <w:sz w:val="22"/>
                <w:szCs w:val="20"/>
              </w:rPr>
            </w:pPr>
          </w:p>
        </w:tc>
      </w:tr>
    </w:tbl>
    <w:p w14:paraId="0516328E" w14:textId="77777777" w:rsidR="005E5F1C" w:rsidRPr="0007133C" w:rsidRDefault="005E5F1C" w:rsidP="002D45AB">
      <w:pPr>
        <w:widowControl w:val="0"/>
        <w:autoSpaceDE w:val="0"/>
        <w:autoSpaceDN w:val="0"/>
        <w:adjustRightInd w:val="0"/>
        <w:rPr>
          <w:color w:val="000000"/>
          <w:sz w:val="22"/>
          <w:szCs w:val="20"/>
        </w:rPr>
      </w:pPr>
    </w:p>
    <w:p w14:paraId="0979B5A4" w14:textId="6E1CF595" w:rsidR="005E5F1C" w:rsidRPr="0007133C" w:rsidRDefault="005E5F1C" w:rsidP="002D45AB">
      <w:pPr>
        <w:widowControl w:val="0"/>
        <w:autoSpaceDE w:val="0"/>
        <w:autoSpaceDN w:val="0"/>
        <w:adjustRightInd w:val="0"/>
        <w:rPr>
          <w:b/>
          <w:color w:val="000000"/>
          <w:sz w:val="22"/>
          <w:szCs w:val="20"/>
        </w:rPr>
      </w:pPr>
      <w:r w:rsidRPr="0007133C">
        <w:rPr>
          <w:b/>
          <w:color w:val="000000"/>
          <w:sz w:val="22"/>
          <w:szCs w:val="20"/>
        </w:rPr>
        <w:t xml:space="preserve">SIGNATURE OF </w:t>
      </w:r>
      <w:r w:rsidR="00EF28C8">
        <w:rPr>
          <w:b/>
          <w:color w:val="000000"/>
          <w:sz w:val="22"/>
          <w:szCs w:val="20"/>
        </w:rPr>
        <w:t>APPLICANT (</w:t>
      </w:r>
      <w:r w:rsidR="00EF28C8" w:rsidRPr="0007133C">
        <w:rPr>
          <w:b/>
          <w:color w:val="000000"/>
          <w:sz w:val="22"/>
          <w:szCs w:val="20"/>
        </w:rPr>
        <w:t>REQUIRED</w:t>
      </w:r>
      <w:r w:rsidR="00EF28C8">
        <w:rPr>
          <w:b/>
          <w:color w:val="000000"/>
          <w:sz w:val="22"/>
          <w:szCs w:val="20"/>
        </w:rPr>
        <w:t>)</w:t>
      </w:r>
    </w:p>
    <w:p w14:paraId="552BC014" w14:textId="77777777" w:rsidR="005E5F1C" w:rsidRPr="0007133C" w:rsidRDefault="005E5F1C" w:rsidP="002D45AB">
      <w:pPr>
        <w:widowControl w:val="0"/>
        <w:autoSpaceDE w:val="0"/>
        <w:autoSpaceDN w:val="0"/>
        <w:adjustRightInd w:val="0"/>
        <w:rPr>
          <w:color w:val="000000"/>
          <w:sz w:val="22"/>
          <w:szCs w:val="20"/>
        </w:rPr>
      </w:pPr>
    </w:p>
    <w:p w14:paraId="0A749B22"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Signature_________________________________________________</w:t>
      </w:r>
      <w:r w:rsidR="00DB4B14" w:rsidRPr="0007133C">
        <w:rPr>
          <w:color w:val="000000"/>
          <w:sz w:val="22"/>
          <w:szCs w:val="20"/>
        </w:rPr>
        <w:t>__________________</w:t>
      </w:r>
      <w:r w:rsidRPr="0007133C">
        <w:rPr>
          <w:color w:val="000000"/>
          <w:sz w:val="22"/>
          <w:szCs w:val="20"/>
        </w:rPr>
        <w:t xml:space="preserve"> Date_____________</w:t>
      </w:r>
      <w:r w:rsidR="00DB4B14" w:rsidRPr="0007133C">
        <w:rPr>
          <w:color w:val="000000"/>
          <w:sz w:val="22"/>
          <w:szCs w:val="20"/>
        </w:rPr>
        <w:t>____</w:t>
      </w:r>
    </w:p>
    <w:p w14:paraId="36700EFD" w14:textId="77777777" w:rsidR="005E5F1C" w:rsidRPr="0007133C" w:rsidRDefault="005E5F1C" w:rsidP="002D45AB">
      <w:pPr>
        <w:widowControl w:val="0"/>
        <w:autoSpaceDE w:val="0"/>
        <w:autoSpaceDN w:val="0"/>
        <w:adjustRightInd w:val="0"/>
        <w:rPr>
          <w:color w:val="000000"/>
          <w:sz w:val="22"/>
          <w:szCs w:val="20"/>
        </w:rPr>
      </w:pPr>
    </w:p>
    <w:p w14:paraId="03FBDD20" w14:textId="77777777" w:rsidR="005E5F1C" w:rsidRPr="0007133C" w:rsidRDefault="005E5F1C" w:rsidP="002D45AB">
      <w:pPr>
        <w:widowControl w:val="0"/>
        <w:autoSpaceDE w:val="0"/>
        <w:autoSpaceDN w:val="0"/>
        <w:adjustRightInd w:val="0"/>
        <w:rPr>
          <w:color w:val="000000"/>
          <w:sz w:val="22"/>
          <w:szCs w:val="20"/>
        </w:rPr>
      </w:pPr>
    </w:p>
    <w:p w14:paraId="705EC699" w14:textId="77777777" w:rsidR="005E5F1C" w:rsidRPr="0007133C" w:rsidRDefault="005E5F1C" w:rsidP="002D45AB">
      <w:pPr>
        <w:widowControl w:val="0"/>
        <w:autoSpaceDE w:val="0"/>
        <w:autoSpaceDN w:val="0"/>
        <w:adjustRightInd w:val="0"/>
        <w:rPr>
          <w:color w:val="000000"/>
          <w:sz w:val="22"/>
          <w:szCs w:val="20"/>
        </w:rPr>
      </w:pPr>
      <w:r w:rsidRPr="0007133C">
        <w:rPr>
          <w:b/>
          <w:color w:val="000000"/>
          <w:sz w:val="22"/>
          <w:szCs w:val="20"/>
        </w:rPr>
        <w:t>IMPORTANT NOTIFICATIONS</w:t>
      </w:r>
      <w:r w:rsidRPr="0007133C">
        <w:rPr>
          <w:color w:val="000000"/>
          <w:sz w:val="22"/>
          <w:szCs w:val="20"/>
        </w:rPr>
        <w:t>:</w:t>
      </w:r>
    </w:p>
    <w:p w14:paraId="7EF5E1B3" w14:textId="77777777" w:rsidR="005E5F1C" w:rsidRPr="0007133C" w:rsidRDefault="005E5F1C" w:rsidP="002D45AB">
      <w:pPr>
        <w:widowControl w:val="0"/>
        <w:autoSpaceDE w:val="0"/>
        <w:autoSpaceDN w:val="0"/>
        <w:adjustRightInd w:val="0"/>
        <w:rPr>
          <w:color w:val="000000"/>
          <w:sz w:val="22"/>
          <w:szCs w:val="20"/>
        </w:rPr>
      </w:pPr>
    </w:p>
    <w:p w14:paraId="39E095A0" w14:textId="77777777" w:rsidR="005E5F1C" w:rsidRPr="0007133C" w:rsidRDefault="005E5F1C" w:rsidP="002D45AB">
      <w:pPr>
        <w:widowControl w:val="0"/>
        <w:autoSpaceDE w:val="0"/>
        <w:autoSpaceDN w:val="0"/>
        <w:adjustRightInd w:val="0"/>
        <w:rPr>
          <w:color w:val="000000"/>
          <w:sz w:val="22"/>
          <w:szCs w:val="20"/>
        </w:rPr>
      </w:pPr>
      <w:r w:rsidRPr="0007133C">
        <w:rPr>
          <w:color w:val="000000"/>
          <w:sz w:val="22"/>
          <w:szCs w:val="20"/>
        </w:rPr>
        <w:t xml:space="preserve">Admission decisions for the </w:t>
      </w:r>
      <w:r w:rsidRPr="0007133C">
        <w:rPr>
          <w:b/>
          <w:i/>
          <w:color w:val="000000"/>
          <w:sz w:val="22"/>
          <w:szCs w:val="20"/>
        </w:rPr>
        <w:t xml:space="preserve">Four </w:t>
      </w:r>
      <w:proofErr w:type="gramStart"/>
      <w:r w:rsidRPr="0007133C">
        <w:rPr>
          <w:b/>
          <w:i/>
          <w:color w:val="000000"/>
          <w:sz w:val="22"/>
          <w:szCs w:val="20"/>
        </w:rPr>
        <w:t>Plus</w:t>
      </w:r>
      <w:proofErr w:type="gramEnd"/>
      <w:r w:rsidRPr="0007133C">
        <w:rPr>
          <w:b/>
          <w:i/>
          <w:color w:val="000000"/>
          <w:sz w:val="22"/>
          <w:szCs w:val="20"/>
        </w:rPr>
        <w:t xml:space="preserve"> One </w:t>
      </w:r>
      <w:r w:rsidR="00DE5DC0" w:rsidRPr="0007133C">
        <w:rPr>
          <w:b/>
          <w:i/>
          <w:color w:val="000000"/>
          <w:sz w:val="22"/>
          <w:szCs w:val="20"/>
        </w:rPr>
        <w:t xml:space="preserve">Track </w:t>
      </w:r>
      <w:r w:rsidRPr="0007133C">
        <w:rPr>
          <w:color w:val="000000"/>
          <w:sz w:val="22"/>
          <w:szCs w:val="20"/>
        </w:rPr>
        <w:t xml:space="preserve">cannot be made until the complete application is received. All </w:t>
      </w:r>
      <w:proofErr w:type="gramStart"/>
      <w:r w:rsidRPr="0007133C">
        <w:rPr>
          <w:color w:val="000000"/>
          <w:sz w:val="22"/>
          <w:szCs w:val="20"/>
        </w:rPr>
        <w:t>application</w:t>
      </w:r>
      <w:proofErr w:type="gramEnd"/>
      <w:r w:rsidRPr="0007133C">
        <w:rPr>
          <w:color w:val="000000"/>
          <w:sz w:val="22"/>
          <w:szCs w:val="20"/>
        </w:rPr>
        <w:t xml:space="preserve"> materials become part of the permanent records of the University of Maine and are not returned. It is your responsibility to keep copies and be sure your application materials are complete and have all been received by the </w:t>
      </w:r>
      <w:r w:rsidRPr="0007133C">
        <w:rPr>
          <w:sz w:val="22"/>
          <w:szCs w:val="20"/>
        </w:rPr>
        <w:t>Graduate Coordinator</w:t>
      </w:r>
      <w:r w:rsidRPr="0007133C">
        <w:rPr>
          <w:color w:val="FF0000"/>
          <w:sz w:val="22"/>
          <w:szCs w:val="20"/>
        </w:rPr>
        <w:t>.</w:t>
      </w:r>
      <w:r w:rsidRPr="0007133C">
        <w:rPr>
          <w:color w:val="000000"/>
          <w:sz w:val="22"/>
          <w:szCs w:val="20"/>
        </w:rPr>
        <w:t xml:space="preserve"> </w:t>
      </w:r>
    </w:p>
    <w:p w14:paraId="77D8EFDE" w14:textId="77777777" w:rsidR="005E5F1C" w:rsidRPr="0007133C" w:rsidRDefault="005E5F1C" w:rsidP="002D45AB">
      <w:pPr>
        <w:widowControl w:val="0"/>
        <w:autoSpaceDE w:val="0"/>
        <w:autoSpaceDN w:val="0"/>
        <w:adjustRightInd w:val="0"/>
        <w:rPr>
          <w:color w:val="000000"/>
          <w:sz w:val="22"/>
          <w:szCs w:val="20"/>
        </w:rPr>
      </w:pPr>
    </w:p>
    <w:p w14:paraId="58770232" w14:textId="77777777" w:rsidR="005E5F1C" w:rsidRPr="00DB16E3" w:rsidRDefault="005E5F1C" w:rsidP="002D45AB">
      <w:pPr>
        <w:rPr>
          <w:color w:val="000000"/>
          <w:sz w:val="18"/>
          <w:szCs w:val="16"/>
        </w:rPr>
      </w:pPr>
      <w:r w:rsidRPr="0007133C">
        <w:rPr>
          <w:color w:val="000000"/>
          <w:sz w:val="20"/>
          <w:szCs w:val="16"/>
        </w:rPr>
        <w:t xml:space="preserve">In complying with the letter and spirit of applicable laws and in pursuing its own goals of pluralism, the University of Maine shall not discriminate on the grounds of race, color, religion, sex, sexual orientation, national origin or citizenship status, age, disability, or veterans status in employment, education, and other areas if the University. The University provides reasonable accommodations to qualified individuals with disabilities upon request. Questions and complaints about discrimination in any area of the University should be directed to the Director of equal Opportunity, 101 N. Stevens, 207-581-1226. Inquiries about discrimination may also be referred to the Maine Human Rights Commission, U.S. Equal Employment </w:t>
      </w:r>
      <w:r w:rsidRPr="00DB16E3">
        <w:rPr>
          <w:color w:val="000000"/>
          <w:sz w:val="18"/>
          <w:szCs w:val="16"/>
        </w:rPr>
        <w:t xml:space="preserve">Opportunity Commission, </w:t>
      </w:r>
      <w:proofErr w:type="gramStart"/>
      <w:r w:rsidRPr="00DB16E3">
        <w:rPr>
          <w:color w:val="000000"/>
          <w:sz w:val="18"/>
          <w:szCs w:val="16"/>
        </w:rPr>
        <w:t>Office</w:t>
      </w:r>
      <w:proofErr w:type="gramEnd"/>
      <w:r w:rsidRPr="00DB16E3">
        <w:rPr>
          <w:color w:val="000000"/>
          <w:sz w:val="18"/>
          <w:szCs w:val="16"/>
        </w:rPr>
        <w:t xml:space="preserve"> for Civil Rights for U.S. Department of Education or other appropriate federal or state agencies.</w:t>
      </w:r>
    </w:p>
    <w:p w14:paraId="293EDF05" w14:textId="048FC266" w:rsidR="0007133C" w:rsidRPr="0007133C" w:rsidRDefault="00027CFC" w:rsidP="0007133C">
      <w:pPr>
        <w:widowControl w:val="0"/>
        <w:autoSpaceDE w:val="0"/>
        <w:autoSpaceDN w:val="0"/>
        <w:adjustRightInd w:val="0"/>
        <w:rPr>
          <w:color w:val="000000"/>
          <w:sz w:val="22"/>
          <w:szCs w:val="22"/>
        </w:rPr>
      </w:pPr>
      <w:r>
        <w:rPr>
          <w:b/>
          <w:color w:val="000000"/>
        </w:rPr>
        <w:br w:type="page"/>
      </w:r>
      <w:r w:rsidR="0007133C" w:rsidRPr="0007133C">
        <w:rPr>
          <w:color w:val="000000"/>
          <w:sz w:val="22"/>
          <w:szCs w:val="22"/>
        </w:rPr>
        <w:lastRenderedPageBreak/>
        <w:t xml:space="preserve">In the space below, compose a brief essay (300-500 words) to be read by the </w:t>
      </w:r>
      <w:r w:rsidR="0007133C" w:rsidRPr="0007133C">
        <w:rPr>
          <w:b/>
          <w:sz w:val="22"/>
          <w:szCs w:val="22"/>
        </w:rPr>
        <w:t>Graduate Admissions Committee</w:t>
      </w:r>
      <w:r w:rsidR="0007133C" w:rsidRPr="0007133C">
        <w:rPr>
          <w:color w:val="000000"/>
          <w:sz w:val="22"/>
          <w:szCs w:val="22"/>
        </w:rPr>
        <w:t xml:space="preserve"> that describes your academic and personal objectives. Identify any special interest you would like to pursue now or in the future. </w:t>
      </w:r>
    </w:p>
    <w:tbl>
      <w:tblPr>
        <w:tblW w:w="11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6"/>
      </w:tblGrid>
      <w:tr w:rsidR="0007133C" w:rsidRPr="00DB16E3" w14:paraId="2EF1955A" w14:textId="77777777" w:rsidTr="000E3E76">
        <w:trPr>
          <w:trHeight w:val="3795"/>
        </w:trPr>
        <w:tc>
          <w:tcPr>
            <w:tcW w:w="11556" w:type="dxa"/>
          </w:tcPr>
          <w:p w14:paraId="6BFE7D42" w14:textId="77777777" w:rsidR="0007133C" w:rsidRDefault="0007133C" w:rsidP="000E3E76">
            <w:pPr>
              <w:widowControl w:val="0"/>
              <w:autoSpaceDE w:val="0"/>
              <w:autoSpaceDN w:val="0"/>
              <w:adjustRightInd w:val="0"/>
              <w:rPr>
                <w:color w:val="000000"/>
                <w:sz w:val="20"/>
                <w:szCs w:val="20"/>
              </w:rPr>
            </w:pPr>
          </w:p>
          <w:p w14:paraId="1D1840E5" w14:textId="77777777" w:rsidR="0007133C" w:rsidRDefault="0007133C" w:rsidP="000E3E76">
            <w:pPr>
              <w:widowControl w:val="0"/>
              <w:autoSpaceDE w:val="0"/>
              <w:autoSpaceDN w:val="0"/>
              <w:adjustRightInd w:val="0"/>
              <w:rPr>
                <w:color w:val="000000"/>
                <w:sz w:val="20"/>
                <w:szCs w:val="20"/>
              </w:rPr>
            </w:pPr>
          </w:p>
          <w:p w14:paraId="467E44AB" w14:textId="77777777" w:rsidR="0007133C" w:rsidRDefault="0007133C" w:rsidP="000E3E76">
            <w:pPr>
              <w:widowControl w:val="0"/>
              <w:autoSpaceDE w:val="0"/>
              <w:autoSpaceDN w:val="0"/>
              <w:adjustRightInd w:val="0"/>
              <w:rPr>
                <w:color w:val="000000"/>
                <w:sz w:val="20"/>
                <w:szCs w:val="20"/>
              </w:rPr>
            </w:pPr>
          </w:p>
          <w:p w14:paraId="751D25CA" w14:textId="77777777" w:rsidR="0007133C" w:rsidRDefault="0007133C" w:rsidP="000E3E76">
            <w:pPr>
              <w:widowControl w:val="0"/>
              <w:autoSpaceDE w:val="0"/>
              <w:autoSpaceDN w:val="0"/>
              <w:adjustRightInd w:val="0"/>
              <w:rPr>
                <w:color w:val="000000"/>
                <w:sz w:val="20"/>
                <w:szCs w:val="20"/>
              </w:rPr>
            </w:pPr>
          </w:p>
          <w:p w14:paraId="7A3FB622" w14:textId="77777777" w:rsidR="0007133C" w:rsidRDefault="0007133C" w:rsidP="000E3E76">
            <w:pPr>
              <w:widowControl w:val="0"/>
              <w:autoSpaceDE w:val="0"/>
              <w:autoSpaceDN w:val="0"/>
              <w:adjustRightInd w:val="0"/>
              <w:rPr>
                <w:color w:val="000000"/>
                <w:sz w:val="20"/>
                <w:szCs w:val="20"/>
              </w:rPr>
            </w:pPr>
          </w:p>
          <w:p w14:paraId="793B2B03" w14:textId="77777777" w:rsidR="0007133C" w:rsidRDefault="0007133C" w:rsidP="000E3E76">
            <w:pPr>
              <w:widowControl w:val="0"/>
              <w:autoSpaceDE w:val="0"/>
              <w:autoSpaceDN w:val="0"/>
              <w:adjustRightInd w:val="0"/>
              <w:rPr>
                <w:color w:val="000000"/>
                <w:sz w:val="20"/>
                <w:szCs w:val="20"/>
              </w:rPr>
            </w:pPr>
          </w:p>
          <w:p w14:paraId="6DEE0B3F" w14:textId="77777777" w:rsidR="0007133C" w:rsidRDefault="0007133C" w:rsidP="000E3E76">
            <w:pPr>
              <w:widowControl w:val="0"/>
              <w:autoSpaceDE w:val="0"/>
              <w:autoSpaceDN w:val="0"/>
              <w:adjustRightInd w:val="0"/>
              <w:rPr>
                <w:color w:val="000000"/>
                <w:sz w:val="20"/>
                <w:szCs w:val="20"/>
              </w:rPr>
            </w:pPr>
          </w:p>
          <w:p w14:paraId="60326526" w14:textId="77777777" w:rsidR="0007133C" w:rsidRDefault="0007133C" w:rsidP="000E3E76">
            <w:pPr>
              <w:widowControl w:val="0"/>
              <w:autoSpaceDE w:val="0"/>
              <w:autoSpaceDN w:val="0"/>
              <w:adjustRightInd w:val="0"/>
              <w:rPr>
                <w:color w:val="000000"/>
                <w:sz w:val="20"/>
                <w:szCs w:val="20"/>
              </w:rPr>
            </w:pPr>
          </w:p>
          <w:p w14:paraId="085F46FD" w14:textId="77777777" w:rsidR="0007133C" w:rsidRDefault="0007133C" w:rsidP="000E3E76">
            <w:pPr>
              <w:widowControl w:val="0"/>
              <w:autoSpaceDE w:val="0"/>
              <w:autoSpaceDN w:val="0"/>
              <w:adjustRightInd w:val="0"/>
              <w:rPr>
                <w:color w:val="000000"/>
                <w:sz w:val="20"/>
                <w:szCs w:val="20"/>
              </w:rPr>
            </w:pPr>
          </w:p>
          <w:p w14:paraId="4A3305C4" w14:textId="77777777" w:rsidR="0007133C" w:rsidRDefault="0007133C" w:rsidP="000E3E76">
            <w:pPr>
              <w:widowControl w:val="0"/>
              <w:autoSpaceDE w:val="0"/>
              <w:autoSpaceDN w:val="0"/>
              <w:adjustRightInd w:val="0"/>
              <w:rPr>
                <w:color w:val="000000"/>
                <w:sz w:val="20"/>
                <w:szCs w:val="20"/>
              </w:rPr>
            </w:pPr>
          </w:p>
          <w:p w14:paraId="22711057" w14:textId="77777777" w:rsidR="0007133C" w:rsidRDefault="0007133C" w:rsidP="000E3E76">
            <w:pPr>
              <w:widowControl w:val="0"/>
              <w:autoSpaceDE w:val="0"/>
              <w:autoSpaceDN w:val="0"/>
              <w:adjustRightInd w:val="0"/>
              <w:rPr>
                <w:color w:val="000000"/>
                <w:sz w:val="20"/>
                <w:szCs w:val="20"/>
              </w:rPr>
            </w:pPr>
          </w:p>
          <w:p w14:paraId="668C8ECD" w14:textId="77777777" w:rsidR="0007133C" w:rsidRDefault="0007133C" w:rsidP="000E3E76">
            <w:pPr>
              <w:widowControl w:val="0"/>
              <w:autoSpaceDE w:val="0"/>
              <w:autoSpaceDN w:val="0"/>
              <w:adjustRightInd w:val="0"/>
              <w:rPr>
                <w:color w:val="000000"/>
                <w:sz w:val="20"/>
                <w:szCs w:val="20"/>
              </w:rPr>
            </w:pPr>
          </w:p>
          <w:p w14:paraId="394F4D54" w14:textId="77777777" w:rsidR="0007133C" w:rsidRDefault="0007133C" w:rsidP="000E3E76">
            <w:pPr>
              <w:widowControl w:val="0"/>
              <w:autoSpaceDE w:val="0"/>
              <w:autoSpaceDN w:val="0"/>
              <w:adjustRightInd w:val="0"/>
              <w:rPr>
                <w:color w:val="000000"/>
                <w:sz w:val="20"/>
                <w:szCs w:val="20"/>
              </w:rPr>
            </w:pPr>
          </w:p>
          <w:p w14:paraId="325656D9" w14:textId="77777777" w:rsidR="0007133C" w:rsidRDefault="0007133C" w:rsidP="000E3E76">
            <w:pPr>
              <w:widowControl w:val="0"/>
              <w:autoSpaceDE w:val="0"/>
              <w:autoSpaceDN w:val="0"/>
              <w:adjustRightInd w:val="0"/>
              <w:rPr>
                <w:color w:val="000000"/>
                <w:sz w:val="20"/>
                <w:szCs w:val="20"/>
              </w:rPr>
            </w:pPr>
          </w:p>
          <w:p w14:paraId="354E99AD" w14:textId="77777777" w:rsidR="0007133C" w:rsidRDefault="0007133C" w:rsidP="000E3E76">
            <w:pPr>
              <w:widowControl w:val="0"/>
              <w:autoSpaceDE w:val="0"/>
              <w:autoSpaceDN w:val="0"/>
              <w:adjustRightInd w:val="0"/>
              <w:rPr>
                <w:color w:val="000000"/>
                <w:sz w:val="20"/>
                <w:szCs w:val="20"/>
              </w:rPr>
            </w:pPr>
          </w:p>
          <w:p w14:paraId="236A4955" w14:textId="77777777" w:rsidR="0007133C" w:rsidRDefault="0007133C" w:rsidP="000E3E76">
            <w:pPr>
              <w:widowControl w:val="0"/>
              <w:autoSpaceDE w:val="0"/>
              <w:autoSpaceDN w:val="0"/>
              <w:adjustRightInd w:val="0"/>
              <w:rPr>
                <w:color w:val="000000"/>
                <w:sz w:val="20"/>
                <w:szCs w:val="20"/>
              </w:rPr>
            </w:pPr>
          </w:p>
          <w:p w14:paraId="3F8C004B" w14:textId="77777777" w:rsidR="0007133C" w:rsidRDefault="0007133C" w:rsidP="000E3E76">
            <w:pPr>
              <w:widowControl w:val="0"/>
              <w:autoSpaceDE w:val="0"/>
              <w:autoSpaceDN w:val="0"/>
              <w:adjustRightInd w:val="0"/>
              <w:rPr>
                <w:color w:val="000000"/>
                <w:sz w:val="20"/>
                <w:szCs w:val="20"/>
              </w:rPr>
            </w:pPr>
          </w:p>
          <w:p w14:paraId="78F422D9" w14:textId="77777777" w:rsidR="0007133C" w:rsidRDefault="0007133C" w:rsidP="000E3E76">
            <w:pPr>
              <w:widowControl w:val="0"/>
              <w:autoSpaceDE w:val="0"/>
              <w:autoSpaceDN w:val="0"/>
              <w:adjustRightInd w:val="0"/>
              <w:rPr>
                <w:color w:val="000000"/>
                <w:sz w:val="20"/>
                <w:szCs w:val="20"/>
              </w:rPr>
            </w:pPr>
          </w:p>
          <w:p w14:paraId="48E9C45C" w14:textId="77777777" w:rsidR="0007133C" w:rsidRDefault="0007133C" w:rsidP="000E3E76">
            <w:pPr>
              <w:widowControl w:val="0"/>
              <w:autoSpaceDE w:val="0"/>
              <w:autoSpaceDN w:val="0"/>
              <w:adjustRightInd w:val="0"/>
              <w:rPr>
                <w:color w:val="000000"/>
                <w:sz w:val="20"/>
                <w:szCs w:val="20"/>
              </w:rPr>
            </w:pPr>
          </w:p>
          <w:p w14:paraId="4B1EDC0E" w14:textId="77777777" w:rsidR="0007133C" w:rsidRDefault="0007133C" w:rsidP="000E3E76">
            <w:pPr>
              <w:widowControl w:val="0"/>
              <w:autoSpaceDE w:val="0"/>
              <w:autoSpaceDN w:val="0"/>
              <w:adjustRightInd w:val="0"/>
              <w:rPr>
                <w:color w:val="000000"/>
                <w:sz w:val="20"/>
                <w:szCs w:val="20"/>
              </w:rPr>
            </w:pPr>
          </w:p>
          <w:p w14:paraId="79ECEEBB" w14:textId="77777777" w:rsidR="0007133C" w:rsidRDefault="0007133C" w:rsidP="000E3E76">
            <w:pPr>
              <w:widowControl w:val="0"/>
              <w:autoSpaceDE w:val="0"/>
              <w:autoSpaceDN w:val="0"/>
              <w:adjustRightInd w:val="0"/>
              <w:rPr>
                <w:color w:val="000000"/>
                <w:sz w:val="20"/>
                <w:szCs w:val="20"/>
              </w:rPr>
            </w:pPr>
          </w:p>
          <w:p w14:paraId="118F807C" w14:textId="77777777" w:rsidR="0007133C" w:rsidRDefault="0007133C" w:rsidP="000E3E76">
            <w:pPr>
              <w:widowControl w:val="0"/>
              <w:autoSpaceDE w:val="0"/>
              <w:autoSpaceDN w:val="0"/>
              <w:adjustRightInd w:val="0"/>
              <w:rPr>
                <w:color w:val="000000"/>
                <w:sz w:val="20"/>
                <w:szCs w:val="20"/>
              </w:rPr>
            </w:pPr>
          </w:p>
          <w:p w14:paraId="4940D4F6" w14:textId="77777777" w:rsidR="0007133C" w:rsidRDefault="0007133C" w:rsidP="000E3E76">
            <w:pPr>
              <w:widowControl w:val="0"/>
              <w:autoSpaceDE w:val="0"/>
              <w:autoSpaceDN w:val="0"/>
              <w:adjustRightInd w:val="0"/>
              <w:rPr>
                <w:color w:val="000000"/>
                <w:sz w:val="20"/>
                <w:szCs w:val="20"/>
              </w:rPr>
            </w:pPr>
          </w:p>
          <w:p w14:paraId="5736B8E2" w14:textId="77777777" w:rsidR="0007133C" w:rsidRDefault="0007133C" w:rsidP="000E3E76">
            <w:pPr>
              <w:widowControl w:val="0"/>
              <w:autoSpaceDE w:val="0"/>
              <w:autoSpaceDN w:val="0"/>
              <w:adjustRightInd w:val="0"/>
              <w:rPr>
                <w:color w:val="000000"/>
                <w:sz w:val="20"/>
                <w:szCs w:val="20"/>
              </w:rPr>
            </w:pPr>
          </w:p>
          <w:p w14:paraId="695F95EF" w14:textId="77777777" w:rsidR="0007133C" w:rsidRDefault="0007133C" w:rsidP="000E3E76">
            <w:pPr>
              <w:widowControl w:val="0"/>
              <w:autoSpaceDE w:val="0"/>
              <w:autoSpaceDN w:val="0"/>
              <w:adjustRightInd w:val="0"/>
              <w:rPr>
                <w:color w:val="000000"/>
                <w:sz w:val="20"/>
                <w:szCs w:val="20"/>
              </w:rPr>
            </w:pPr>
          </w:p>
          <w:p w14:paraId="65CCF323" w14:textId="77777777" w:rsidR="0007133C" w:rsidRDefault="0007133C" w:rsidP="000E3E76">
            <w:pPr>
              <w:widowControl w:val="0"/>
              <w:autoSpaceDE w:val="0"/>
              <w:autoSpaceDN w:val="0"/>
              <w:adjustRightInd w:val="0"/>
              <w:rPr>
                <w:color w:val="000000"/>
                <w:sz w:val="20"/>
                <w:szCs w:val="20"/>
              </w:rPr>
            </w:pPr>
          </w:p>
          <w:p w14:paraId="02986507" w14:textId="77777777" w:rsidR="0007133C" w:rsidRDefault="0007133C" w:rsidP="000E3E76">
            <w:pPr>
              <w:widowControl w:val="0"/>
              <w:autoSpaceDE w:val="0"/>
              <w:autoSpaceDN w:val="0"/>
              <w:adjustRightInd w:val="0"/>
              <w:rPr>
                <w:color w:val="000000"/>
                <w:sz w:val="20"/>
                <w:szCs w:val="20"/>
              </w:rPr>
            </w:pPr>
          </w:p>
          <w:p w14:paraId="2B6872D2" w14:textId="77777777" w:rsidR="0007133C" w:rsidRDefault="0007133C" w:rsidP="000E3E76">
            <w:pPr>
              <w:widowControl w:val="0"/>
              <w:autoSpaceDE w:val="0"/>
              <w:autoSpaceDN w:val="0"/>
              <w:adjustRightInd w:val="0"/>
              <w:rPr>
                <w:color w:val="000000"/>
                <w:sz w:val="20"/>
                <w:szCs w:val="20"/>
              </w:rPr>
            </w:pPr>
          </w:p>
          <w:p w14:paraId="61099B63" w14:textId="77777777" w:rsidR="0007133C" w:rsidRDefault="0007133C" w:rsidP="000E3E76">
            <w:pPr>
              <w:widowControl w:val="0"/>
              <w:autoSpaceDE w:val="0"/>
              <w:autoSpaceDN w:val="0"/>
              <w:adjustRightInd w:val="0"/>
              <w:rPr>
                <w:color w:val="000000"/>
                <w:sz w:val="20"/>
                <w:szCs w:val="20"/>
              </w:rPr>
            </w:pPr>
          </w:p>
          <w:p w14:paraId="489AFF2E" w14:textId="77777777" w:rsidR="0007133C" w:rsidRDefault="0007133C" w:rsidP="000E3E76">
            <w:pPr>
              <w:widowControl w:val="0"/>
              <w:autoSpaceDE w:val="0"/>
              <w:autoSpaceDN w:val="0"/>
              <w:adjustRightInd w:val="0"/>
              <w:rPr>
                <w:color w:val="000000"/>
                <w:sz w:val="20"/>
                <w:szCs w:val="20"/>
              </w:rPr>
            </w:pPr>
          </w:p>
          <w:p w14:paraId="7D3C55DC" w14:textId="77777777" w:rsidR="0007133C" w:rsidRDefault="0007133C" w:rsidP="000E3E76">
            <w:pPr>
              <w:widowControl w:val="0"/>
              <w:autoSpaceDE w:val="0"/>
              <w:autoSpaceDN w:val="0"/>
              <w:adjustRightInd w:val="0"/>
              <w:rPr>
                <w:color w:val="000000"/>
                <w:sz w:val="20"/>
                <w:szCs w:val="20"/>
              </w:rPr>
            </w:pPr>
          </w:p>
          <w:p w14:paraId="0EB6C413" w14:textId="77777777" w:rsidR="0007133C" w:rsidRDefault="0007133C" w:rsidP="000E3E76">
            <w:pPr>
              <w:widowControl w:val="0"/>
              <w:autoSpaceDE w:val="0"/>
              <w:autoSpaceDN w:val="0"/>
              <w:adjustRightInd w:val="0"/>
              <w:rPr>
                <w:color w:val="000000"/>
                <w:sz w:val="20"/>
                <w:szCs w:val="20"/>
              </w:rPr>
            </w:pPr>
          </w:p>
          <w:p w14:paraId="148CB6CA" w14:textId="77777777" w:rsidR="0007133C" w:rsidRDefault="0007133C" w:rsidP="000E3E76">
            <w:pPr>
              <w:widowControl w:val="0"/>
              <w:autoSpaceDE w:val="0"/>
              <w:autoSpaceDN w:val="0"/>
              <w:adjustRightInd w:val="0"/>
              <w:rPr>
                <w:color w:val="000000"/>
                <w:sz w:val="20"/>
                <w:szCs w:val="20"/>
              </w:rPr>
            </w:pPr>
          </w:p>
          <w:p w14:paraId="754D2B76" w14:textId="77777777" w:rsidR="0007133C" w:rsidRDefault="0007133C" w:rsidP="000E3E76">
            <w:pPr>
              <w:widowControl w:val="0"/>
              <w:autoSpaceDE w:val="0"/>
              <w:autoSpaceDN w:val="0"/>
              <w:adjustRightInd w:val="0"/>
              <w:rPr>
                <w:color w:val="000000"/>
                <w:sz w:val="20"/>
                <w:szCs w:val="20"/>
              </w:rPr>
            </w:pPr>
          </w:p>
          <w:p w14:paraId="2C894408" w14:textId="77777777" w:rsidR="0007133C" w:rsidRDefault="0007133C" w:rsidP="000E3E76">
            <w:pPr>
              <w:widowControl w:val="0"/>
              <w:autoSpaceDE w:val="0"/>
              <w:autoSpaceDN w:val="0"/>
              <w:adjustRightInd w:val="0"/>
              <w:rPr>
                <w:color w:val="000000"/>
                <w:sz w:val="20"/>
                <w:szCs w:val="20"/>
              </w:rPr>
            </w:pPr>
          </w:p>
          <w:p w14:paraId="2903AB9E" w14:textId="77777777" w:rsidR="0007133C" w:rsidRDefault="0007133C" w:rsidP="000E3E76">
            <w:pPr>
              <w:widowControl w:val="0"/>
              <w:autoSpaceDE w:val="0"/>
              <w:autoSpaceDN w:val="0"/>
              <w:adjustRightInd w:val="0"/>
              <w:rPr>
                <w:color w:val="000000"/>
                <w:sz w:val="20"/>
                <w:szCs w:val="20"/>
              </w:rPr>
            </w:pPr>
          </w:p>
          <w:p w14:paraId="0CDB9588" w14:textId="77777777" w:rsidR="0007133C" w:rsidRDefault="0007133C" w:rsidP="000E3E76">
            <w:pPr>
              <w:widowControl w:val="0"/>
              <w:autoSpaceDE w:val="0"/>
              <w:autoSpaceDN w:val="0"/>
              <w:adjustRightInd w:val="0"/>
              <w:rPr>
                <w:color w:val="000000"/>
                <w:sz w:val="20"/>
                <w:szCs w:val="20"/>
              </w:rPr>
            </w:pPr>
          </w:p>
          <w:p w14:paraId="5F0440AC" w14:textId="77777777" w:rsidR="0007133C" w:rsidRDefault="0007133C" w:rsidP="000E3E76">
            <w:pPr>
              <w:widowControl w:val="0"/>
              <w:autoSpaceDE w:val="0"/>
              <w:autoSpaceDN w:val="0"/>
              <w:adjustRightInd w:val="0"/>
              <w:rPr>
                <w:color w:val="000000"/>
                <w:sz w:val="20"/>
                <w:szCs w:val="20"/>
              </w:rPr>
            </w:pPr>
          </w:p>
          <w:p w14:paraId="4131DE27" w14:textId="77777777" w:rsidR="0007133C" w:rsidRDefault="0007133C" w:rsidP="000E3E76">
            <w:pPr>
              <w:widowControl w:val="0"/>
              <w:autoSpaceDE w:val="0"/>
              <w:autoSpaceDN w:val="0"/>
              <w:adjustRightInd w:val="0"/>
              <w:rPr>
                <w:color w:val="000000"/>
                <w:sz w:val="20"/>
                <w:szCs w:val="20"/>
              </w:rPr>
            </w:pPr>
          </w:p>
          <w:p w14:paraId="31244593" w14:textId="77777777" w:rsidR="0007133C" w:rsidRDefault="0007133C" w:rsidP="000E3E76">
            <w:pPr>
              <w:widowControl w:val="0"/>
              <w:autoSpaceDE w:val="0"/>
              <w:autoSpaceDN w:val="0"/>
              <w:adjustRightInd w:val="0"/>
              <w:rPr>
                <w:color w:val="000000"/>
                <w:sz w:val="20"/>
                <w:szCs w:val="20"/>
              </w:rPr>
            </w:pPr>
          </w:p>
          <w:p w14:paraId="578DF636" w14:textId="77777777" w:rsidR="0007133C" w:rsidRDefault="0007133C" w:rsidP="000E3E76">
            <w:pPr>
              <w:widowControl w:val="0"/>
              <w:autoSpaceDE w:val="0"/>
              <w:autoSpaceDN w:val="0"/>
              <w:adjustRightInd w:val="0"/>
              <w:rPr>
                <w:color w:val="000000"/>
                <w:sz w:val="20"/>
                <w:szCs w:val="20"/>
              </w:rPr>
            </w:pPr>
          </w:p>
          <w:p w14:paraId="7C2B5F56" w14:textId="77777777" w:rsidR="0007133C" w:rsidRDefault="0007133C" w:rsidP="000E3E76">
            <w:pPr>
              <w:widowControl w:val="0"/>
              <w:autoSpaceDE w:val="0"/>
              <w:autoSpaceDN w:val="0"/>
              <w:adjustRightInd w:val="0"/>
              <w:rPr>
                <w:color w:val="000000"/>
                <w:sz w:val="20"/>
                <w:szCs w:val="20"/>
              </w:rPr>
            </w:pPr>
          </w:p>
          <w:p w14:paraId="26F571C3" w14:textId="77777777" w:rsidR="0007133C" w:rsidRDefault="0007133C" w:rsidP="000E3E76">
            <w:pPr>
              <w:widowControl w:val="0"/>
              <w:autoSpaceDE w:val="0"/>
              <w:autoSpaceDN w:val="0"/>
              <w:adjustRightInd w:val="0"/>
              <w:rPr>
                <w:color w:val="000000"/>
                <w:sz w:val="20"/>
                <w:szCs w:val="20"/>
              </w:rPr>
            </w:pPr>
          </w:p>
          <w:p w14:paraId="311A01B5" w14:textId="77777777" w:rsidR="0007133C" w:rsidRDefault="0007133C" w:rsidP="000E3E76">
            <w:pPr>
              <w:widowControl w:val="0"/>
              <w:autoSpaceDE w:val="0"/>
              <w:autoSpaceDN w:val="0"/>
              <w:adjustRightInd w:val="0"/>
              <w:rPr>
                <w:color w:val="000000"/>
                <w:sz w:val="20"/>
                <w:szCs w:val="20"/>
              </w:rPr>
            </w:pPr>
          </w:p>
          <w:p w14:paraId="4DC05B9D" w14:textId="77777777" w:rsidR="0007133C" w:rsidRDefault="0007133C" w:rsidP="000E3E76">
            <w:pPr>
              <w:widowControl w:val="0"/>
              <w:autoSpaceDE w:val="0"/>
              <w:autoSpaceDN w:val="0"/>
              <w:adjustRightInd w:val="0"/>
              <w:rPr>
                <w:color w:val="000000"/>
                <w:sz w:val="20"/>
                <w:szCs w:val="20"/>
              </w:rPr>
            </w:pPr>
          </w:p>
          <w:p w14:paraId="67876E39" w14:textId="77777777" w:rsidR="0007133C" w:rsidRDefault="0007133C" w:rsidP="000E3E76">
            <w:pPr>
              <w:widowControl w:val="0"/>
              <w:autoSpaceDE w:val="0"/>
              <w:autoSpaceDN w:val="0"/>
              <w:adjustRightInd w:val="0"/>
              <w:rPr>
                <w:color w:val="000000"/>
                <w:sz w:val="20"/>
                <w:szCs w:val="20"/>
              </w:rPr>
            </w:pPr>
          </w:p>
          <w:p w14:paraId="519C78E4" w14:textId="77777777" w:rsidR="0007133C" w:rsidRDefault="0007133C" w:rsidP="000E3E76">
            <w:pPr>
              <w:widowControl w:val="0"/>
              <w:autoSpaceDE w:val="0"/>
              <w:autoSpaceDN w:val="0"/>
              <w:adjustRightInd w:val="0"/>
              <w:rPr>
                <w:color w:val="000000"/>
                <w:sz w:val="20"/>
                <w:szCs w:val="20"/>
              </w:rPr>
            </w:pPr>
          </w:p>
          <w:p w14:paraId="7AD6AA27" w14:textId="77777777" w:rsidR="0007133C" w:rsidRDefault="0007133C" w:rsidP="000E3E76">
            <w:pPr>
              <w:widowControl w:val="0"/>
              <w:autoSpaceDE w:val="0"/>
              <w:autoSpaceDN w:val="0"/>
              <w:adjustRightInd w:val="0"/>
              <w:rPr>
                <w:color w:val="000000"/>
                <w:sz w:val="20"/>
                <w:szCs w:val="20"/>
              </w:rPr>
            </w:pPr>
          </w:p>
          <w:p w14:paraId="184A8684" w14:textId="77777777" w:rsidR="0007133C" w:rsidRDefault="0007133C" w:rsidP="000E3E76">
            <w:pPr>
              <w:widowControl w:val="0"/>
              <w:autoSpaceDE w:val="0"/>
              <w:autoSpaceDN w:val="0"/>
              <w:adjustRightInd w:val="0"/>
              <w:rPr>
                <w:color w:val="000000"/>
                <w:sz w:val="20"/>
                <w:szCs w:val="20"/>
              </w:rPr>
            </w:pPr>
          </w:p>
          <w:p w14:paraId="7E17429A" w14:textId="77777777" w:rsidR="0007133C" w:rsidRDefault="0007133C" w:rsidP="000E3E76">
            <w:pPr>
              <w:widowControl w:val="0"/>
              <w:autoSpaceDE w:val="0"/>
              <w:autoSpaceDN w:val="0"/>
              <w:adjustRightInd w:val="0"/>
              <w:rPr>
                <w:color w:val="000000"/>
                <w:sz w:val="20"/>
                <w:szCs w:val="20"/>
              </w:rPr>
            </w:pPr>
          </w:p>
          <w:p w14:paraId="5D63072E" w14:textId="77777777" w:rsidR="0007133C" w:rsidRDefault="0007133C" w:rsidP="000E3E76">
            <w:pPr>
              <w:widowControl w:val="0"/>
              <w:autoSpaceDE w:val="0"/>
              <w:autoSpaceDN w:val="0"/>
              <w:adjustRightInd w:val="0"/>
              <w:rPr>
                <w:color w:val="000000"/>
                <w:sz w:val="20"/>
                <w:szCs w:val="20"/>
              </w:rPr>
            </w:pPr>
          </w:p>
          <w:p w14:paraId="3B1745A8" w14:textId="77777777" w:rsidR="0007133C" w:rsidRDefault="0007133C" w:rsidP="000E3E76">
            <w:pPr>
              <w:widowControl w:val="0"/>
              <w:autoSpaceDE w:val="0"/>
              <w:autoSpaceDN w:val="0"/>
              <w:adjustRightInd w:val="0"/>
              <w:rPr>
                <w:color w:val="000000"/>
                <w:sz w:val="20"/>
                <w:szCs w:val="20"/>
              </w:rPr>
            </w:pPr>
          </w:p>
          <w:p w14:paraId="06D7FEA0" w14:textId="77777777" w:rsidR="0007133C" w:rsidRDefault="0007133C" w:rsidP="000E3E76">
            <w:pPr>
              <w:widowControl w:val="0"/>
              <w:autoSpaceDE w:val="0"/>
              <w:autoSpaceDN w:val="0"/>
              <w:adjustRightInd w:val="0"/>
              <w:rPr>
                <w:color w:val="000000"/>
                <w:sz w:val="20"/>
                <w:szCs w:val="20"/>
              </w:rPr>
            </w:pPr>
          </w:p>
          <w:p w14:paraId="1307D7E1" w14:textId="77777777" w:rsidR="0007133C" w:rsidRPr="00DB16E3" w:rsidRDefault="0007133C" w:rsidP="000E3E76">
            <w:pPr>
              <w:widowControl w:val="0"/>
              <w:autoSpaceDE w:val="0"/>
              <w:autoSpaceDN w:val="0"/>
              <w:adjustRightInd w:val="0"/>
              <w:rPr>
                <w:color w:val="000000"/>
                <w:sz w:val="20"/>
                <w:szCs w:val="20"/>
              </w:rPr>
            </w:pPr>
          </w:p>
        </w:tc>
      </w:tr>
    </w:tbl>
    <w:p w14:paraId="04FB6388" w14:textId="77777777" w:rsidR="0007133C" w:rsidRPr="00DB16E3" w:rsidRDefault="0007133C" w:rsidP="0007133C">
      <w:pPr>
        <w:widowControl w:val="0"/>
        <w:autoSpaceDE w:val="0"/>
        <w:autoSpaceDN w:val="0"/>
        <w:adjustRightInd w:val="0"/>
        <w:rPr>
          <w:color w:val="000000"/>
          <w:sz w:val="20"/>
          <w:szCs w:val="20"/>
        </w:rPr>
      </w:pPr>
    </w:p>
    <w:p w14:paraId="3F4C1BA2" w14:textId="77777777" w:rsidR="0007133C" w:rsidRDefault="0007133C">
      <w:pPr>
        <w:rPr>
          <w:b/>
          <w:color w:val="000000"/>
        </w:rPr>
      </w:pPr>
      <w:r>
        <w:rPr>
          <w:b/>
          <w:color w:val="000000"/>
        </w:rPr>
        <w:br w:type="page"/>
      </w:r>
    </w:p>
    <w:p w14:paraId="48206E61" w14:textId="3B2616F9" w:rsidR="00100298" w:rsidRPr="00DB16E3" w:rsidRDefault="00100298" w:rsidP="00100298">
      <w:pPr>
        <w:jc w:val="center"/>
        <w:rPr>
          <w:b/>
          <w:color w:val="000000"/>
        </w:rPr>
      </w:pPr>
      <w:r w:rsidRPr="00DB16E3">
        <w:rPr>
          <w:b/>
          <w:color w:val="000000"/>
        </w:rPr>
        <w:lastRenderedPageBreak/>
        <w:t>Accelerated (4+1) Program Timeline</w:t>
      </w:r>
      <w:r w:rsidR="00DF574D">
        <w:rPr>
          <w:b/>
          <w:color w:val="000000"/>
        </w:rPr>
        <w:t>s</w:t>
      </w:r>
    </w:p>
    <w:p w14:paraId="1F374C0B" w14:textId="77777777" w:rsidR="00100298" w:rsidRPr="00DB16E3" w:rsidRDefault="00100298" w:rsidP="00100298">
      <w:pPr>
        <w:jc w:val="center"/>
        <w:rPr>
          <w:b/>
          <w:color w:val="000000"/>
        </w:rPr>
      </w:pPr>
    </w:p>
    <w:p w14:paraId="1E13E04C" w14:textId="77777777" w:rsidR="00DF05FC" w:rsidRDefault="00DF05FC" w:rsidP="00100298">
      <w:pPr>
        <w:rPr>
          <w:b/>
          <w:color w:val="000000"/>
        </w:rPr>
        <w:sectPr w:rsidR="00DF05FC" w:rsidSect="007A5771">
          <w:headerReference w:type="default" r:id="rId8"/>
          <w:pgSz w:w="12240" w:h="15840"/>
          <w:pgMar w:top="288" w:right="630" w:bottom="288" w:left="630" w:header="288" w:footer="288" w:gutter="0"/>
          <w:cols w:space="720"/>
        </w:sectPr>
      </w:pPr>
    </w:p>
    <w:p w14:paraId="41218587" w14:textId="24C11373" w:rsidR="00DF574D" w:rsidRPr="00DF574D" w:rsidRDefault="00DF574D" w:rsidP="00100298">
      <w:pPr>
        <w:rPr>
          <w:b/>
          <w:color w:val="000000"/>
        </w:rPr>
      </w:pPr>
      <w:r w:rsidRPr="00DF574D">
        <w:rPr>
          <w:b/>
          <w:color w:val="000000"/>
        </w:rPr>
        <w:t xml:space="preserve">Option 1: </w:t>
      </w:r>
      <w:r>
        <w:rPr>
          <w:b/>
          <w:color w:val="000000"/>
        </w:rPr>
        <w:t>S</w:t>
      </w:r>
      <w:r w:rsidRPr="00DF574D">
        <w:rPr>
          <w:b/>
          <w:color w:val="000000"/>
        </w:rPr>
        <w:t xml:space="preserve">low and </w:t>
      </w:r>
      <w:r>
        <w:rPr>
          <w:b/>
          <w:color w:val="000000"/>
        </w:rPr>
        <w:t>S</w:t>
      </w:r>
      <w:r w:rsidRPr="00DF574D">
        <w:rPr>
          <w:b/>
          <w:color w:val="000000"/>
        </w:rPr>
        <w:t>teady</w:t>
      </w:r>
    </w:p>
    <w:p w14:paraId="1B1D489B" w14:textId="08868C24" w:rsidR="00100298" w:rsidRPr="00DB16E3" w:rsidRDefault="00512B55" w:rsidP="00100298">
      <w:pPr>
        <w:rPr>
          <w:color w:val="000000"/>
          <w:u w:val="single"/>
        </w:rPr>
      </w:pPr>
      <w:r>
        <w:rPr>
          <w:noProof/>
          <w:color w:val="000000"/>
          <w:u w:val="single"/>
        </w:rPr>
        <mc:AlternateContent>
          <mc:Choice Requires="wps">
            <w:drawing>
              <wp:anchor distT="0" distB="0" distL="114300" distR="114300" simplePos="0" relativeHeight="251667456" behindDoc="1" locked="0" layoutInCell="1" allowOverlap="1" wp14:anchorId="18E66C44" wp14:editId="1569F77E">
                <wp:simplePos x="0" y="0"/>
                <wp:positionH relativeFrom="column">
                  <wp:posOffset>1332865</wp:posOffset>
                </wp:positionH>
                <wp:positionV relativeFrom="paragraph">
                  <wp:posOffset>67945</wp:posOffset>
                </wp:positionV>
                <wp:extent cx="1247775" cy="3876675"/>
                <wp:effectExtent l="0" t="0" r="47625" b="47625"/>
                <wp:wrapNone/>
                <wp:docPr id="9" name="Bent Arrow 9"/>
                <wp:cNvGraphicFramePr/>
                <a:graphic xmlns:a="http://schemas.openxmlformats.org/drawingml/2006/main">
                  <a:graphicData uri="http://schemas.microsoft.com/office/word/2010/wordprocessingShape">
                    <wps:wsp>
                      <wps:cNvSpPr/>
                      <wps:spPr>
                        <a:xfrm rot="10800000" flipH="1">
                          <a:off x="0" y="0"/>
                          <a:ext cx="1247775" cy="3876675"/>
                        </a:xfrm>
                        <a:prstGeom prst="bentArrow">
                          <a:avLst/>
                        </a:prstGeom>
                        <a:solidFill>
                          <a:schemeClr val="accent1">
                            <a:lumMod val="40000"/>
                            <a:lumOff val="60000"/>
                            <a:alpha val="9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C4035" id="Bent Arrow 9" o:spid="_x0000_s1026" style="position:absolute;margin-left:104.95pt;margin-top:5.35pt;width:98.25pt;height:305.25pt;rotation:18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387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" path="m,3876675l,701873c,400380,244409,155971,545902,155971r389929,1l935831,r311944,311944l935831,623888r,-155972l545902,467916v-129211,,-233958,104747,-233958,233958l311944,3876675,,3876675xe" fillcolor="#bdd6ee [1300]" strokecolor="#bdd6ee [1300]" strokeweight="1pt">
                <v:fill opacity="5911f"/>
                <v:stroke joinstyle="miter"/>
                <v:path arrowok="t" o:connecttype="custom" o:connectlocs="0,3876675;0,701873;545902,155971;935831,155972;935831,0;1247775,311944;935831,623888;935831,467916;545902,467916;311944,701874;311944,3876675;0,3876675" o:connectangles="0,0,0,0,0,0,0,0,0,0,0,0"/>
              </v:shape>
            </w:pict>
          </mc:Fallback>
        </mc:AlternateContent>
      </w:r>
      <w:r w:rsidR="00724C2A">
        <w:rPr>
          <w:color w:val="000000"/>
          <w:u w:val="single"/>
        </w:rPr>
        <w:t>Spring o</w:t>
      </w:r>
      <w:r w:rsidR="00DB16E3" w:rsidRPr="00DB16E3">
        <w:rPr>
          <w:color w:val="000000"/>
          <w:u w:val="single"/>
        </w:rPr>
        <w:t>f Sophomore Year</w:t>
      </w:r>
      <w:r w:rsidR="00100298" w:rsidRPr="00DB16E3">
        <w:rPr>
          <w:color w:val="000000"/>
          <w:u w:val="single"/>
        </w:rPr>
        <w:t>:</w:t>
      </w:r>
    </w:p>
    <w:p w14:paraId="6C88B1D1" w14:textId="7468CA89" w:rsidR="00100298" w:rsidRPr="00DB16E3" w:rsidRDefault="00293EBF" w:rsidP="00100298">
      <w:pPr>
        <w:rPr>
          <w:color w:val="000000"/>
        </w:rPr>
      </w:pPr>
      <w:r>
        <w:rPr>
          <w:color w:val="000000"/>
        </w:rPr>
        <w:t>Qualified students (GPA of 3.0 and above; B or better in calculus</w:t>
      </w:r>
      <w:r w:rsidR="00DF574D">
        <w:rPr>
          <w:color w:val="000000"/>
        </w:rPr>
        <w:t>, ECO 321</w:t>
      </w:r>
      <w:r>
        <w:rPr>
          <w:color w:val="000000"/>
        </w:rPr>
        <w:t xml:space="preserve"> and ECO 350 or 420) can </w:t>
      </w:r>
      <w:r w:rsidR="00100298" w:rsidRPr="00DB16E3">
        <w:rPr>
          <w:color w:val="000000"/>
        </w:rPr>
        <w:t xml:space="preserve">submit an internal application signifying their intention to pursue </w:t>
      </w:r>
      <w:r w:rsidR="00DF574D">
        <w:rPr>
          <w:color w:val="000000"/>
        </w:rPr>
        <w:t xml:space="preserve">the </w:t>
      </w:r>
      <w:r w:rsidR="00100298" w:rsidRPr="00DB16E3">
        <w:rPr>
          <w:color w:val="000000"/>
        </w:rPr>
        <w:t>4+1 accelerated graduate program.</w:t>
      </w:r>
      <w:r w:rsidR="00DF05FC">
        <w:rPr>
          <w:color w:val="000000"/>
          <w:vertAlign w:val="superscript"/>
        </w:rPr>
        <w:t>1</w:t>
      </w:r>
      <w:r w:rsidR="00100298" w:rsidRPr="00DB16E3">
        <w:rPr>
          <w:color w:val="000000"/>
        </w:rPr>
        <w:t xml:space="preserve">  </w:t>
      </w:r>
    </w:p>
    <w:p w14:paraId="531AA2CC" w14:textId="112A1E55" w:rsidR="00100298" w:rsidRPr="00DB16E3" w:rsidRDefault="00100298" w:rsidP="00100298">
      <w:pPr>
        <w:rPr>
          <w:color w:val="000000"/>
        </w:rPr>
      </w:pPr>
    </w:p>
    <w:p w14:paraId="3176CCD7" w14:textId="4F1B8B6E" w:rsidR="00370561" w:rsidRPr="00370561" w:rsidRDefault="00370561" w:rsidP="00100298">
      <w:pPr>
        <w:rPr>
          <w:color w:val="000000"/>
          <w:u w:val="single"/>
        </w:rPr>
      </w:pPr>
      <w:r w:rsidRPr="00370561">
        <w:rPr>
          <w:color w:val="000000"/>
          <w:u w:val="single"/>
        </w:rPr>
        <w:t>Junior and Senior Years</w:t>
      </w:r>
    </w:p>
    <w:p w14:paraId="17D2792F" w14:textId="4E911247" w:rsidR="00100298" w:rsidRPr="00DB16E3" w:rsidRDefault="00370561" w:rsidP="00100298">
      <w:pPr>
        <w:rPr>
          <w:color w:val="000000"/>
        </w:rPr>
      </w:pPr>
      <w:r>
        <w:rPr>
          <w:color w:val="000000"/>
        </w:rPr>
        <w:t xml:space="preserve">Student </w:t>
      </w:r>
      <w:r w:rsidR="00AD352F" w:rsidRPr="00DB16E3">
        <w:rPr>
          <w:color w:val="000000"/>
        </w:rPr>
        <w:t>take</w:t>
      </w:r>
      <w:r>
        <w:rPr>
          <w:color w:val="000000"/>
        </w:rPr>
        <w:t>s</w:t>
      </w:r>
      <w:r w:rsidR="00AD352F" w:rsidRPr="00DB16E3">
        <w:rPr>
          <w:color w:val="000000"/>
        </w:rPr>
        <w:t xml:space="preserve"> </w:t>
      </w:r>
      <w:r>
        <w:rPr>
          <w:color w:val="000000"/>
        </w:rPr>
        <w:t>9-1</w:t>
      </w:r>
      <w:r w:rsidR="00724C2A">
        <w:rPr>
          <w:color w:val="000000"/>
        </w:rPr>
        <w:t>2</w:t>
      </w:r>
      <w:r w:rsidR="00DF05FC">
        <w:rPr>
          <w:color w:val="000000"/>
          <w:vertAlign w:val="superscript"/>
        </w:rPr>
        <w:t>2</w:t>
      </w:r>
      <w:r>
        <w:rPr>
          <w:color w:val="000000"/>
        </w:rPr>
        <w:t xml:space="preserve"> credits of graduate courses over the next 4 semesters (ECO 511, 514, 530 and 531 or 532)</w:t>
      </w:r>
      <w:r w:rsidR="00AD352F" w:rsidRPr="00DB16E3">
        <w:rPr>
          <w:color w:val="000000"/>
        </w:rPr>
        <w:t>.</w:t>
      </w:r>
    </w:p>
    <w:p w14:paraId="007FB8B9" w14:textId="124E9612" w:rsidR="00AD352F" w:rsidRPr="00DB16E3" w:rsidRDefault="00AD352F" w:rsidP="00100298">
      <w:pPr>
        <w:rPr>
          <w:color w:val="000000"/>
        </w:rPr>
      </w:pPr>
    </w:p>
    <w:p w14:paraId="3EDE50F9" w14:textId="4C59C3DB" w:rsidR="00AD352F" w:rsidRPr="00DB16E3" w:rsidRDefault="00AD352F" w:rsidP="00100298">
      <w:pPr>
        <w:rPr>
          <w:color w:val="000000"/>
          <w:u w:val="single"/>
        </w:rPr>
      </w:pPr>
      <w:r w:rsidRPr="00DB16E3">
        <w:rPr>
          <w:color w:val="000000"/>
          <w:u w:val="single"/>
        </w:rPr>
        <w:t>Senior Year:</w:t>
      </w:r>
    </w:p>
    <w:p w14:paraId="60484392" w14:textId="5B8AABE6" w:rsidR="00AD352F" w:rsidRPr="00DB16E3" w:rsidRDefault="00AD352F" w:rsidP="00100298">
      <w:pPr>
        <w:rPr>
          <w:color w:val="000000"/>
        </w:rPr>
      </w:pPr>
      <w:r w:rsidRPr="00DB16E3">
        <w:rPr>
          <w:color w:val="000000"/>
        </w:rPr>
        <w:t>Student submits formal application</w:t>
      </w:r>
      <w:r w:rsidR="00724C2A">
        <w:rPr>
          <w:color w:val="000000"/>
          <w:vertAlign w:val="superscript"/>
        </w:rPr>
        <w:t>3</w:t>
      </w:r>
      <w:r w:rsidRPr="00DB16E3">
        <w:rPr>
          <w:color w:val="000000"/>
        </w:rPr>
        <w:t xml:space="preserve"> to the Graduate School.</w:t>
      </w:r>
      <w:r w:rsidR="00370561">
        <w:rPr>
          <w:color w:val="000000"/>
        </w:rPr>
        <w:t xml:space="preserve">  </w:t>
      </w:r>
      <w:r w:rsidRPr="00DB16E3">
        <w:rPr>
          <w:color w:val="000000"/>
        </w:rPr>
        <w:t>Graduate program and Graduate School review application.  Graduate School sends admission letter in consultation with graduate program coordinator.</w:t>
      </w:r>
      <w:r w:rsidR="00512B55">
        <w:rPr>
          <w:color w:val="000000"/>
          <w:vertAlign w:val="superscript"/>
        </w:rPr>
        <w:t>4</w:t>
      </w:r>
      <w:r w:rsidR="008948B2" w:rsidRPr="00DB16E3">
        <w:rPr>
          <w:color w:val="000000"/>
        </w:rPr>
        <w:t xml:space="preserve">  </w:t>
      </w:r>
    </w:p>
    <w:p w14:paraId="491EE602" w14:textId="4D29797E" w:rsidR="00AD352F" w:rsidRPr="00DB16E3" w:rsidRDefault="00AD352F" w:rsidP="00100298">
      <w:pPr>
        <w:rPr>
          <w:color w:val="000000"/>
        </w:rPr>
      </w:pPr>
    </w:p>
    <w:p w14:paraId="4766B30C" w14:textId="529D6FE4" w:rsidR="00263682" w:rsidRPr="00DF574D" w:rsidRDefault="00263682" w:rsidP="00263682">
      <w:pPr>
        <w:rPr>
          <w:b/>
          <w:color w:val="000000"/>
        </w:rPr>
      </w:pPr>
      <w:r w:rsidRPr="00DF574D">
        <w:rPr>
          <w:b/>
          <w:color w:val="000000"/>
        </w:rPr>
        <w:t xml:space="preserve">Option </w:t>
      </w:r>
      <w:r>
        <w:rPr>
          <w:b/>
          <w:color w:val="000000"/>
        </w:rPr>
        <w:t>2</w:t>
      </w:r>
      <w:r w:rsidRPr="00DF574D">
        <w:rPr>
          <w:b/>
          <w:color w:val="000000"/>
        </w:rPr>
        <w:t xml:space="preserve">: </w:t>
      </w:r>
      <w:r>
        <w:rPr>
          <w:b/>
          <w:color w:val="000000"/>
        </w:rPr>
        <w:t>Quick and Energetic</w:t>
      </w:r>
    </w:p>
    <w:p w14:paraId="54954359" w14:textId="61947D96" w:rsidR="00DF574D" w:rsidRPr="00DB16E3" w:rsidRDefault="00512B55" w:rsidP="00DF574D">
      <w:pPr>
        <w:rPr>
          <w:color w:val="000000"/>
          <w:u w:val="single"/>
        </w:rPr>
      </w:pPr>
      <w:r>
        <w:rPr>
          <w:noProof/>
          <w:color w:val="000000"/>
          <w:u w:val="single"/>
        </w:rPr>
        <mc:AlternateContent>
          <mc:Choice Requires="wps">
            <w:drawing>
              <wp:anchor distT="0" distB="0" distL="114300" distR="114300" simplePos="0" relativeHeight="251665408" behindDoc="1" locked="0" layoutInCell="1" allowOverlap="1" wp14:anchorId="05D9139F" wp14:editId="472D502C">
                <wp:simplePos x="0" y="0"/>
                <wp:positionH relativeFrom="column">
                  <wp:posOffset>494665</wp:posOffset>
                </wp:positionH>
                <wp:positionV relativeFrom="paragraph">
                  <wp:posOffset>58420</wp:posOffset>
                </wp:positionV>
                <wp:extent cx="1190625" cy="3876675"/>
                <wp:effectExtent l="19050" t="0" r="28575" b="47625"/>
                <wp:wrapNone/>
                <wp:docPr id="8" name="Bent Arrow 8"/>
                <wp:cNvGraphicFramePr/>
                <a:graphic xmlns:a="http://schemas.openxmlformats.org/drawingml/2006/main">
                  <a:graphicData uri="http://schemas.microsoft.com/office/word/2010/wordprocessingShape">
                    <wps:wsp>
                      <wps:cNvSpPr/>
                      <wps:spPr>
                        <a:xfrm rot="10800000">
                          <a:off x="0" y="0"/>
                          <a:ext cx="1190625" cy="3876675"/>
                        </a:xfrm>
                        <a:prstGeom prst="bentArrow">
                          <a:avLst/>
                        </a:prstGeom>
                        <a:solidFill>
                          <a:schemeClr val="accent4">
                            <a:lumMod val="40000"/>
                            <a:lumOff val="60000"/>
                            <a:alpha val="9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B3C88" id="Bent Arrow 8" o:spid="_x0000_s1026" style="position:absolute;margin-left:38.95pt;margin-top:4.6pt;width:93.75pt;height:305.2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25,387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" path="m,3876675l,669727c,382043,233214,148829,520898,148829r372071,-1l892969,r297656,297656l892969,595313r,-148829l520898,446484v-123293,,-223242,99949,-223242,223242l297656,3876675,,3876675xe" fillcolor="#ffe599 [1303]" strokecolor="#ffe599 [1303]" strokeweight="1pt">
                <v:fill opacity="5911f"/>
                <v:stroke joinstyle="miter"/>
                <v:path arrowok="t" o:connecttype="custom" o:connectlocs="0,3876675;0,669727;520898,148829;892969,148828;892969,0;1190625,297656;892969,595313;892969,446484;520898,446484;297656,669726;297656,3876675;0,3876675" o:connectangles="0,0,0,0,0,0,0,0,0,0,0,0"/>
              </v:shape>
            </w:pict>
          </mc:Fallback>
        </mc:AlternateContent>
      </w:r>
      <w:r w:rsidR="00724C2A">
        <w:rPr>
          <w:color w:val="000000"/>
          <w:u w:val="single"/>
        </w:rPr>
        <w:t>Spring</w:t>
      </w:r>
      <w:r w:rsidR="00DF574D">
        <w:rPr>
          <w:color w:val="000000"/>
          <w:u w:val="single"/>
        </w:rPr>
        <w:t xml:space="preserve"> </w:t>
      </w:r>
      <w:r w:rsidR="00DF574D" w:rsidRPr="00DB16E3">
        <w:rPr>
          <w:color w:val="000000"/>
          <w:u w:val="single"/>
        </w:rPr>
        <w:t>of Junior Year:</w:t>
      </w:r>
    </w:p>
    <w:p w14:paraId="1F6C45D6" w14:textId="60E38D4B" w:rsidR="00263682" w:rsidRPr="00DB16E3" w:rsidRDefault="00263682" w:rsidP="00263682">
      <w:pPr>
        <w:rPr>
          <w:color w:val="000000"/>
        </w:rPr>
      </w:pPr>
      <w:r>
        <w:rPr>
          <w:color w:val="000000"/>
        </w:rPr>
        <w:t xml:space="preserve">Qualified students (GPA of 3.0 and above; B or better in calculus, ECO 321 and ECO 350 or 420) can </w:t>
      </w:r>
      <w:r w:rsidRPr="00DB16E3">
        <w:rPr>
          <w:color w:val="000000"/>
        </w:rPr>
        <w:t xml:space="preserve">submit an internal application signifying their intention to pursue </w:t>
      </w:r>
      <w:r>
        <w:rPr>
          <w:color w:val="000000"/>
        </w:rPr>
        <w:t xml:space="preserve">the </w:t>
      </w:r>
      <w:r w:rsidRPr="00DB16E3">
        <w:rPr>
          <w:color w:val="000000"/>
        </w:rPr>
        <w:t>4+1 accelerated graduate program.</w:t>
      </w:r>
      <w:r w:rsidR="00696AAF">
        <w:rPr>
          <w:color w:val="000000"/>
          <w:vertAlign w:val="superscript"/>
        </w:rPr>
        <w:t>1</w:t>
      </w:r>
      <w:r w:rsidRPr="00DB16E3">
        <w:rPr>
          <w:color w:val="000000"/>
        </w:rPr>
        <w:t xml:space="preserve">  </w:t>
      </w:r>
    </w:p>
    <w:p w14:paraId="17BFE282" w14:textId="0629BA7A" w:rsidR="00263682" w:rsidRPr="00DB16E3" w:rsidRDefault="00263682" w:rsidP="00263682">
      <w:pPr>
        <w:rPr>
          <w:color w:val="000000"/>
        </w:rPr>
      </w:pPr>
    </w:p>
    <w:p w14:paraId="79538BF2" w14:textId="017229A5" w:rsidR="00263682" w:rsidRPr="00370561" w:rsidRDefault="00263682" w:rsidP="00263682">
      <w:pPr>
        <w:rPr>
          <w:color w:val="000000"/>
          <w:u w:val="single"/>
        </w:rPr>
      </w:pPr>
      <w:r w:rsidRPr="00370561">
        <w:rPr>
          <w:color w:val="000000"/>
          <w:u w:val="single"/>
        </w:rPr>
        <w:t>Senior Year</w:t>
      </w:r>
    </w:p>
    <w:p w14:paraId="152CB2EF" w14:textId="41DEFCE5" w:rsidR="00263682" w:rsidRPr="00DB16E3" w:rsidRDefault="00263682" w:rsidP="00263682">
      <w:pPr>
        <w:rPr>
          <w:color w:val="000000"/>
        </w:rPr>
      </w:pPr>
      <w:r>
        <w:rPr>
          <w:color w:val="000000"/>
        </w:rPr>
        <w:t xml:space="preserve">Student </w:t>
      </w:r>
      <w:r w:rsidRPr="00DB16E3">
        <w:rPr>
          <w:color w:val="000000"/>
        </w:rPr>
        <w:t>take</w:t>
      </w:r>
      <w:r>
        <w:rPr>
          <w:color w:val="000000"/>
        </w:rPr>
        <w:t>s</w:t>
      </w:r>
      <w:r w:rsidRPr="00DB16E3">
        <w:rPr>
          <w:color w:val="000000"/>
        </w:rPr>
        <w:t xml:space="preserve"> </w:t>
      </w:r>
      <w:r>
        <w:rPr>
          <w:color w:val="000000"/>
        </w:rPr>
        <w:t>9-12</w:t>
      </w:r>
      <w:r w:rsidR="00DF05FC">
        <w:rPr>
          <w:color w:val="000000"/>
          <w:vertAlign w:val="superscript"/>
        </w:rPr>
        <w:t>2</w:t>
      </w:r>
      <w:r>
        <w:rPr>
          <w:color w:val="000000"/>
        </w:rPr>
        <w:t xml:space="preserve"> credits of graduate courses over the next 2 semesters (ECO 511, 514, 530 and 531 or 532)</w:t>
      </w:r>
      <w:r w:rsidRPr="00DB16E3">
        <w:rPr>
          <w:color w:val="000000"/>
        </w:rPr>
        <w:t>.</w:t>
      </w:r>
    </w:p>
    <w:p w14:paraId="19CB2BEA" w14:textId="77777777" w:rsidR="00DF574D" w:rsidRDefault="00DF574D" w:rsidP="00DF574D">
      <w:pPr>
        <w:rPr>
          <w:color w:val="000000"/>
        </w:rPr>
      </w:pPr>
    </w:p>
    <w:p w14:paraId="13D99A18" w14:textId="77777777" w:rsidR="00696AAF" w:rsidRPr="00DB16E3" w:rsidRDefault="00696AAF" w:rsidP="00DF574D">
      <w:pPr>
        <w:rPr>
          <w:color w:val="000000"/>
        </w:rPr>
      </w:pPr>
    </w:p>
    <w:p w14:paraId="7A6FF4E7" w14:textId="2956E19E" w:rsidR="00263682" w:rsidRPr="00DB16E3" w:rsidRDefault="00263682" w:rsidP="00263682">
      <w:pPr>
        <w:rPr>
          <w:color w:val="000000"/>
        </w:rPr>
      </w:pPr>
      <w:r w:rsidRPr="00DB16E3">
        <w:rPr>
          <w:color w:val="000000"/>
        </w:rPr>
        <w:t>Student submits formal application</w:t>
      </w:r>
      <w:r w:rsidR="00724C2A">
        <w:rPr>
          <w:color w:val="000000"/>
          <w:vertAlign w:val="superscript"/>
        </w:rPr>
        <w:t>3</w:t>
      </w:r>
      <w:r w:rsidRPr="00DB16E3">
        <w:rPr>
          <w:color w:val="000000"/>
        </w:rPr>
        <w:t xml:space="preserve"> to the Graduate School.</w:t>
      </w:r>
      <w:r>
        <w:rPr>
          <w:color w:val="000000"/>
        </w:rPr>
        <w:t xml:space="preserve">  </w:t>
      </w:r>
      <w:r w:rsidRPr="00DB16E3">
        <w:rPr>
          <w:color w:val="000000"/>
        </w:rPr>
        <w:t>Graduate program and Graduate School review application.  Graduate School sends admission letter in consultation with graduate program coordinator.</w:t>
      </w:r>
      <w:r w:rsidR="00512B55">
        <w:rPr>
          <w:color w:val="000000"/>
          <w:vertAlign w:val="superscript"/>
        </w:rPr>
        <w:t>4</w:t>
      </w:r>
      <w:r w:rsidRPr="00DB16E3">
        <w:rPr>
          <w:color w:val="000000"/>
        </w:rPr>
        <w:t xml:space="preserve">  </w:t>
      </w:r>
    </w:p>
    <w:p w14:paraId="28BBE3CD" w14:textId="77777777" w:rsidR="00DF05FC" w:rsidRDefault="00DF05FC" w:rsidP="00263682">
      <w:pPr>
        <w:rPr>
          <w:color w:val="000000"/>
          <w:u w:val="single"/>
        </w:rPr>
      </w:pPr>
    </w:p>
    <w:p w14:paraId="49BEDDCC" w14:textId="77777777" w:rsidR="00DF05FC" w:rsidRDefault="00DF05FC" w:rsidP="00263682">
      <w:pPr>
        <w:rPr>
          <w:color w:val="000000"/>
          <w:u w:val="single"/>
        </w:rPr>
        <w:sectPr w:rsidR="00DF05FC" w:rsidSect="00DF05FC">
          <w:type w:val="continuous"/>
          <w:pgSz w:w="12240" w:h="15840"/>
          <w:pgMar w:top="288" w:right="630" w:bottom="288" w:left="630" w:header="288" w:footer="288" w:gutter="0"/>
          <w:cols w:num="2" w:space="720"/>
        </w:sectPr>
      </w:pPr>
    </w:p>
    <w:p w14:paraId="46222C4E" w14:textId="77777777" w:rsidR="00696AAF" w:rsidRDefault="00696AAF" w:rsidP="00DF05FC">
      <w:pPr>
        <w:jc w:val="center"/>
        <w:rPr>
          <w:color w:val="000000"/>
          <w:u w:val="single"/>
        </w:rPr>
      </w:pPr>
    </w:p>
    <w:p w14:paraId="606F615B" w14:textId="4C8948E9" w:rsidR="00263682" w:rsidRPr="00DB16E3" w:rsidRDefault="00263682" w:rsidP="00512B55">
      <w:pPr>
        <w:ind w:right="270"/>
        <w:jc w:val="center"/>
        <w:rPr>
          <w:color w:val="000000"/>
          <w:u w:val="single"/>
        </w:rPr>
      </w:pPr>
      <w:r w:rsidRPr="00DB16E3">
        <w:rPr>
          <w:color w:val="000000"/>
          <w:u w:val="single"/>
        </w:rPr>
        <w:t>Graduate (Plus One) Year:</w:t>
      </w:r>
    </w:p>
    <w:p w14:paraId="2BF6D21A" w14:textId="77777777" w:rsidR="00263682" w:rsidRPr="00DB16E3" w:rsidRDefault="00263682" w:rsidP="00512B55">
      <w:pPr>
        <w:ind w:right="270"/>
        <w:jc w:val="center"/>
        <w:rPr>
          <w:color w:val="000000"/>
        </w:rPr>
      </w:pPr>
      <w:r w:rsidRPr="00DB16E3">
        <w:rPr>
          <w:color w:val="000000"/>
        </w:rPr>
        <w:t xml:space="preserve">Student completes graduate course work within 15 months </w:t>
      </w:r>
      <w:r>
        <w:rPr>
          <w:color w:val="000000"/>
        </w:rPr>
        <w:t>after their undergraduate graduation</w:t>
      </w:r>
      <w:r w:rsidRPr="00DB16E3">
        <w:rPr>
          <w:color w:val="000000"/>
        </w:rPr>
        <w:t>.</w:t>
      </w:r>
    </w:p>
    <w:p w14:paraId="70F03041" w14:textId="77777777" w:rsidR="00DF05FC" w:rsidRDefault="00DF05FC" w:rsidP="00263682">
      <w:pPr>
        <w:rPr>
          <w:color w:val="000000"/>
        </w:rPr>
      </w:pPr>
    </w:p>
    <w:p w14:paraId="71F18B84" w14:textId="77777777" w:rsidR="00724C2A" w:rsidRDefault="00724C2A" w:rsidP="00263682">
      <w:pPr>
        <w:rPr>
          <w:color w:val="000000"/>
        </w:rPr>
        <w:sectPr w:rsidR="00724C2A" w:rsidSect="00DF05FC">
          <w:type w:val="continuous"/>
          <w:pgSz w:w="12240" w:h="15840"/>
          <w:pgMar w:top="288" w:right="630" w:bottom="288" w:left="630" w:header="288" w:footer="288" w:gutter="0"/>
          <w:cols w:space="720"/>
        </w:sectPr>
      </w:pPr>
    </w:p>
    <w:p w14:paraId="36E6F475" w14:textId="7B907BF4" w:rsidR="00263682" w:rsidRPr="00DB16E3" w:rsidRDefault="0007133C" w:rsidP="00263682">
      <w:pPr>
        <w:rPr>
          <w:color w:val="000000"/>
        </w:rPr>
      </w:pPr>
      <w:r>
        <w:rPr>
          <w:noProof/>
          <w:color w:val="000000"/>
        </w:rPr>
        <mc:AlternateContent>
          <mc:Choice Requires="wps">
            <w:drawing>
              <wp:anchor distT="0" distB="0" distL="114300" distR="114300" simplePos="0" relativeHeight="251659264" behindDoc="0" locked="0" layoutInCell="1" allowOverlap="1" wp14:anchorId="663F0F0C" wp14:editId="6EE3BD8F">
                <wp:simplePos x="0" y="0"/>
                <wp:positionH relativeFrom="column">
                  <wp:posOffset>0</wp:posOffset>
                </wp:positionH>
                <wp:positionV relativeFrom="paragraph">
                  <wp:posOffset>86360</wp:posOffset>
                </wp:positionV>
                <wp:extent cx="6877050" cy="476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770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A0660"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8pt" to="54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" strokecolor="black [3200]" strokeweight=".5pt">
                <v:stroke joinstyle="miter"/>
              </v:line>
            </w:pict>
          </mc:Fallback>
        </mc:AlternateContent>
      </w:r>
    </w:p>
    <w:p w14:paraId="6CEAEAD3" w14:textId="77777777" w:rsidR="00E64123" w:rsidRPr="00E64123" w:rsidRDefault="0007133C" w:rsidP="00E64123">
      <w:pPr>
        <w:rPr>
          <w:color w:val="000000"/>
        </w:rPr>
      </w:pPr>
      <w:r>
        <w:rPr>
          <w:color w:val="000000"/>
          <w:vertAlign w:val="superscript"/>
        </w:rPr>
        <w:t xml:space="preserve">1 </w:t>
      </w:r>
      <w:r w:rsidR="00DF05FC" w:rsidRPr="00DB16E3">
        <w:rPr>
          <w:color w:val="000000"/>
        </w:rPr>
        <w:t>Program will review application and send student a letter informing him/her of admission status (copying Graduate School).</w:t>
      </w:r>
      <w:r w:rsidR="00DF05FC">
        <w:rPr>
          <w:color w:val="000000"/>
        </w:rPr>
        <w:t xml:space="preserve">  </w:t>
      </w:r>
      <w:r w:rsidR="00DF05FC" w:rsidRPr="00DB16E3">
        <w:rPr>
          <w:color w:val="000000"/>
        </w:rPr>
        <w:t xml:space="preserve">Once accepted the student will be considered to be in a 4+1 </w:t>
      </w:r>
      <w:r w:rsidR="00E64123" w:rsidRPr="00E64123">
        <w:rPr>
          <w:color w:val="000000"/>
        </w:rPr>
        <w:t>track, but not yet admitted to the</w:t>
      </w:r>
    </w:p>
    <w:p w14:paraId="187AB696" w14:textId="20D19CEA" w:rsidR="00DF05FC" w:rsidRPr="00DB16E3" w:rsidRDefault="00E64123" w:rsidP="00E64123">
      <w:pPr>
        <w:rPr>
          <w:color w:val="000000"/>
        </w:rPr>
      </w:pPr>
      <w:r w:rsidRPr="00E64123">
        <w:rPr>
          <w:color w:val="000000"/>
        </w:rPr>
        <w:t>Graduate School (this happens in Senior Year).</w:t>
      </w:r>
    </w:p>
    <w:p w14:paraId="44DC667E" w14:textId="0A8629CD" w:rsidR="005819D9" w:rsidRDefault="00DF05FC" w:rsidP="0007133C">
      <w:pPr>
        <w:rPr>
          <w:color w:val="000000"/>
        </w:rPr>
      </w:pPr>
      <w:r>
        <w:rPr>
          <w:color w:val="000000"/>
          <w:vertAlign w:val="superscript"/>
        </w:rPr>
        <w:t xml:space="preserve">2 </w:t>
      </w:r>
      <w:r w:rsidR="0007133C" w:rsidRPr="00DB16E3">
        <w:rPr>
          <w:color w:val="000000"/>
        </w:rPr>
        <w:t xml:space="preserve">Upon successful completion in the 15 month timeframe, up to 9 graduate credits taken as an undergraduate will </w:t>
      </w:r>
      <w:r w:rsidR="0007133C">
        <w:rPr>
          <w:color w:val="000000"/>
        </w:rPr>
        <w:t xml:space="preserve">be double-counted and </w:t>
      </w:r>
      <w:r w:rsidR="0007133C" w:rsidRPr="00DB16E3">
        <w:rPr>
          <w:color w:val="000000"/>
        </w:rPr>
        <w:t>applied to the student’s graduate program</w:t>
      </w:r>
      <w:r w:rsidR="0007133C">
        <w:rPr>
          <w:color w:val="000000"/>
        </w:rPr>
        <w:t>.  If the undergrad student graduates with more than the required 120 credits for their undergrad degree, then up to 2 more courses can be transferred into their graduate degree (i.e., if they graduate with 123</w:t>
      </w:r>
      <w:r w:rsidR="00E64123">
        <w:rPr>
          <w:color w:val="000000"/>
        </w:rPr>
        <w:t xml:space="preserve"> to </w:t>
      </w:r>
      <w:r w:rsidR="0007133C">
        <w:rPr>
          <w:color w:val="000000"/>
        </w:rPr>
        <w:t xml:space="preserve">126 credits then they can transfer an additional 3 </w:t>
      </w:r>
      <w:r w:rsidR="00E64123">
        <w:rPr>
          <w:color w:val="000000"/>
        </w:rPr>
        <w:t xml:space="preserve">to </w:t>
      </w:r>
      <w:r w:rsidR="0007133C">
        <w:rPr>
          <w:color w:val="000000"/>
        </w:rPr>
        <w:t>6 credits</w:t>
      </w:r>
      <w:r w:rsidR="00E64123">
        <w:rPr>
          <w:color w:val="000000"/>
        </w:rPr>
        <w:t>, respectively,</w:t>
      </w:r>
      <w:bookmarkStart w:id="0" w:name="_GoBack"/>
      <w:bookmarkEnd w:id="0"/>
      <w:r w:rsidR="0007133C">
        <w:rPr>
          <w:color w:val="000000"/>
        </w:rPr>
        <w:t xml:space="preserve"> into the grad program).</w:t>
      </w:r>
    </w:p>
    <w:p w14:paraId="361D7149" w14:textId="710294BC" w:rsidR="00DF05FC" w:rsidRDefault="00DF05FC" w:rsidP="0007133C">
      <w:pPr>
        <w:rPr>
          <w:color w:val="000000"/>
        </w:rPr>
      </w:pPr>
      <w:r>
        <w:rPr>
          <w:color w:val="000000"/>
          <w:vertAlign w:val="superscript"/>
        </w:rPr>
        <w:t>3</w:t>
      </w:r>
      <w:r>
        <w:rPr>
          <w:color w:val="000000"/>
        </w:rPr>
        <w:t xml:space="preserve"> </w:t>
      </w:r>
      <w:r w:rsidRPr="00370561">
        <w:rPr>
          <w:color w:val="000000"/>
        </w:rPr>
        <w:t>Programs have the discretion to waive standard admission requirements for 4+1 students such as GRE scores and letters of recommendation.</w:t>
      </w:r>
    </w:p>
    <w:p w14:paraId="0C17952F" w14:textId="72743C7B" w:rsidR="00DF05FC" w:rsidRPr="00DF05FC" w:rsidRDefault="00DF05FC" w:rsidP="0007133C">
      <w:r>
        <w:rPr>
          <w:color w:val="000000"/>
          <w:vertAlign w:val="superscript"/>
        </w:rPr>
        <w:t xml:space="preserve">4 </w:t>
      </w:r>
      <w:r w:rsidRPr="00DB16E3">
        <w:rPr>
          <w:color w:val="000000"/>
        </w:rPr>
        <w:t>Acceptance by the Graduate School constitutes admission to the Graduate School and to the 4+1 program for students who had been previously admitted to a 4+1 track and had satisfied all conditions of admission.</w:t>
      </w:r>
    </w:p>
    <w:sectPr w:rsidR="00DF05FC" w:rsidRPr="00DF05FC" w:rsidSect="00DF05FC">
      <w:type w:val="continuous"/>
      <w:pgSz w:w="12240" w:h="15840"/>
      <w:pgMar w:top="288" w:right="630" w:bottom="288" w:left="63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38B5D" w14:textId="77777777" w:rsidR="00D42322" w:rsidRDefault="00D42322" w:rsidP="00DB4B14">
      <w:r>
        <w:separator/>
      </w:r>
    </w:p>
  </w:endnote>
  <w:endnote w:type="continuationSeparator" w:id="0">
    <w:p w14:paraId="5919978C" w14:textId="77777777" w:rsidR="00D42322" w:rsidRDefault="00D42322" w:rsidP="00DB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96947" w14:textId="77777777" w:rsidR="00D42322" w:rsidRDefault="00D42322" w:rsidP="00DB4B14">
      <w:r>
        <w:separator/>
      </w:r>
    </w:p>
  </w:footnote>
  <w:footnote w:type="continuationSeparator" w:id="0">
    <w:p w14:paraId="5CD32546" w14:textId="77777777" w:rsidR="00D42322" w:rsidRDefault="00D42322" w:rsidP="00DB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3181" w14:textId="77777777" w:rsidR="00DB4B14" w:rsidRDefault="00D42322">
    <w:pPr>
      <w:pStyle w:val="Header"/>
    </w:pPr>
    <w:r>
      <w:rPr>
        <w:noProof/>
        <w:lang w:eastAsia="zh-TW"/>
      </w:rPr>
      <w:pict w14:anchorId="051E5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56780"/>
    <w:multiLevelType w:val="hybridMultilevel"/>
    <w:tmpl w:val="C7D6CF0A"/>
    <w:lvl w:ilvl="0" w:tplc="37565E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F5"/>
    <w:rsid w:val="00027CFC"/>
    <w:rsid w:val="00065370"/>
    <w:rsid w:val="0007022F"/>
    <w:rsid w:val="0007133C"/>
    <w:rsid w:val="000E0E1F"/>
    <w:rsid w:val="00100298"/>
    <w:rsid w:val="001412D0"/>
    <w:rsid w:val="001561EF"/>
    <w:rsid w:val="001A1B32"/>
    <w:rsid w:val="002257CE"/>
    <w:rsid w:val="00263682"/>
    <w:rsid w:val="00293EBF"/>
    <w:rsid w:val="002D45AB"/>
    <w:rsid w:val="003578B7"/>
    <w:rsid w:val="00370561"/>
    <w:rsid w:val="00382E24"/>
    <w:rsid w:val="00395155"/>
    <w:rsid w:val="00503A4B"/>
    <w:rsid w:val="00512B55"/>
    <w:rsid w:val="005819D9"/>
    <w:rsid w:val="005C608E"/>
    <w:rsid w:val="005E452C"/>
    <w:rsid w:val="005E5F1C"/>
    <w:rsid w:val="006537D9"/>
    <w:rsid w:val="00696AAF"/>
    <w:rsid w:val="006A4C4A"/>
    <w:rsid w:val="006D69ED"/>
    <w:rsid w:val="00724C2A"/>
    <w:rsid w:val="00725DAE"/>
    <w:rsid w:val="007A5771"/>
    <w:rsid w:val="00803449"/>
    <w:rsid w:val="008948B2"/>
    <w:rsid w:val="009C30E0"/>
    <w:rsid w:val="009E6CEB"/>
    <w:rsid w:val="00AA17EE"/>
    <w:rsid w:val="00AB7E62"/>
    <w:rsid w:val="00AC4650"/>
    <w:rsid w:val="00AD352F"/>
    <w:rsid w:val="00B31699"/>
    <w:rsid w:val="00B90466"/>
    <w:rsid w:val="00B94FB7"/>
    <w:rsid w:val="00BE3F43"/>
    <w:rsid w:val="00CE1F89"/>
    <w:rsid w:val="00D1194F"/>
    <w:rsid w:val="00D2513B"/>
    <w:rsid w:val="00D42322"/>
    <w:rsid w:val="00DB16E3"/>
    <w:rsid w:val="00DB4B14"/>
    <w:rsid w:val="00DE5DC0"/>
    <w:rsid w:val="00DF05FC"/>
    <w:rsid w:val="00DF574D"/>
    <w:rsid w:val="00E64123"/>
    <w:rsid w:val="00EF10F5"/>
    <w:rsid w:val="00EF28C8"/>
    <w:rsid w:val="00F936E7"/>
    <w:rsid w:val="00FD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F2F7259"/>
  <w15:chartTrackingRefBased/>
  <w15:docId w15:val="{7CDF80A4-5FA8-4A60-800B-F7313C2B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A72E31"/>
    <w:pPr>
      <w:widowControl w:val="0"/>
      <w:autoSpaceDE w:val="0"/>
      <w:autoSpaceDN w:val="0"/>
      <w:adjustRightInd w:val="0"/>
    </w:pPr>
    <w:rPr>
      <w:color w:val="000000"/>
      <w:sz w:val="24"/>
      <w:szCs w:val="24"/>
    </w:rPr>
  </w:style>
  <w:style w:type="table" w:styleId="TableGrid">
    <w:name w:val="Table Grid"/>
    <w:basedOn w:val="TableNormal"/>
    <w:rsid w:val="00C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F43"/>
    <w:rPr>
      <w:color w:val="0000FF"/>
      <w:u w:val="single"/>
    </w:rPr>
  </w:style>
  <w:style w:type="character" w:styleId="FollowedHyperlink">
    <w:name w:val="FollowedHyperlink"/>
    <w:basedOn w:val="DefaultParagraphFont"/>
    <w:uiPriority w:val="99"/>
    <w:semiHidden/>
    <w:unhideWhenUsed/>
    <w:rsid w:val="005E5F1C"/>
    <w:rPr>
      <w:color w:val="800080"/>
      <w:u w:val="single"/>
    </w:rPr>
  </w:style>
  <w:style w:type="paragraph" w:styleId="Header">
    <w:name w:val="header"/>
    <w:basedOn w:val="Normal"/>
    <w:link w:val="HeaderChar"/>
    <w:uiPriority w:val="99"/>
    <w:semiHidden/>
    <w:unhideWhenUsed/>
    <w:rsid w:val="00DB4B14"/>
    <w:pPr>
      <w:tabs>
        <w:tab w:val="center" w:pos="4680"/>
        <w:tab w:val="right" w:pos="9360"/>
      </w:tabs>
    </w:pPr>
  </w:style>
  <w:style w:type="character" w:customStyle="1" w:styleId="HeaderChar">
    <w:name w:val="Header Char"/>
    <w:basedOn w:val="DefaultParagraphFont"/>
    <w:link w:val="Header"/>
    <w:uiPriority w:val="99"/>
    <w:semiHidden/>
    <w:rsid w:val="00DB4B14"/>
    <w:rPr>
      <w:sz w:val="24"/>
      <w:szCs w:val="24"/>
    </w:rPr>
  </w:style>
  <w:style w:type="paragraph" w:styleId="Footer">
    <w:name w:val="footer"/>
    <w:basedOn w:val="Normal"/>
    <w:link w:val="FooterChar"/>
    <w:uiPriority w:val="99"/>
    <w:semiHidden/>
    <w:unhideWhenUsed/>
    <w:rsid w:val="00DB4B14"/>
    <w:pPr>
      <w:tabs>
        <w:tab w:val="center" w:pos="4680"/>
        <w:tab w:val="right" w:pos="9360"/>
      </w:tabs>
    </w:pPr>
  </w:style>
  <w:style w:type="character" w:customStyle="1" w:styleId="FooterChar">
    <w:name w:val="Footer Char"/>
    <w:basedOn w:val="DefaultParagraphFont"/>
    <w:link w:val="Footer"/>
    <w:uiPriority w:val="99"/>
    <w:semiHidden/>
    <w:rsid w:val="00DB4B14"/>
    <w:rPr>
      <w:sz w:val="24"/>
      <w:szCs w:val="24"/>
    </w:rPr>
  </w:style>
  <w:style w:type="character" w:styleId="CommentReference">
    <w:name w:val="annotation reference"/>
    <w:basedOn w:val="DefaultParagraphFont"/>
    <w:uiPriority w:val="99"/>
    <w:semiHidden/>
    <w:unhideWhenUsed/>
    <w:rsid w:val="00503A4B"/>
    <w:rPr>
      <w:sz w:val="16"/>
      <w:szCs w:val="16"/>
    </w:rPr>
  </w:style>
  <w:style w:type="paragraph" w:styleId="CommentText">
    <w:name w:val="annotation text"/>
    <w:basedOn w:val="Normal"/>
    <w:link w:val="CommentTextChar"/>
    <w:uiPriority w:val="99"/>
    <w:semiHidden/>
    <w:unhideWhenUsed/>
    <w:rsid w:val="00503A4B"/>
    <w:rPr>
      <w:sz w:val="20"/>
      <w:szCs w:val="20"/>
    </w:rPr>
  </w:style>
  <w:style w:type="character" w:customStyle="1" w:styleId="CommentTextChar">
    <w:name w:val="Comment Text Char"/>
    <w:basedOn w:val="DefaultParagraphFont"/>
    <w:link w:val="CommentText"/>
    <w:uiPriority w:val="99"/>
    <w:semiHidden/>
    <w:rsid w:val="00503A4B"/>
  </w:style>
  <w:style w:type="paragraph" w:styleId="CommentSubject">
    <w:name w:val="annotation subject"/>
    <w:basedOn w:val="CommentText"/>
    <w:next w:val="CommentText"/>
    <w:link w:val="CommentSubjectChar"/>
    <w:uiPriority w:val="99"/>
    <w:semiHidden/>
    <w:unhideWhenUsed/>
    <w:rsid w:val="00503A4B"/>
    <w:rPr>
      <w:b/>
      <w:bCs/>
    </w:rPr>
  </w:style>
  <w:style w:type="character" w:customStyle="1" w:styleId="CommentSubjectChar">
    <w:name w:val="Comment Subject Char"/>
    <w:basedOn w:val="CommentTextChar"/>
    <w:link w:val="CommentSubject"/>
    <w:uiPriority w:val="99"/>
    <w:semiHidden/>
    <w:rsid w:val="00503A4B"/>
    <w:rPr>
      <w:b/>
      <w:bCs/>
    </w:rPr>
  </w:style>
  <w:style w:type="paragraph" w:styleId="ListParagraph">
    <w:name w:val="List Paragraph"/>
    <w:basedOn w:val="Normal"/>
    <w:uiPriority w:val="34"/>
    <w:qFormat/>
    <w:rsid w:val="0007022F"/>
    <w:pPr>
      <w:ind w:left="720"/>
      <w:contextualSpacing/>
    </w:pPr>
  </w:style>
  <w:style w:type="paragraph" w:styleId="FootnoteText">
    <w:name w:val="footnote text"/>
    <w:basedOn w:val="Normal"/>
    <w:link w:val="FootnoteTextChar"/>
    <w:uiPriority w:val="99"/>
    <w:semiHidden/>
    <w:unhideWhenUsed/>
    <w:rsid w:val="00370561"/>
    <w:rPr>
      <w:sz w:val="20"/>
      <w:szCs w:val="20"/>
    </w:rPr>
  </w:style>
  <w:style w:type="character" w:customStyle="1" w:styleId="FootnoteTextChar">
    <w:name w:val="Footnote Text Char"/>
    <w:basedOn w:val="DefaultParagraphFont"/>
    <w:link w:val="FootnoteText"/>
    <w:uiPriority w:val="99"/>
    <w:semiHidden/>
    <w:rsid w:val="00370561"/>
  </w:style>
  <w:style w:type="character" w:styleId="FootnoteReference">
    <w:name w:val="footnote reference"/>
    <w:basedOn w:val="DefaultParagraphFont"/>
    <w:uiPriority w:val="99"/>
    <w:semiHidden/>
    <w:unhideWhenUsed/>
    <w:rsid w:val="00370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496D-C077-4955-80B8-E9F39C97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MAINE</vt:lpstr>
    </vt:vector>
  </TitlesOfParts>
  <Company/>
  <LinksUpToDate>false</LinksUpToDate>
  <CharactersWithSpaces>8681</CharactersWithSpaces>
  <SharedDoc>false</SharedDoc>
  <HLinks>
    <vt:vector size="6" baseType="variant">
      <vt:variant>
        <vt:i4>7077935</vt:i4>
      </vt:variant>
      <vt:variant>
        <vt:i4>0</vt:i4>
      </vt:variant>
      <vt:variant>
        <vt:i4>0</vt:i4>
      </vt:variant>
      <vt:variant>
        <vt:i4>5</vt:i4>
      </vt:variant>
      <vt:variant>
        <vt:lpwstr>https://umaine.edu/graduate/programs/accelerated-programs/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subject/>
  <dc:creator>ISE</dc:creator>
  <cp:keywords/>
  <cp:lastModifiedBy>soe-mft</cp:lastModifiedBy>
  <cp:revision>3</cp:revision>
  <cp:lastPrinted>2017-04-02T17:48:00Z</cp:lastPrinted>
  <dcterms:created xsi:type="dcterms:W3CDTF">2017-04-02T18:01:00Z</dcterms:created>
  <dcterms:modified xsi:type="dcterms:W3CDTF">2017-04-03T11:32:00Z</dcterms:modified>
</cp:coreProperties>
</file>