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28E4E" w14:textId="13F70B64" w:rsidR="006D3778" w:rsidRPr="0018559A" w:rsidRDefault="003D618E" w:rsidP="00562E28">
      <w:pPr>
        <w:pStyle w:val="NoSpacing"/>
        <w:jc w:val="center"/>
        <w:rPr>
          <w:rFonts w:asciiTheme="majorHAnsi" w:hAnsiTheme="majorHAnsi"/>
          <w:b/>
          <w:sz w:val="24"/>
          <w:szCs w:val="24"/>
        </w:rPr>
      </w:pPr>
      <w:bookmarkStart w:id="0" w:name="_GoBack"/>
      <w:bookmarkEnd w:id="0"/>
      <w:r w:rsidRPr="0018559A">
        <w:rPr>
          <w:rFonts w:asciiTheme="majorHAnsi" w:hAnsiTheme="majorHAnsi"/>
          <w:b/>
          <w:sz w:val="24"/>
          <w:szCs w:val="24"/>
        </w:rPr>
        <w:t>U</w:t>
      </w:r>
      <w:r w:rsidR="00DC7571" w:rsidRPr="0018559A">
        <w:rPr>
          <w:rFonts w:asciiTheme="majorHAnsi" w:hAnsiTheme="majorHAnsi"/>
          <w:b/>
          <w:sz w:val="24"/>
          <w:szCs w:val="24"/>
        </w:rPr>
        <w:t xml:space="preserve">niversity of </w:t>
      </w:r>
      <w:r w:rsidRPr="0018559A">
        <w:rPr>
          <w:rFonts w:asciiTheme="majorHAnsi" w:hAnsiTheme="majorHAnsi"/>
          <w:b/>
          <w:sz w:val="24"/>
          <w:szCs w:val="24"/>
        </w:rPr>
        <w:t>Maine</w:t>
      </w:r>
    </w:p>
    <w:p w14:paraId="777A4004" w14:textId="577B6D4A" w:rsidR="006D3778" w:rsidRPr="0018559A" w:rsidRDefault="003D618E" w:rsidP="00562E28">
      <w:pPr>
        <w:pStyle w:val="NoSpacing"/>
        <w:jc w:val="center"/>
        <w:rPr>
          <w:rFonts w:asciiTheme="majorHAnsi" w:hAnsiTheme="majorHAnsi"/>
          <w:b/>
          <w:sz w:val="24"/>
          <w:szCs w:val="24"/>
        </w:rPr>
      </w:pPr>
      <w:r w:rsidRPr="0018559A">
        <w:rPr>
          <w:rFonts w:asciiTheme="majorHAnsi" w:hAnsiTheme="majorHAnsi"/>
          <w:b/>
          <w:sz w:val="24"/>
          <w:szCs w:val="24"/>
        </w:rPr>
        <w:t xml:space="preserve">School of </w:t>
      </w:r>
      <w:proofErr w:type="gramStart"/>
      <w:r w:rsidR="00DC7571" w:rsidRPr="0018559A">
        <w:rPr>
          <w:rFonts w:asciiTheme="majorHAnsi" w:hAnsiTheme="majorHAnsi"/>
          <w:b/>
          <w:sz w:val="24"/>
          <w:szCs w:val="24"/>
        </w:rPr>
        <w:t xml:space="preserve">Social </w:t>
      </w:r>
      <w:r w:rsidR="006D3778" w:rsidRPr="0018559A">
        <w:rPr>
          <w:rFonts w:asciiTheme="majorHAnsi" w:hAnsiTheme="majorHAnsi"/>
          <w:b/>
          <w:sz w:val="24"/>
          <w:szCs w:val="24"/>
        </w:rPr>
        <w:t>Work</w:t>
      </w:r>
      <w:proofErr w:type="gramEnd"/>
      <w:r w:rsidR="006D3778" w:rsidRPr="0018559A">
        <w:rPr>
          <w:rFonts w:asciiTheme="majorHAnsi" w:hAnsiTheme="majorHAnsi"/>
          <w:b/>
          <w:sz w:val="24"/>
          <w:szCs w:val="24"/>
        </w:rPr>
        <w:t xml:space="preserve"> </w:t>
      </w:r>
    </w:p>
    <w:p w14:paraId="27F6D90F" w14:textId="77777777" w:rsidR="006D3778" w:rsidRPr="0018559A" w:rsidRDefault="006D3778" w:rsidP="00562E28">
      <w:pPr>
        <w:pStyle w:val="NoSpacing"/>
        <w:jc w:val="center"/>
        <w:rPr>
          <w:rFonts w:asciiTheme="majorHAnsi" w:hAnsiTheme="majorHAnsi"/>
          <w:b/>
          <w:sz w:val="24"/>
          <w:szCs w:val="24"/>
        </w:rPr>
      </w:pPr>
    </w:p>
    <w:p w14:paraId="43F1D4D0" w14:textId="030CCE50" w:rsidR="006D3778" w:rsidRPr="0018559A" w:rsidRDefault="00DC7571" w:rsidP="00562E28">
      <w:pPr>
        <w:pStyle w:val="NoSpacing"/>
        <w:jc w:val="center"/>
        <w:rPr>
          <w:rFonts w:asciiTheme="majorHAnsi" w:hAnsiTheme="majorHAnsi"/>
          <w:b/>
          <w:sz w:val="24"/>
          <w:szCs w:val="24"/>
        </w:rPr>
      </w:pPr>
      <w:r w:rsidRPr="0018559A">
        <w:rPr>
          <w:rFonts w:asciiTheme="majorHAnsi" w:hAnsiTheme="majorHAnsi"/>
          <w:b/>
          <w:sz w:val="24"/>
          <w:szCs w:val="24"/>
        </w:rPr>
        <w:t xml:space="preserve">Specialization Year </w:t>
      </w:r>
      <w:r w:rsidR="00696651" w:rsidRPr="0018559A">
        <w:rPr>
          <w:rFonts w:asciiTheme="majorHAnsi" w:hAnsiTheme="majorHAnsi"/>
          <w:b/>
          <w:sz w:val="24"/>
          <w:szCs w:val="24"/>
        </w:rPr>
        <w:t xml:space="preserve">Field </w:t>
      </w:r>
      <w:r w:rsidRPr="0018559A">
        <w:rPr>
          <w:rFonts w:asciiTheme="majorHAnsi" w:hAnsiTheme="majorHAnsi"/>
          <w:b/>
          <w:sz w:val="24"/>
          <w:szCs w:val="24"/>
        </w:rPr>
        <w:t xml:space="preserve">Practicum </w:t>
      </w:r>
      <w:r w:rsidR="00696651" w:rsidRPr="0018559A">
        <w:rPr>
          <w:rFonts w:asciiTheme="majorHAnsi" w:hAnsiTheme="majorHAnsi"/>
          <w:b/>
          <w:sz w:val="24"/>
          <w:szCs w:val="24"/>
        </w:rPr>
        <w:t xml:space="preserve">Learning </w:t>
      </w:r>
      <w:r w:rsidR="00B72011" w:rsidRPr="0018559A">
        <w:rPr>
          <w:rFonts w:asciiTheme="majorHAnsi" w:hAnsiTheme="majorHAnsi"/>
          <w:b/>
          <w:sz w:val="24"/>
          <w:szCs w:val="24"/>
        </w:rPr>
        <w:t>Plan</w:t>
      </w:r>
    </w:p>
    <w:p w14:paraId="2F7E0A87" w14:textId="77777777" w:rsidR="006D3778" w:rsidRPr="0018559A" w:rsidRDefault="006D3778" w:rsidP="006D3778">
      <w:pPr>
        <w:pStyle w:val="NoSpacing"/>
        <w:rPr>
          <w:rFonts w:asciiTheme="majorHAnsi" w:hAnsiTheme="majorHAnsi"/>
          <w:b/>
          <w:sz w:val="20"/>
          <w:szCs w:val="20"/>
        </w:rPr>
      </w:pPr>
    </w:p>
    <w:p w14:paraId="1166A427" w14:textId="3D3283A6" w:rsidR="006D3778" w:rsidRPr="0018559A" w:rsidRDefault="006D3778" w:rsidP="006D3778">
      <w:pPr>
        <w:pStyle w:val="NoSpacing"/>
        <w:rPr>
          <w:rFonts w:asciiTheme="majorHAnsi" w:hAnsiTheme="majorHAnsi"/>
          <w:sz w:val="20"/>
          <w:szCs w:val="20"/>
        </w:rPr>
      </w:pPr>
      <w:r w:rsidRPr="0018559A">
        <w:rPr>
          <w:rFonts w:asciiTheme="majorHAnsi" w:hAnsiTheme="majorHAnsi"/>
          <w:sz w:val="20"/>
          <w:szCs w:val="20"/>
        </w:rPr>
        <w:t xml:space="preserve">The terms of this learning </w:t>
      </w:r>
      <w:r w:rsidR="00B72011" w:rsidRPr="0018559A">
        <w:rPr>
          <w:rFonts w:asciiTheme="majorHAnsi" w:hAnsiTheme="majorHAnsi"/>
          <w:sz w:val="20"/>
          <w:szCs w:val="20"/>
        </w:rPr>
        <w:t>plan</w:t>
      </w:r>
      <w:r w:rsidRPr="0018559A">
        <w:rPr>
          <w:rFonts w:asciiTheme="majorHAnsi" w:hAnsiTheme="majorHAnsi"/>
          <w:sz w:val="20"/>
          <w:szCs w:val="20"/>
        </w:rPr>
        <w:t xml:space="preserve"> will begin on </w:t>
      </w:r>
      <w:r w:rsidR="003D618E" w:rsidRPr="0018559A">
        <w:rPr>
          <w:rFonts w:asciiTheme="majorHAnsi" w:hAnsiTheme="majorHAnsi"/>
          <w:sz w:val="20"/>
          <w:szCs w:val="20"/>
        </w:rPr>
        <w:t>____________</w:t>
      </w:r>
      <w:r w:rsidRPr="0018559A">
        <w:rPr>
          <w:rFonts w:asciiTheme="majorHAnsi" w:hAnsiTheme="majorHAnsi"/>
          <w:sz w:val="20"/>
          <w:szCs w:val="20"/>
        </w:rPr>
        <w:t xml:space="preserve">and will </w:t>
      </w:r>
      <w:r w:rsidR="00A44BBA" w:rsidRPr="0018559A">
        <w:rPr>
          <w:rFonts w:asciiTheme="majorHAnsi" w:hAnsiTheme="majorHAnsi"/>
          <w:sz w:val="20"/>
          <w:szCs w:val="20"/>
        </w:rPr>
        <w:t>continue through</w:t>
      </w:r>
      <w:r w:rsidR="003D618E" w:rsidRPr="0018559A">
        <w:rPr>
          <w:rFonts w:asciiTheme="majorHAnsi" w:hAnsiTheme="majorHAnsi"/>
          <w:sz w:val="20"/>
          <w:szCs w:val="20"/>
        </w:rPr>
        <w:t xml:space="preserve"> ______________</w:t>
      </w:r>
      <w:r w:rsidRPr="0018559A">
        <w:rPr>
          <w:rFonts w:asciiTheme="majorHAnsi" w:hAnsiTheme="majorHAnsi"/>
          <w:sz w:val="20"/>
          <w:szCs w:val="20"/>
        </w:rPr>
        <w:t xml:space="preserve">. </w:t>
      </w:r>
      <w:r w:rsidR="00D8149C" w:rsidRPr="0018559A">
        <w:rPr>
          <w:rFonts w:asciiTheme="majorHAnsi" w:hAnsiTheme="majorHAnsi"/>
          <w:sz w:val="20"/>
          <w:szCs w:val="20"/>
        </w:rPr>
        <w:t xml:space="preserve">Initial </w:t>
      </w:r>
      <w:r w:rsidR="00B72011" w:rsidRPr="0018559A">
        <w:rPr>
          <w:rFonts w:asciiTheme="majorHAnsi" w:hAnsiTheme="majorHAnsi"/>
          <w:sz w:val="20"/>
          <w:szCs w:val="20"/>
        </w:rPr>
        <w:t>planning</w:t>
      </w:r>
      <w:r w:rsidR="00D8149C" w:rsidRPr="0018559A">
        <w:rPr>
          <w:rFonts w:asciiTheme="majorHAnsi" w:hAnsiTheme="majorHAnsi"/>
          <w:sz w:val="20"/>
          <w:szCs w:val="20"/>
        </w:rPr>
        <w:t xml:space="preserve"> meetings take place in the first two weeks of the semester; mi</w:t>
      </w:r>
      <w:r w:rsidRPr="0018559A">
        <w:rPr>
          <w:rFonts w:asciiTheme="majorHAnsi" w:hAnsiTheme="majorHAnsi"/>
          <w:sz w:val="20"/>
          <w:szCs w:val="20"/>
        </w:rPr>
        <w:t xml:space="preserve">dterm progress checks will take place </w:t>
      </w:r>
      <w:r w:rsidR="00D8149C" w:rsidRPr="0018559A">
        <w:rPr>
          <w:rFonts w:asciiTheme="majorHAnsi" w:hAnsiTheme="majorHAnsi"/>
          <w:sz w:val="20"/>
          <w:szCs w:val="20"/>
        </w:rPr>
        <w:t>during weeks 7-9</w:t>
      </w:r>
      <w:r w:rsidRPr="0018559A">
        <w:rPr>
          <w:rFonts w:asciiTheme="majorHAnsi" w:hAnsiTheme="majorHAnsi"/>
          <w:sz w:val="20"/>
          <w:szCs w:val="20"/>
        </w:rPr>
        <w:t xml:space="preserve">.  The end of semester assessment meeting will be scheduled during the final </w:t>
      </w:r>
      <w:r w:rsidR="00D8149C" w:rsidRPr="0018559A">
        <w:rPr>
          <w:rFonts w:asciiTheme="majorHAnsi" w:hAnsiTheme="majorHAnsi"/>
          <w:sz w:val="20"/>
          <w:szCs w:val="20"/>
        </w:rPr>
        <w:t xml:space="preserve">2 </w:t>
      </w:r>
      <w:r w:rsidRPr="0018559A">
        <w:rPr>
          <w:rFonts w:asciiTheme="majorHAnsi" w:hAnsiTheme="majorHAnsi"/>
          <w:sz w:val="20"/>
          <w:szCs w:val="20"/>
        </w:rPr>
        <w:t>weeks of the semester.</w:t>
      </w:r>
    </w:p>
    <w:p w14:paraId="29B42E1B" w14:textId="77777777" w:rsidR="006D3778" w:rsidRPr="0018559A" w:rsidRDefault="006D3778" w:rsidP="006D3778">
      <w:pPr>
        <w:pStyle w:val="NoSpacing"/>
        <w:rPr>
          <w:rFonts w:asciiTheme="majorHAnsi" w:hAnsiTheme="majorHAnsi"/>
          <w:sz w:val="20"/>
          <w:szCs w:val="20"/>
        </w:rPr>
      </w:pPr>
    </w:p>
    <w:p w14:paraId="005995A8" w14:textId="77777777" w:rsidR="006D3778" w:rsidRPr="0018559A" w:rsidRDefault="006D3778" w:rsidP="006D3778">
      <w:pPr>
        <w:pStyle w:val="NoSpacing"/>
        <w:rPr>
          <w:rFonts w:asciiTheme="majorHAnsi" w:hAnsiTheme="majorHAnsi"/>
          <w:sz w:val="20"/>
          <w:szCs w:val="20"/>
        </w:rPr>
      </w:pPr>
      <w:r w:rsidRPr="0018559A">
        <w:rPr>
          <w:rFonts w:asciiTheme="majorHAnsi" w:hAnsiTheme="majorHAnsi"/>
          <w:b/>
          <w:sz w:val="20"/>
          <w:szCs w:val="20"/>
        </w:rPr>
        <w:t>Student:</w:t>
      </w:r>
      <w:r w:rsidRPr="0018559A">
        <w:rPr>
          <w:rFonts w:asciiTheme="majorHAnsi" w:hAnsiTheme="majorHAnsi"/>
          <w:sz w:val="20"/>
          <w:szCs w:val="20"/>
        </w:rPr>
        <w:t xml:space="preserve">  _______________________________________________________</w:t>
      </w:r>
      <w:r w:rsidRPr="0018559A">
        <w:rPr>
          <w:rFonts w:asciiTheme="majorHAnsi" w:hAnsiTheme="majorHAnsi"/>
          <w:sz w:val="20"/>
          <w:szCs w:val="20"/>
        </w:rPr>
        <w:tab/>
      </w:r>
      <w:r w:rsidRPr="0018559A">
        <w:rPr>
          <w:rFonts w:asciiTheme="majorHAnsi" w:hAnsiTheme="majorHAnsi"/>
          <w:sz w:val="20"/>
          <w:szCs w:val="20"/>
        </w:rPr>
        <w:tab/>
      </w:r>
      <w:r w:rsidRPr="0018559A">
        <w:rPr>
          <w:rFonts w:asciiTheme="majorHAnsi" w:hAnsiTheme="majorHAnsi"/>
          <w:b/>
          <w:sz w:val="20"/>
          <w:szCs w:val="20"/>
        </w:rPr>
        <w:t xml:space="preserve">Faculty Field Liaison:  </w:t>
      </w:r>
      <w:r w:rsidRPr="0018559A">
        <w:rPr>
          <w:rFonts w:asciiTheme="majorHAnsi" w:hAnsiTheme="majorHAnsi"/>
          <w:sz w:val="20"/>
          <w:szCs w:val="20"/>
        </w:rPr>
        <w:t>___________________________________________</w:t>
      </w:r>
    </w:p>
    <w:p w14:paraId="07CF0B54" w14:textId="77777777" w:rsidR="006D3778" w:rsidRPr="0018559A" w:rsidRDefault="006D3778" w:rsidP="006D3778">
      <w:pPr>
        <w:pStyle w:val="NoSpacing"/>
        <w:rPr>
          <w:rFonts w:asciiTheme="majorHAnsi" w:hAnsiTheme="majorHAnsi"/>
          <w:sz w:val="20"/>
          <w:szCs w:val="20"/>
        </w:rPr>
      </w:pPr>
    </w:p>
    <w:p w14:paraId="2CF238F6" w14:textId="4B1BF3FD" w:rsidR="006D3778" w:rsidRPr="0018559A" w:rsidRDefault="006D3778" w:rsidP="006D3778">
      <w:pPr>
        <w:pStyle w:val="NoSpacing"/>
        <w:rPr>
          <w:rFonts w:asciiTheme="majorHAnsi" w:hAnsiTheme="majorHAnsi"/>
          <w:sz w:val="20"/>
          <w:szCs w:val="20"/>
        </w:rPr>
      </w:pPr>
      <w:r w:rsidRPr="0018559A">
        <w:rPr>
          <w:rFonts w:asciiTheme="majorHAnsi" w:hAnsiTheme="majorHAnsi"/>
          <w:b/>
          <w:sz w:val="20"/>
          <w:szCs w:val="20"/>
        </w:rPr>
        <w:t>Field Practicum Agency:</w:t>
      </w:r>
      <w:r w:rsidRPr="0018559A">
        <w:rPr>
          <w:rFonts w:asciiTheme="majorHAnsi" w:hAnsiTheme="majorHAnsi"/>
          <w:sz w:val="20"/>
          <w:szCs w:val="20"/>
        </w:rPr>
        <w:t xml:space="preserve"> _________________________________________________________________________________________ </w:t>
      </w:r>
      <w:r w:rsidRPr="0018559A">
        <w:rPr>
          <w:rFonts w:asciiTheme="majorHAnsi" w:hAnsiTheme="majorHAnsi"/>
          <w:b/>
          <w:sz w:val="20"/>
          <w:szCs w:val="20"/>
        </w:rPr>
        <w:t>Phone:</w:t>
      </w:r>
      <w:r w:rsidRPr="0018559A">
        <w:rPr>
          <w:rFonts w:asciiTheme="majorHAnsi" w:hAnsiTheme="majorHAnsi"/>
          <w:sz w:val="20"/>
          <w:szCs w:val="20"/>
        </w:rPr>
        <w:t xml:space="preserve">  ___________________</w:t>
      </w:r>
    </w:p>
    <w:p w14:paraId="637FF3FF" w14:textId="77777777" w:rsidR="006D3778" w:rsidRPr="0018559A" w:rsidRDefault="006D3778" w:rsidP="006D3778">
      <w:pPr>
        <w:pStyle w:val="NoSpacing"/>
        <w:rPr>
          <w:rFonts w:asciiTheme="majorHAnsi" w:hAnsiTheme="majorHAnsi"/>
          <w:sz w:val="20"/>
          <w:szCs w:val="20"/>
        </w:rPr>
      </w:pPr>
      <w:r w:rsidRPr="0018559A">
        <w:rPr>
          <w:rFonts w:asciiTheme="majorHAnsi" w:hAnsiTheme="majorHAnsi"/>
          <w:sz w:val="20"/>
          <w:szCs w:val="20"/>
        </w:rPr>
        <w:tab/>
      </w:r>
      <w:r w:rsidRPr="0018559A">
        <w:rPr>
          <w:rFonts w:asciiTheme="majorHAnsi" w:hAnsiTheme="majorHAnsi"/>
          <w:sz w:val="20"/>
          <w:szCs w:val="20"/>
        </w:rPr>
        <w:tab/>
      </w:r>
      <w:r w:rsidRPr="0018559A">
        <w:rPr>
          <w:rFonts w:asciiTheme="majorHAnsi" w:hAnsiTheme="majorHAnsi"/>
          <w:sz w:val="20"/>
          <w:szCs w:val="20"/>
        </w:rPr>
        <w:tab/>
        <w:t xml:space="preserve"> Name</w:t>
      </w:r>
      <w:r w:rsidRPr="0018559A">
        <w:rPr>
          <w:rFonts w:asciiTheme="majorHAnsi" w:hAnsiTheme="majorHAnsi"/>
          <w:sz w:val="20"/>
          <w:szCs w:val="20"/>
        </w:rPr>
        <w:tab/>
      </w:r>
      <w:r w:rsidRPr="0018559A">
        <w:rPr>
          <w:rFonts w:asciiTheme="majorHAnsi" w:hAnsiTheme="majorHAnsi"/>
          <w:sz w:val="20"/>
          <w:szCs w:val="20"/>
        </w:rPr>
        <w:tab/>
      </w:r>
      <w:r w:rsidRPr="0018559A">
        <w:rPr>
          <w:rFonts w:asciiTheme="majorHAnsi" w:hAnsiTheme="majorHAnsi"/>
          <w:sz w:val="20"/>
          <w:szCs w:val="20"/>
        </w:rPr>
        <w:tab/>
        <w:t>Address</w:t>
      </w:r>
      <w:r w:rsidRPr="0018559A">
        <w:rPr>
          <w:rFonts w:asciiTheme="majorHAnsi" w:hAnsiTheme="majorHAnsi"/>
          <w:sz w:val="20"/>
          <w:szCs w:val="20"/>
        </w:rPr>
        <w:tab/>
      </w:r>
      <w:r w:rsidRPr="0018559A">
        <w:rPr>
          <w:rFonts w:asciiTheme="majorHAnsi" w:hAnsiTheme="majorHAnsi"/>
          <w:sz w:val="20"/>
          <w:szCs w:val="20"/>
        </w:rPr>
        <w:tab/>
      </w:r>
      <w:r w:rsidRPr="0018559A">
        <w:rPr>
          <w:rFonts w:asciiTheme="majorHAnsi" w:hAnsiTheme="majorHAnsi"/>
          <w:sz w:val="20"/>
          <w:szCs w:val="20"/>
        </w:rPr>
        <w:tab/>
      </w:r>
      <w:r w:rsidRPr="0018559A">
        <w:rPr>
          <w:rFonts w:asciiTheme="majorHAnsi" w:hAnsiTheme="majorHAnsi"/>
          <w:sz w:val="20"/>
          <w:szCs w:val="20"/>
        </w:rPr>
        <w:tab/>
        <w:t>City</w:t>
      </w:r>
      <w:r w:rsidRPr="0018559A">
        <w:rPr>
          <w:rFonts w:asciiTheme="majorHAnsi" w:hAnsiTheme="majorHAnsi"/>
          <w:sz w:val="20"/>
          <w:szCs w:val="20"/>
        </w:rPr>
        <w:tab/>
      </w:r>
      <w:r w:rsidRPr="0018559A">
        <w:rPr>
          <w:rFonts w:asciiTheme="majorHAnsi" w:hAnsiTheme="majorHAnsi"/>
          <w:sz w:val="20"/>
          <w:szCs w:val="20"/>
        </w:rPr>
        <w:tab/>
        <w:t xml:space="preserve">             State</w:t>
      </w:r>
      <w:r w:rsidRPr="0018559A">
        <w:rPr>
          <w:rFonts w:asciiTheme="majorHAnsi" w:hAnsiTheme="majorHAnsi"/>
          <w:sz w:val="20"/>
          <w:szCs w:val="20"/>
        </w:rPr>
        <w:tab/>
        <w:t xml:space="preserve">   Zip</w:t>
      </w:r>
      <w:r w:rsidRPr="0018559A">
        <w:rPr>
          <w:rFonts w:asciiTheme="majorHAnsi" w:hAnsiTheme="majorHAnsi"/>
          <w:sz w:val="20"/>
          <w:szCs w:val="20"/>
        </w:rPr>
        <w:tab/>
      </w:r>
    </w:p>
    <w:p w14:paraId="3EC068E6" w14:textId="77777777" w:rsidR="006D3778" w:rsidRPr="0018559A" w:rsidRDefault="006D3778" w:rsidP="006D3778">
      <w:pPr>
        <w:pStyle w:val="NoSpacing"/>
        <w:rPr>
          <w:rFonts w:asciiTheme="majorHAnsi" w:hAnsiTheme="majorHAnsi"/>
          <w:b/>
          <w:sz w:val="20"/>
          <w:szCs w:val="20"/>
        </w:rPr>
      </w:pPr>
    </w:p>
    <w:p w14:paraId="768506E2" w14:textId="77777777" w:rsidR="006D3778" w:rsidRPr="0018559A" w:rsidRDefault="006D3778" w:rsidP="006D3778">
      <w:pPr>
        <w:pStyle w:val="NoSpacing"/>
        <w:rPr>
          <w:rFonts w:asciiTheme="majorHAnsi" w:hAnsiTheme="majorHAnsi"/>
          <w:sz w:val="20"/>
          <w:szCs w:val="20"/>
        </w:rPr>
      </w:pPr>
      <w:r w:rsidRPr="0018559A">
        <w:rPr>
          <w:rFonts w:asciiTheme="majorHAnsi" w:hAnsiTheme="majorHAnsi"/>
          <w:b/>
          <w:sz w:val="20"/>
          <w:szCs w:val="20"/>
        </w:rPr>
        <w:t xml:space="preserve">Primary Field Instructor: </w:t>
      </w:r>
      <w:r w:rsidRPr="0018559A">
        <w:rPr>
          <w:rFonts w:asciiTheme="majorHAnsi" w:hAnsiTheme="majorHAnsi"/>
          <w:sz w:val="20"/>
          <w:szCs w:val="20"/>
        </w:rPr>
        <w:t>__________________________________________</w:t>
      </w:r>
      <w:r w:rsidRPr="0018559A">
        <w:rPr>
          <w:rFonts w:asciiTheme="majorHAnsi" w:hAnsiTheme="majorHAnsi"/>
          <w:sz w:val="20"/>
          <w:szCs w:val="20"/>
        </w:rPr>
        <w:softHyphen/>
      </w:r>
    </w:p>
    <w:p w14:paraId="411AD07B" w14:textId="77777777" w:rsidR="00B72011" w:rsidRPr="0018559A" w:rsidRDefault="00B72011" w:rsidP="006D3778">
      <w:pPr>
        <w:pStyle w:val="NoSpacing"/>
        <w:rPr>
          <w:rFonts w:asciiTheme="majorHAnsi" w:hAnsiTheme="majorHAnsi"/>
          <w:sz w:val="20"/>
          <w:szCs w:val="20"/>
        </w:rPr>
      </w:pPr>
    </w:p>
    <w:p w14:paraId="2D7FE342" w14:textId="407A0021" w:rsidR="006D3778" w:rsidRPr="0018559A" w:rsidRDefault="006D3778" w:rsidP="006D3778">
      <w:pPr>
        <w:pStyle w:val="NoSpacing"/>
        <w:rPr>
          <w:rFonts w:asciiTheme="majorHAnsi" w:hAnsiTheme="majorHAnsi"/>
          <w:sz w:val="20"/>
          <w:szCs w:val="20"/>
        </w:rPr>
      </w:pPr>
      <w:r w:rsidRPr="0018559A">
        <w:rPr>
          <w:rFonts w:asciiTheme="majorHAnsi" w:hAnsiTheme="majorHAnsi"/>
          <w:sz w:val="20"/>
          <w:szCs w:val="20"/>
        </w:rPr>
        <w:t xml:space="preserve"> Learning Co</w:t>
      </w:r>
      <w:r w:rsidR="0018559A" w:rsidRPr="0018559A">
        <w:rPr>
          <w:rFonts w:asciiTheme="majorHAnsi" w:hAnsiTheme="majorHAnsi"/>
          <w:sz w:val="20"/>
          <w:szCs w:val="20"/>
        </w:rPr>
        <w:t xml:space="preserve">ntract was developed on: </w:t>
      </w:r>
      <w:r w:rsidR="00D8149C" w:rsidRPr="0018559A">
        <w:rPr>
          <w:rFonts w:asciiTheme="majorHAnsi" w:hAnsiTheme="majorHAnsi"/>
          <w:sz w:val="20"/>
          <w:szCs w:val="20"/>
        </w:rPr>
        <w:t xml:space="preserve">Date of Meeting: </w:t>
      </w:r>
      <w:r w:rsidRPr="0018559A">
        <w:rPr>
          <w:rFonts w:asciiTheme="majorHAnsi" w:hAnsiTheme="majorHAnsi"/>
          <w:sz w:val="20"/>
          <w:szCs w:val="20"/>
        </w:rPr>
        <w:t xml:space="preserve">  ___________</w:t>
      </w:r>
      <w:r w:rsidR="00D8149C" w:rsidRPr="0018559A">
        <w:rPr>
          <w:rFonts w:asciiTheme="majorHAnsi" w:hAnsiTheme="majorHAnsi"/>
          <w:sz w:val="20"/>
          <w:szCs w:val="20"/>
        </w:rPr>
        <w:t>______</w:t>
      </w:r>
      <w:r w:rsidR="00D8149C" w:rsidRPr="0018559A">
        <w:rPr>
          <w:rFonts w:asciiTheme="majorHAnsi" w:hAnsiTheme="majorHAnsi"/>
          <w:sz w:val="20"/>
          <w:szCs w:val="20"/>
        </w:rPr>
        <w:tab/>
      </w:r>
      <w:r w:rsidR="00D8149C" w:rsidRPr="0018559A">
        <w:rPr>
          <w:rFonts w:asciiTheme="majorHAnsi" w:hAnsiTheme="majorHAnsi"/>
          <w:sz w:val="20"/>
          <w:szCs w:val="20"/>
        </w:rPr>
        <w:tab/>
      </w:r>
    </w:p>
    <w:p w14:paraId="6818AC8A" w14:textId="32FF4789" w:rsidR="007A5C18" w:rsidRPr="0018559A" w:rsidRDefault="006D3778" w:rsidP="00B72011">
      <w:pPr>
        <w:pStyle w:val="NoSpacing"/>
        <w:rPr>
          <w:rFonts w:asciiTheme="majorHAnsi" w:hAnsiTheme="majorHAnsi"/>
          <w:sz w:val="20"/>
          <w:szCs w:val="20"/>
        </w:rPr>
      </w:pPr>
      <w:r w:rsidRPr="0018559A">
        <w:rPr>
          <w:rFonts w:asciiTheme="majorHAnsi" w:hAnsiTheme="majorHAnsi"/>
          <w:sz w:val="20"/>
          <w:szCs w:val="20"/>
        </w:rPr>
        <w:tab/>
      </w:r>
      <w:r w:rsidRPr="0018559A">
        <w:rPr>
          <w:rFonts w:asciiTheme="majorHAnsi" w:hAnsiTheme="majorHAnsi"/>
          <w:sz w:val="20"/>
          <w:szCs w:val="20"/>
        </w:rPr>
        <w:tab/>
      </w:r>
    </w:p>
    <w:p w14:paraId="0FC49AFA" w14:textId="3EC342E6" w:rsidR="006D3778" w:rsidRPr="0018559A" w:rsidRDefault="006D3778" w:rsidP="00537FC3">
      <w:pPr>
        <w:spacing w:line="240" w:lineRule="auto"/>
        <w:contextualSpacing/>
        <w:rPr>
          <w:rFonts w:asciiTheme="majorHAnsi" w:hAnsiTheme="majorHAnsi" w:cs="Times New Roman"/>
          <w:b/>
          <w:sz w:val="28"/>
          <w:szCs w:val="28"/>
        </w:rPr>
      </w:pPr>
      <w:r w:rsidRPr="0018559A">
        <w:rPr>
          <w:rFonts w:asciiTheme="majorHAnsi" w:hAnsiTheme="majorHAnsi" w:cs="Times New Roman"/>
          <w:b/>
          <w:sz w:val="28"/>
          <w:szCs w:val="28"/>
        </w:rPr>
        <w:t xml:space="preserve">Instructions for completing the learning </w:t>
      </w:r>
      <w:r w:rsidR="00B72011" w:rsidRPr="0018559A">
        <w:rPr>
          <w:rFonts w:asciiTheme="majorHAnsi" w:hAnsiTheme="majorHAnsi" w:cs="Times New Roman"/>
          <w:b/>
          <w:sz w:val="28"/>
          <w:szCs w:val="28"/>
        </w:rPr>
        <w:t>plan</w:t>
      </w:r>
      <w:r w:rsidRPr="0018559A">
        <w:rPr>
          <w:rFonts w:asciiTheme="majorHAnsi" w:hAnsiTheme="majorHAnsi" w:cs="Times New Roman"/>
          <w:b/>
          <w:sz w:val="28"/>
          <w:szCs w:val="28"/>
        </w:rPr>
        <w:t>:</w:t>
      </w:r>
    </w:p>
    <w:p w14:paraId="047A1542" w14:textId="77777777" w:rsidR="00CD736D" w:rsidRPr="0018559A" w:rsidRDefault="00CD736D" w:rsidP="00CD736D">
      <w:pPr>
        <w:spacing w:line="240" w:lineRule="auto"/>
        <w:contextualSpacing/>
        <w:rPr>
          <w:rFonts w:asciiTheme="majorHAnsi" w:hAnsiTheme="majorHAnsi" w:cs="Times New Roman"/>
          <w:sz w:val="24"/>
          <w:szCs w:val="24"/>
        </w:rPr>
      </w:pPr>
    </w:p>
    <w:p w14:paraId="4C16DF16" w14:textId="3652450E" w:rsidR="00E4104B" w:rsidRPr="0018559A" w:rsidRDefault="006D3778" w:rsidP="00537FC3">
      <w:pPr>
        <w:spacing w:line="240" w:lineRule="auto"/>
        <w:contextualSpacing/>
        <w:rPr>
          <w:rFonts w:asciiTheme="majorHAnsi" w:hAnsiTheme="majorHAnsi" w:cs="Times New Roman"/>
          <w:sz w:val="24"/>
          <w:szCs w:val="24"/>
        </w:rPr>
      </w:pPr>
      <w:r w:rsidRPr="0018559A">
        <w:rPr>
          <w:rFonts w:asciiTheme="majorHAnsi" w:hAnsiTheme="majorHAnsi" w:cs="Times New Roman"/>
          <w:sz w:val="24"/>
          <w:szCs w:val="24"/>
        </w:rPr>
        <w:t xml:space="preserve">Students complete the “learning </w:t>
      </w:r>
      <w:r w:rsidR="00B72011" w:rsidRPr="0018559A">
        <w:rPr>
          <w:rFonts w:asciiTheme="majorHAnsi" w:hAnsiTheme="majorHAnsi" w:cs="Times New Roman"/>
          <w:sz w:val="24"/>
          <w:szCs w:val="24"/>
        </w:rPr>
        <w:t>plan</w:t>
      </w:r>
      <w:r w:rsidRPr="0018559A">
        <w:rPr>
          <w:rFonts w:asciiTheme="majorHAnsi" w:hAnsiTheme="majorHAnsi" w:cs="Times New Roman"/>
          <w:sz w:val="24"/>
          <w:szCs w:val="24"/>
        </w:rPr>
        <w:t xml:space="preserve"> activities,” in collaboration with agency supervisors and field faculty.  “Learning </w:t>
      </w:r>
      <w:r w:rsidR="00B72011" w:rsidRPr="0018559A">
        <w:rPr>
          <w:rFonts w:asciiTheme="majorHAnsi" w:hAnsiTheme="majorHAnsi" w:cs="Times New Roman"/>
          <w:sz w:val="24"/>
          <w:szCs w:val="24"/>
        </w:rPr>
        <w:t xml:space="preserve">plan </w:t>
      </w:r>
      <w:r w:rsidRPr="0018559A">
        <w:rPr>
          <w:rFonts w:asciiTheme="majorHAnsi" w:hAnsiTheme="majorHAnsi" w:cs="Times New Roman"/>
          <w:sz w:val="24"/>
          <w:szCs w:val="24"/>
        </w:rPr>
        <w:t>activities” are the learning opportunities (e.g., assignments, processes, tasks) in the field setting (</w:t>
      </w:r>
      <w:r w:rsidR="00041EB8" w:rsidRPr="0018559A">
        <w:rPr>
          <w:rFonts w:asciiTheme="majorHAnsi" w:hAnsiTheme="majorHAnsi" w:cs="Times New Roman"/>
          <w:sz w:val="24"/>
          <w:szCs w:val="24"/>
        </w:rPr>
        <w:t>and potentially</w:t>
      </w:r>
      <w:r w:rsidRPr="0018559A">
        <w:rPr>
          <w:rFonts w:asciiTheme="majorHAnsi" w:hAnsiTheme="majorHAnsi" w:cs="Times New Roman"/>
          <w:sz w:val="24"/>
          <w:szCs w:val="24"/>
        </w:rPr>
        <w:t xml:space="preserve"> outside setting </w:t>
      </w:r>
      <w:r w:rsidR="00041EB8" w:rsidRPr="0018559A">
        <w:rPr>
          <w:rFonts w:asciiTheme="majorHAnsi" w:hAnsiTheme="majorHAnsi" w:cs="Times New Roman"/>
          <w:sz w:val="24"/>
          <w:szCs w:val="24"/>
        </w:rPr>
        <w:t>as needed</w:t>
      </w:r>
      <w:r w:rsidRPr="0018559A">
        <w:rPr>
          <w:rFonts w:asciiTheme="majorHAnsi" w:hAnsiTheme="majorHAnsi" w:cs="Times New Roman"/>
          <w:sz w:val="24"/>
          <w:szCs w:val="24"/>
        </w:rPr>
        <w:t>) by whi</w:t>
      </w:r>
      <w:r w:rsidR="007321B4" w:rsidRPr="0018559A">
        <w:rPr>
          <w:rFonts w:asciiTheme="majorHAnsi" w:hAnsiTheme="majorHAnsi" w:cs="Times New Roman"/>
          <w:sz w:val="24"/>
          <w:szCs w:val="24"/>
        </w:rPr>
        <w:t>ch progress in the competency occurs</w:t>
      </w:r>
      <w:r w:rsidRPr="0018559A">
        <w:rPr>
          <w:rFonts w:asciiTheme="majorHAnsi" w:hAnsiTheme="majorHAnsi" w:cs="Times New Roman"/>
          <w:sz w:val="24"/>
          <w:szCs w:val="24"/>
        </w:rPr>
        <w:t>.</w:t>
      </w:r>
      <w:r w:rsidR="007321B4" w:rsidRPr="0018559A">
        <w:rPr>
          <w:rFonts w:asciiTheme="majorHAnsi" w:hAnsiTheme="majorHAnsi" w:cs="Times New Roman"/>
          <w:sz w:val="24"/>
          <w:szCs w:val="24"/>
        </w:rPr>
        <w:t xml:space="preserve"> </w:t>
      </w:r>
    </w:p>
    <w:p w14:paraId="575402B9" w14:textId="77777777" w:rsidR="00E4104B" w:rsidRPr="0018559A" w:rsidRDefault="00E4104B" w:rsidP="00537FC3">
      <w:pPr>
        <w:spacing w:line="240" w:lineRule="auto"/>
        <w:contextualSpacing/>
        <w:rPr>
          <w:rFonts w:asciiTheme="majorHAnsi" w:hAnsiTheme="majorHAnsi" w:cs="Times New Roman"/>
          <w:sz w:val="24"/>
          <w:szCs w:val="24"/>
        </w:rPr>
      </w:pPr>
    </w:p>
    <w:p w14:paraId="4CF94F25" w14:textId="1FA049EB" w:rsidR="00E4104B" w:rsidRPr="0018559A" w:rsidRDefault="007321B4" w:rsidP="00537FC3">
      <w:pPr>
        <w:spacing w:line="240" w:lineRule="auto"/>
        <w:contextualSpacing/>
        <w:rPr>
          <w:rFonts w:asciiTheme="majorHAnsi" w:hAnsiTheme="majorHAnsi" w:cs="Times New Roman"/>
          <w:sz w:val="24"/>
          <w:szCs w:val="24"/>
        </w:rPr>
      </w:pPr>
      <w:r w:rsidRPr="0018559A">
        <w:rPr>
          <w:rFonts w:asciiTheme="majorHAnsi" w:hAnsiTheme="majorHAnsi" w:cs="Times New Roman"/>
          <w:sz w:val="24"/>
          <w:szCs w:val="24"/>
        </w:rPr>
        <w:t xml:space="preserve">The “observable </w:t>
      </w:r>
      <w:r w:rsidR="0018559A" w:rsidRPr="0018559A">
        <w:rPr>
          <w:rFonts w:asciiTheme="majorHAnsi" w:hAnsiTheme="majorHAnsi" w:cs="Times New Roman"/>
          <w:sz w:val="24"/>
          <w:szCs w:val="24"/>
        </w:rPr>
        <w:t>Descriptors</w:t>
      </w:r>
      <w:r w:rsidRPr="0018559A">
        <w:rPr>
          <w:rFonts w:asciiTheme="majorHAnsi" w:hAnsiTheme="majorHAnsi" w:cs="Times New Roman"/>
          <w:sz w:val="24"/>
          <w:szCs w:val="24"/>
        </w:rPr>
        <w:t xml:space="preserve">” are provided by the Council on Social Work Education and are intended to serve as integrated means of showing the knowledge, values, skills, and cognitive &amp; affective processes within each competency. </w:t>
      </w:r>
      <w:r w:rsidR="004D25B4" w:rsidRPr="0018559A">
        <w:rPr>
          <w:rFonts w:asciiTheme="majorHAnsi" w:hAnsiTheme="majorHAnsi" w:cs="Times New Roman"/>
          <w:sz w:val="24"/>
          <w:szCs w:val="24"/>
        </w:rPr>
        <w:t>The learning activities crafted by students should connect with multiple dimensions of each competency (Knowledge, Values, Skills, Cognitive &amp; Affective Processes)</w:t>
      </w:r>
      <w:r w:rsidR="00B72011" w:rsidRPr="0018559A">
        <w:rPr>
          <w:rFonts w:asciiTheme="majorHAnsi" w:hAnsiTheme="majorHAnsi" w:cs="Times New Roman"/>
          <w:sz w:val="24"/>
          <w:szCs w:val="24"/>
        </w:rPr>
        <w:t xml:space="preserve">; </w:t>
      </w:r>
      <w:r w:rsidR="004D25B4" w:rsidRPr="0018559A">
        <w:rPr>
          <w:rFonts w:asciiTheme="majorHAnsi" w:hAnsiTheme="majorHAnsi" w:cs="Times New Roman"/>
          <w:sz w:val="24"/>
          <w:szCs w:val="24"/>
        </w:rPr>
        <w:t xml:space="preserve">however, because evaluation of the competencies is intended to be holistic, not all dimensions must be addressed in every competency. </w:t>
      </w:r>
    </w:p>
    <w:p w14:paraId="1B1B7C3D" w14:textId="77777777" w:rsidR="00E4104B" w:rsidRPr="0018559A" w:rsidRDefault="00E4104B" w:rsidP="00537FC3">
      <w:pPr>
        <w:spacing w:line="240" w:lineRule="auto"/>
        <w:contextualSpacing/>
        <w:rPr>
          <w:rFonts w:asciiTheme="majorHAnsi" w:hAnsiTheme="majorHAnsi" w:cs="Times New Roman"/>
          <w:sz w:val="24"/>
          <w:szCs w:val="24"/>
        </w:rPr>
      </w:pPr>
    </w:p>
    <w:p w14:paraId="264CE560" w14:textId="4613BB40" w:rsidR="007F2427" w:rsidRPr="0018559A" w:rsidRDefault="007321B4" w:rsidP="00C27DEC">
      <w:pPr>
        <w:spacing w:line="240" w:lineRule="auto"/>
        <w:contextualSpacing/>
        <w:rPr>
          <w:rFonts w:asciiTheme="majorHAnsi" w:hAnsiTheme="majorHAnsi" w:cs="Times New Roman"/>
          <w:sz w:val="24"/>
          <w:szCs w:val="24"/>
        </w:rPr>
      </w:pPr>
      <w:r w:rsidRPr="0018559A">
        <w:rPr>
          <w:rFonts w:asciiTheme="majorHAnsi" w:hAnsiTheme="majorHAnsi" w:cs="Times New Roman"/>
          <w:sz w:val="24"/>
          <w:szCs w:val="24"/>
        </w:rPr>
        <w:t xml:space="preserve">Each student’s learning activities will be unique to </w:t>
      </w:r>
      <w:r w:rsidR="00E4104B" w:rsidRPr="0018559A">
        <w:rPr>
          <w:rFonts w:asciiTheme="majorHAnsi" w:hAnsiTheme="majorHAnsi" w:cs="Times New Roman"/>
          <w:sz w:val="24"/>
          <w:szCs w:val="24"/>
        </w:rPr>
        <w:t>her/his/</w:t>
      </w:r>
      <w:r w:rsidRPr="0018559A">
        <w:rPr>
          <w:rFonts w:asciiTheme="majorHAnsi" w:hAnsiTheme="majorHAnsi" w:cs="Times New Roman"/>
          <w:sz w:val="24"/>
          <w:szCs w:val="24"/>
        </w:rPr>
        <w:t xml:space="preserve">their field setting, focus, interests, and opportunities. </w:t>
      </w:r>
      <w:r w:rsidR="006D3778" w:rsidRPr="0018559A">
        <w:rPr>
          <w:rFonts w:asciiTheme="majorHAnsi" w:hAnsiTheme="majorHAnsi" w:cs="Times New Roman"/>
          <w:sz w:val="24"/>
          <w:szCs w:val="24"/>
        </w:rPr>
        <w:t xml:space="preserve">The learning contract is a </w:t>
      </w:r>
      <w:r w:rsidR="00AC4932" w:rsidRPr="0018559A">
        <w:rPr>
          <w:rFonts w:asciiTheme="majorHAnsi" w:hAnsiTheme="majorHAnsi" w:cs="Times New Roman"/>
          <w:sz w:val="24"/>
          <w:szCs w:val="24"/>
        </w:rPr>
        <w:t>“</w:t>
      </w:r>
      <w:r w:rsidR="008710D2" w:rsidRPr="0018559A">
        <w:rPr>
          <w:rFonts w:asciiTheme="majorHAnsi" w:hAnsiTheme="majorHAnsi" w:cs="Times New Roman"/>
          <w:sz w:val="24"/>
          <w:szCs w:val="24"/>
        </w:rPr>
        <w:t>live”</w:t>
      </w:r>
      <w:r w:rsidR="006D3778" w:rsidRPr="0018559A">
        <w:rPr>
          <w:rFonts w:asciiTheme="majorHAnsi" w:hAnsiTheme="majorHAnsi" w:cs="Times New Roman"/>
          <w:sz w:val="24"/>
          <w:szCs w:val="24"/>
        </w:rPr>
        <w:t xml:space="preserve"> document that can be revised over time </w:t>
      </w:r>
      <w:r w:rsidR="00D077CB" w:rsidRPr="0018559A">
        <w:rPr>
          <w:rFonts w:asciiTheme="majorHAnsi" w:hAnsiTheme="majorHAnsi" w:cs="Times New Roman"/>
          <w:sz w:val="24"/>
          <w:szCs w:val="24"/>
        </w:rPr>
        <w:t>as activities shift and opportunities arise.</w:t>
      </w:r>
    </w:p>
    <w:p w14:paraId="5CFAD5A6" w14:textId="77777777" w:rsidR="004E6043" w:rsidRPr="0018559A" w:rsidRDefault="004E6043" w:rsidP="00003AE1">
      <w:pPr>
        <w:spacing w:line="240" w:lineRule="auto"/>
        <w:rPr>
          <w:rFonts w:asciiTheme="majorHAnsi" w:hAnsiTheme="majorHAnsi" w:cs="Times New Roman"/>
          <w:b/>
          <w:sz w:val="24"/>
          <w:szCs w:val="24"/>
        </w:rPr>
      </w:pPr>
    </w:p>
    <w:p w14:paraId="2EDCB1DD" w14:textId="13CF71C2" w:rsidR="004E6043" w:rsidRPr="0018559A" w:rsidRDefault="00C66E77" w:rsidP="00B30C1A">
      <w:pPr>
        <w:pBdr>
          <w:top w:val="single" w:sz="4" w:space="1" w:color="auto"/>
          <w:left w:val="single" w:sz="4" w:space="4" w:color="auto"/>
          <w:bottom w:val="single" w:sz="4" w:space="1" w:color="auto"/>
          <w:right w:val="single" w:sz="4" w:space="4" w:color="auto"/>
        </w:pBdr>
        <w:spacing w:line="240" w:lineRule="auto"/>
        <w:rPr>
          <w:rFonts w:asciiTheme="majorHAnsi" w:hAnsiTheme="majorHAnsi" w:cs="Times New Roman"/>
          <w:b/>
          <w:sz w:val="24"/>
          <w:szCs w:val="24"/>
        </w:rPr>
      </w:pPr>
      <w:r w:rsidRPr="0018559A">
        <w:rPr>
          <w:rFonts w:asciiTheme="majorHAnsi" w:hAnsiTheme="majorHAnsi" w:cs="Times New Roman"/>
          <w:b/>
          <w:sz w:val="24"/>
          <w:szCs w:val="24"/>
        </w:rPr>
        <w:t>Competencies and Learning</w:t>
      </w:r>
      <w:r w:rsidR="00D8258C" w:rsidRPr="0018559A">
        <w:rPr>
          <w:rFonts w:asciiTheme="majorHAnsi" w:hAnsiTheme="majorHAnsi" w:cs="Times New Roman"/>
          <w:b/>
          <w:sz w:val="24"/>
          <w:szCs w:val="24"/>
        </w:rPr>
        <w:t xml:space="preserve"> Plan</w:t>
      </w:r>
    </w:p>
    <w:p w14:paraId="6897A475" w14:textId="77777777" w:rsidR="00AC1E4F" w:rsidRPr="0018559A" w:rsidRDefault="005208C5" w:rsidP="00AC1E4F">
      <w:pPr>
        <w:spacing w:line="240" w:lineRule="auto"/>
        <w:contextualSpacing/>
        <w:rPr>
          <w:rFonts w:asciiTheme="majorHAnsi" w:hAnsiTheme="majorHAnsi"/>
        </w:rPr>
      </w:pPr>
      <w:r w:rsidRPr="0018559A">
        <w:rPr>
          <w:rFonts w:asciiTheme="majorHAnsi" w:hAnsiTheme="majorHAnsi" w:cs="Times New Roman"/>
          <w:b/>
          <w:sz w:val="20"/>
          <w:szCs w:val="20"/>
        </w:rPr>
        <w:t xml:space="preserve">Competency 1 – </w:t>
      </w:r>
      <w:r w:rsidR="00AC1E4F" w:rsidRPr="0018559A">
        <w:rPr>
          <w:rFonts w:asciiTheme="majorHAnsi" w:hAnsiTheme="majorHAnsi" w:cs="Times New Roman"/>
          <w:b/>
        </w:rPr>
        <w:t>Demonstrate ethical and professional behavior</w:t>
      </w:r>
      <w:r w:rsidR="00AC1E4F" w:rsidRPr="0018559A">
        <w:rPr>
          <w:rFonts w:asciiTheme="majorHAnsi" w:hAnsiTheme="majorHAnsi"/>
        </w:rPr>
        <w:t xml:space="preserve"> </w:t>
      </w:r>
    </w:p>
    <w:p w14:paraId="06C74B7A" w14:textId="23D02A05" w:rsidR="00AC1E4F" w:rsidRPr="0018559A" w:rsidRDefault="00AC1E4F" w:rsidP="00AC1E4F">
      <w:pPr>
        <w:spacing w:line="240" w:lineRule="auto"/>
        <w:contextualSpacing/>
        <w:rPr>
          <w:rFonts w:asciiTheme="majorHAnsi" w:hAnsiTheme="majorHAnsi" w:cs="Times New Roman"/>
          <w:i/>
        </w:rPr>
      </w:pPr>
      <w:r w:rsidRPr="0018559A">
        <w:rPr>
          <w:rFonts w:asciiTheme="majorHAnsi" w:hAnsiTheme="majorHAnsi" w:cs="Times New Roman"/>
          <w:i/>
          <w:sz w:val="18"/>
          <w:szCs w:val="18"/>
        </w:rPr>
        <w:t xml:space="preserve">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w:t>
      </w:r>
    </w:p>
    <w:p w14:paraId="175422D0" w14:textId="77777777" w:rsidR="005208C5" w:rsidRPr="0018559A" w:rsidRDefault="005208C5" w:rsidP="005208C5">
      <w:pPr>
        <w:spacing w:line="240" w:lineRule="auto"/>
        <w:contextualSpacing/>
        <w:rPr>
          <w:rFonts w:asciiTheme="majorHAnsi" w:hAnsiTheme="majorHAnsi" w:cs="Times New Roman"/>
          <w:sz w:val="20"/>
          <w:szCs w:val="20"/>
        </w:rPr>
      </w:pPr>
    </w:p>
    <w:tbl>
      <w:tblPr>
        <w:tblStyle w:val="TableGrid"/>
        <w:tblW w:w="0" w:type="auto"/>
        <w:tblLayout w:type="fixed"/>
        <w:tblLook w:val="0420" w:firstRow="1" w:lastRow="0" w:firstColumn="0" w:lastColumn="0" w:noHBand="0" w:noVBand="1"/>
      </w:tblPr>
      <w:tblGrid>
        <w:gridCol w:w="4158"/>
        <w:gridCol w:w="5850"/>
        <w:gridCol w:w="1260"/>
        <w:gridCol w:w="990"/>
        <w:gridCol w:w="900"/>
        <w:gridCol w:w="1440"/>
      </w:tblGrid>
      <w:tr w:rsidR="00907537" w:rsidRPr="0018559A" w14:paraId="67DFF1D4" w14:textId="77777777" w:rsidTr="00907537">
        <w:trPr>
          <w:trHeight w:val="530"/>
        </w:trPr>
        <w:tc>
          <w:tcPr>
            <w:tcW w:w="4158" w:type="dxa"/>
            <w:vMerge w:val="restart"/>
            <w:tcBorders>
              <w:bottom w:val="single" w:sz="4" w:space="0" w:color="auto"/>
            </w:tcBorders>
          </w:tcPr>
          <w:p w14:paraId="7FE3AA26" w14:textId="77777777" w:rsidR="00907537" w:rsidRPr="0018559A" w:rsidRDefault="00907537" w:rsidP="00855982">
            <w:pPr>
              <w:contextualSpacing/>
              <w:jc w:val="center"/>
              <w:rPr>
                <w:rFonts w:asciiTheme="majorHAnsi" w:hAnsiTheme="majorHAnsi" w:cs="Times New Roman"/>
                <w:b/>
                <w:sz w:val="20"/>
                <w:szCs w:val="20"/>
              </w:rPr>
            </w:pPr>
          </w:p>
          <w:p w14:paraId="5C037ECC" w14:textId="77777777" w:rsidR="00907537" w:rsidRPr="0018559A" w:rsidRDefault="00907537" w:rsidP="00855982">
            <w:pPr>
              <w:contextualSpacing/>
              <w:jc w:val="center"/>
              <w:rPr>
                <w:rFonts w:asciiTheme="majorHAnsi" w:hAnsiTheme="majorHAnsi" w:cs="Times New Roman"/>
                <w:b/>
                <w:sz w:val="20"/>
                <w:szCs w:val="20"/>
              </w:rPr>
            </w:pPr>
          </w:p>
          <w:p w14:paraId="11C85045" w14:textId="534BD5FC" w:rsidR="00907537" w:rsidRPr="0018559A" w:rsidRDefault="00907537" w:rsidP="0018559A">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Observable </w:t>
            </w:r>
            <w:r w:rsidR="0018559A" w:rsidRPr="0018559A">
              <w:rPr>
                <w:rFonts w:asciiTheme="majorHAnsi" w:hAnsiTheme="majorHAnsi" w:cs="Times New Roman"/>
                <w:b/>
                <w:sz w:val="20"/>
                <w:szCs w:val="20"/>
              </w:rPr>
              <w:t>Descriptors:</w:t>
            </w:r>
          </w:p>
        </w:tc>
        <w:tc>
          <w:tcPr>
            <w:tcW w:w="5850" w:type="dxa"/>
            <w:vMerge w:val="restart"/>
          </w:tcPr>
          <w:p w14:paraId="31424CC1" w14:textId="77777777" w:rsidR="00907537" w:rsidRPr="0018559A" w:rsidRDefault="00907537" w:rsidP="00907537">
            <w:pPr>
              <w:contextualSpacing/>
              <w:jc w:val="center"/>
              <w:rPr>
                <w:rFonts w:asciiTheme="majorHAnsi" w:hAnsiTheme="majorHAnsi" w:cs="Times New Roman"/>
                <w:b/>
                <w:sz w:val="20"/>
                <w:szCs w:val="20"/>
              </w:rPr>
            </w:pPr>
          </w:p>
          <w:p w14:paraId="57875597" w14:textId="77777777" w:rsidR="00907537" w:rsidRPr="0018559A" w:rsidRDefault="00907537" w:rsidP="00907537">
            <w:pPr>
              <w:contextualSpacing/>
              <w:jc w:val="center"/>
              <w:rPr>
                <w:rFonts w:asciiTheme="majorHAnsi" w:hAnsiTheme="majorHAnsi" w:cs="Times New Roman"/>
                <w:b/>
                <w:sz w:val="20"/>
                <w:szCs w:val="20"/>
              </w:rPr>
            </w:pPr>
          </w:p>
          <w:p w14:paraId="496C674C" w14:textId="3D1AA675" w:rsidR="00907537" w:rsidRPr="0018559A" w:rsidRDefault="00907537" w:rsidP="0018559A">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Learning </w:t>
            </w:r>
            <w:r w:rsidR="0018559A">
              <w:rPr>
                <w:rFonts w:asciiTheme="majorHAnsi" w:hAnsiTheme="majorHAnsi" w:cs="Times New Roman"/>
                <w:b/>
                <w:sz w:val="20"/>
                <w:szCs w:val="20"/>
              </w:rPr>
              <w:t>Plan</w:t>
            </w:r>
            <w:r w:rsidRPr="0018559A">
              <w:rPr>
                <w:rFonts w:asciiTheme="majorHAnsi" w:hAnsiTheme="majorHAnsi" w:cs="Times New Roman"/>
                <w:b/>
                <w:sz w:val="20"/>
                <w:szCs w:val="20"/>
              </w:rPr>
              <w:t xml:space="preserve"> Activities:</w:t>
            </w:r>
          </w:p>
        </w:tc>
        <w:tc>
          <w:tcPr>
            <w:tcW w:w="4590" w:type="dxa"/>
            <w:gridSpan w:val="4"/>
            <w:tcBorders>
              <w:bottom w:val="single" w:sz="4" w:space="0" w:color="auto"/>
            </w:tcBorders>
          </w:tcPr>
          <w:p w14:paraId="6119A304" w14:textId="77777777" w:rsidR="00907537" w:rsidRPr="0018559A" w:rsidRDefault="00907537" w:rsidP="00907537">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Dimension of Competency Assessed via </w:t>
            </w:r>
          </w:p>
          <w:p w14:paraId="4CBC1E37" w14:textId="2F8FB455" w:rsidR="00907537" w:rsidRPr="0018559A" w:rsidRDefault="00907537" w:rsidP="00907537">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Articulated Learning Contract Activity</w:t>
            </w:r>
          </w:p>
        </w:tc>
      </w:tr>
      <w:tr w:rsidR="00907537" w:rsidRPr="0018559A" w14:paraId="62976A50" w14:textId="77777777" w:rsidTr="00907537">
        <w:trPr>
          <w:trHeight w:val="90"/>
        </w:trPr>
        <w:tc>
          <w:tcPr>
            <w:tcW w:w="4158" w:type="dxa"/>
            <w:vMerge/>
          </w:tcPr>
          <w:p w14:paraId="5EE6B262" w14:textId="77777777" w:rsidR="00907537" w:rsidRPr="0018559A" w:rsidRDefault="00907537" w:rsidP="00AC1E4F">
            <w:pPr>
              <w:pStyle w:val="ListParagraph"/>
              <w:ind w:left="0"/>
              <w:rPr>
                <w:rFonts w:asciiTheme="majorHAnsi" w:hAnsiTheme="majorHAnsi" w:cs="Times New Roman"/>
                <w:sz w:val="20"/>
                <w:szCs w:val="20"/>
              </w:rPr>
            </w:pPr>
          </w:p>
        </w:tc>
        <w:tc>
          <w:tcPr>
            <w:tcW w:w="5850" w:type="dxa"/>
            <w:vMerge/>
          </w:tcPr>
          <w:p w14:paraId="53564CFE" w14:textId="77777777" w:rsidR="00907537" w:rsidRPr="0018559A" w:rsidRDefault="00907537" w:rsidP="00812E64">
            <w:pPr>
              <w:contextualSpacing/>
              <w:rPr>
                <w:rFonts w:asciiTheme="majorHAnsi" w:hAnsiTheme="majorHAnsi" w:cs="Times New Roman"/>
                <w:sz w:val="20"/>
                <w:szCs w:val="20"/>
              </w:rPr>
            </w:pPr>
          </w:p>
        </w:tc>
        <w:tc>
          <w:tcPr>
            <w:tcW w:w="1260" w:type="dxa"/>
          </w:tcPr>
          <w:p w14:paraId="48044545" w14:textId="7C7A27F7" w:rsidR="00907537" w:rsidRPr="0018559A" w:rsidRDefault="00907537" w:rsidP="00812E64">
            <w:pPr>
              <w:contextualSpacing/>
              <w:rPr>
                <w:rFonts w:asciiTheme="majorHAnsi" w:hAnsiTheme="majorHAnsi" w:cs="Times New Roman"/>
                <w:i/>
                <w:sz w:val="20"/>
                <w:szCs w:val="20"/>
              </w:rPr>
            </w:pPr>
            <w:r w:rsidRPr="0018559A">
              <w:rPr>
                <w:rFonts w:asciiTheme="majorHAnsi" w:hAnsiTheme="majorHAnsi" w:cs="Times New Roman"/>
                <w:i/>
                <w:sz w:val="20"/>
                <w:szCs w:val="20"/>
              </w:rPr>
              <w:t>Knowledge</w:t>
            </w:r>
          </w:p>
        </w:tc>
        <w:tc>
          <w:tcPr>
            <w:tcW w:w="990" w:type="dxa"/>
          </w:tcPr>
          <w:p w14:paraId="66E242F4" w14:textId="755C3C44" w:rsidR="00907537" w:rsidRPr="0018559A" w:rsidRDefault="00907537" w:rsidP="00812E64">
            <w:pPr>
              <w:contextualSpacing/>
              <w:rPr>
                <w:rFonts w:asciiTheme="majorHAnsi" w:hAnsiTheme="majorHAnsi" w:cs="Times New Roman"/>
                <w:i/>
                <w:sz w:val="20"/>
                <w:szCs w:val="20"/>
              </w:rPr>
            </w:pPr>
            <w:r w:rsidRPr="0018559A">
              <w:rPr>
                <w:rFonts w:asciiTheme="majorHAnsi" w:hAnsiTheme="majorHAnsi" w:cs="Times New Roman"/>
                <w:i/>
                <w:sz w:val="20"/>
                <w:szCs w:val="20"/>
              </w:rPr>
              <w:t>Values</w:t>
            </w:r>
          </w:p>
        </w:tc>
        <w:tc>
          <w:tcPr>
            <w:tcW w:w="900" w:type="dxa"/>
          </w:tcPr>
          <w:p w14:paraId="112F7125" w14:textId="6E81018C" w:rsidR="00907537" w:rsidRPr="0018559A" w:rsidRDefault="00907537" w:rsidP="00812E64">
            <w:pPr>
              <w:contextualSpacing/>
              <w:rPr>
                <w:rFonts w:asciiTheme="majorHAnsi" w:hAnsiTheme="majorHAnsi" w:cs="Times New Roman"/>
                <w:i/>
                <w:sz w:val="20"/>
                <w:szCs w:val="20"/>
              </w:rPr>
            </w:pPr>
            <w:r w:rsidRPr="0018559A">
              <w:rPr>
                <w:rFonts w:asciiTheme="majorHAnsi" w:hAnsiTheme="majorHAnsi" w:cs="Times New Roman"/>
                <w:i/>
                <w:sz w:val="20"/>
                <w:szCs w:val="20"/>
              </w:rPr>
              <w:t>Skills</w:t>
            </w:r>
          </w:p>
        </w:tc>
        <w:tc>
          <w:tcPr>
            <w:tcW w:w="1440" w:type="dxa"/>
          </w:tcPr>
          <w:p w14:paraId="30D47BA0" w14:textId="66255A02" w:rsidR="00907537" w:rsidRPr="0018559A" w:rsidRDefault="00907537" w:rsidP="00812E64">
            <w:pPr>
              <w:contextualSpacing/>
              <w:rPr>
                <w:rFonts w:asciiTheme="majorHAnsi" w:hAnsiTheme="majorHAnsi" w:cs="Times New Roman"/>
                <w:i/>
                <w:sz w:val="20"/>
                <w:szCs w:val="20"/>
              </w:rPr>
            </w:pPr>
            <w:r w:rsidRPr="0018559A">
              <w:rPr>
                <w:rFonts w:asciiTheme="majorHAnsi" w:hAnsiTheme="majorHAnsi" w:cs="Times New Roman"/>
                <w:i/>
                <w:sz w:val="20"/>
                <w:szCs w:val="20"/>
              </w:rPr>
              <w:t>Cognitive &amp; Affective Processes</w:t>
            </w:r>
          </w:p>
        </w:tc>
      </w:tr>
      <w:tr w:rsidR="00907537" w:rsidRPr="0018559A" w14:paraId="03582827" w14:textId="77777777" w:rsidTr="00907537">
        <w:trPr>
          <w:trHeight w:val="90"/>
        </w:trPr>
        <w:tc>
          <w:tcPr>
            <w:tcW w:w="4158" w:type="dxa"/>
          </w:tcPr>
          <w:p w14:paraId="026FA25C" w14:textId="77777777" w:rsidR="002B1132" w:rsidRPr="0018559A" w:rsidRDefault="002B1132" w:rsidP="002B1132">
            <w:pPr>
              <w:rPr>
                <w:rFonts w:asciiTheme="majorHAnsi" w:hAnsiTheme="majorHAnsi" w:cs="Times New Roman"/>
                <w:sz w:val="20"/>
                <w:szCs w:val="20"/>
              </w:rPr>
            </w:pPr>
            <w:r w:rsidRPr="0018559A">
              <w:rPr>
                <w:rFonts w:asciiTheme="majorHAnsi" w:hAnsiTheme="majorHAnsi" w:cs="Times New Roman"/>
                <w:sz w:val="20"/>
                <w:szCs w:val="20"/>
              </w:rPr>
              <w:t>Apply ethical principles and decision-making skills to resolve complex ethical dilemmas in advanced generalist social work practice with clients and constituencies</w:t>
            </w:r>
          </w:p>
          <w:p w14:paraId="1FD7B9F0" w14:textId="77584D0B" w:rsidR="00C44F05" w:rsidRPr="0018559A" w:rsidRDefault="00C44F05" w:rsidP="002B1132">
            <w:pPr>
              <w:rPr>
                <w:rFonts w:asciiTheme="majorHAnsi" w:hAnsiTheme="majorHAnsi" w:cs="Times New Roman"/>
                <w:sz w:val="20"/>
                <w:szCs w:val="20"/>
              </w:rPr>
            </w:pPr>
          </w:p>
        </w:tc>
        <w:tc>
          <w:tcPr>
            <w:tcW w:w="5850" w:type="dxa"/>
          </w:tcPr>
          <w:p w14:paraId="700FE1F8" w14:textId="77777777" w:rsidR="00907537" w:rsidRPr="0018559A" w:rsidRDefault="00907537" w:rsidP="00812E64">
            <w:pPr>
              <w:contextualSpacing/>
              <w:rPr>
                <w:rFonts w:asciiTheme="majorHAnsi" w:hAnsiTheme="majorHAnsi" w:cs="Times New Roman"/>
                <w:sz w:val="20"/>
                <w:szCs w:val="20"/>
              </w:rPr>
            </w:pPr>
          </w:p>
        </w:tc>
        <w:tc>
          <w:tcPr>
            <w:tcW w:w="1260" w:type="dxa"/>
          </w:tcPr>
          <w:p w14:paraId="64B0F33F" w14:textId="77777777" w:rsidR="00907537" w:rsidRPr="0018559A" w:rsidRDefault="00907537" w:rsidP="00812E64">
            <w:pPr>
              <w:contextualSpacing/>
              <w:rPr>
                <w:rFonts w:asciiTheme="majorHAnsi" w:hAnsiTheme="majorHAnsi" w:cs="Times New Roman"/>
                <w:sz w:val="20"/>
                <w:szCs w:val="20"/>
              </w:rPr>
            </w:pPr>
          </w:p>
        </w:tc>
        <w:tc>
          <w:tcPr>
            <w:tcW w:w="990" w:type="dxa"/>
          </w:tcPr>
          <w:p w14:paraId="73709F0F" w14:textId="77777777" w:rsidR="00907537" w:rsidRPr="0018559A" w:rsidRDefault="00907537" w:rsidP="00812E64">
            <w:pPr>
              <w:contextualSpacing/>
              <w:rPr>
                <w:rFonts w:asciiTheme="majorHAnsi" w:hAnsiTheme="majorHAnsi" w:cs="Times New Roman"/>
                <w:sz w:val="20"/>
                <w:szCs w:val="20"/>
              </w:rPr>
            </w:pPr>
          </w:p>
        </w:tc>
        <w:tc>
          <w:tcPr>
            <w:tcW w:w="900" w:type="dxa"/>
          </w:tcPr>
          <w:p w14:paraId="42930739" w14:textId="77777777" w:rsidR="00907537" w:rsidRPr="0018559A" w:rsidRDefault="00907537" w:rsidP="00812E64">
            <w:pPr>
              <w:contextualSpacing/>
              <w:rPr>
                <w:rFonts w:asciiTheme="majorHAnsi" w:hAnsiTheme="majorHAnsi" w:cs="Times New Roman"/>
                <w:sz w:val="20"/>
                <w:szCs w:val="20"/>
              </w:rPr>
            </w:pPr>
          </w:p>
        </w:tc>
        <w:tc>
          <w:tcPr>
            <w:tcW w:w="1440" w:type="dxa"/>
          </w:tcPr>
          <w:p w14:paraId="3204F5D8" w14:textId="1C683473" w:rsidR="00907537" w:rsidRPr="0018559A" w:rsidRDefault="00907537" w:rsidP="00812E64">
            <w:pPr>
              <w:contextualSpacing/>
              <w:rPr>
                <w:rFonts w:asciiTheme="majorHAnsi" w:hAnsiTheme="majorHAnsi" w:cs="Times New Roman"/>
                <w:sz w:val="20"/>
                <w:szCs w:val="20"/>
              </w:rPr>
            </w:pPr>
          </w:p>
        </w:tc>
      </w:tr>
      <w:tr w:rsidR="00907537" w:rsidRPr="0018559A" w14:paraId="508553B5" w14:textId="77777777" w:rsidTr="00907537">
        <w:trPr>
          <w:trHeight w:val="90"/>
        </w:trPr>
        <w:tc>
          <w:tcPr>
            <w:tcW w:w="4158" w:type="dxa"/>
          </w:tcPr>
          <w:p w14:paraId="47E6FD18" w14:textId="77777777" w:rsidR="002B1132" w:rsidRPr="0018559A" w:rsidRDefault="002B1132" w:rsidP="002B1132">
            <w:pPr>
              <w:contextualSpacing/>
              <w:rPr>
                <w:rFonts w:asciiTheme="majorHAnsi" w:hAnsiTheme="majorHAnsi" w:cs="Times New Roman"/>
                <w:sz w:val="20"/>
                <w:szCs w:val="20"/>
              </w:rPr>
            </w:pPr>
            <w:r w:rsidRPr="0018559A">
              <w:rPr>
                <w:rFonts w:asciiTheme="majorHAnsi" w:hAnsiTheme="majorHAnsi" w:cs="Times New Roman"/>
                <w:sz w:val="20"/>
                <w:szCs w:val="20"/>
              </w:rPr>
              <w:t>Employ strategies of ethical reasoning to address emerging practice issues</w:t>
            </w:r>
          </w:p>
          <w:p w14:paraId="68091AFC" w14:textId="3173D543" w:rsidR="00C44F05" w:rsidRPr="0018559A" w:rsidRDefault="00C44F05" w:rsidP="002B1132">
            <w:pPr>
              <w:contextualSpacing/>
              <w:rPr>
                <w:rFonts w:asciiTheme="majorHAnsi" w:hAnsiTheme="majorHAnsi" w:cs="Times New Roman"/>
                <w:sz w:val="20"/>
                <w:szCs w:val="20"/>
              </w:rPr>
            </w:pPr>
          </w:p>
        </w:tc>
        <w:tc>
          <w:tcPr>
            <w:tcW w:w="5850" w:type="dxa"/>
          </w:tcPr>
          <w:p w14:paraId="14165BDD" w14:textId="77777777" w:rsidR="00907537" w:rsidRPr="0018559A" w:rsidRDefault="00907537" w:rsidP="00812E64">
            <w:pPr>
              <w:contextualSpacing/>
              <w:rPr>
                <w:rFonts w:asciiTheme="majorHAnsi" w:hAnsiTheme="majorHAnsi" w:cs="Times New Roman"/>
                <w:sz w:val="20"/>
                <w:szCs w:val="20"/>
              </w:rPr>
            </w:pPr>
          </w:p>
        </w:tc>
        <w:tc>
          <w:tcPr>
            <w:tcW w:w="1260" w:type="dxa"/>
          </w:tcPr>
          <w:p w14:paraId="670AC3F9" w14:textId="77777777" w:rsidR="00907537" w:rsidRPr="0018559A" w:rsidRDefault="00907537" w:rsidP="00812E64">
            <w:pPr>
              <w:contextualSpacing/>
              <w:rPr>
                <w:rFonts w:asciiTheme="majorHAnsi" w:hAnsiTheme="majorHAnsi" w:cs="Times New Roman"/>
                <w:sz w:val="20"/>
                <w:szCs w:val="20"/>
              </w:rPr>
            </w:pPr>
          </w:p>
        </w:tc>
        <w:tc>
          <w:tcPr>
            <w:tcW w:w="990" w:type="dxa"/>
          </w:tcPr>
          <w:p w14:paraId="230D226B" w14:textId="77777777" w:rsidR="00907537" w:rsidRPr="0018559A" w:rsidRDefault="00907537" w:rsidP="00812E64">
            <w:pPr>
              <w:contextualSpacing/>
              <w:rPr>
                <w:rFonts w:asciiTheme="majorHAnsi" w:hAnsiTheme="majorHAnsi" w:cs="Times New Roman"/>
                <w:sz w:val="20"/>
                <w:szCs w:val="20"/>
              </w:rPr>
            </w:pPr>
          </w:p>
        </w:tc>
        <w:tc>
          <w:tcPr>
            <w:tcW w:w="900" w:type="dxa"/>
          </w:tcPr>
          <w:p w14:paraId="49EE191E" w14:textId="77777777" w:rsidR="00907537" w:rsidRPr="0018559A" w:rsidRDefault="00907537" w:rsidP="00812E64">
            <w:pPr>
              <w:contextualSpacing/>
              <w:rPr>
                <w:rFonts w:asciiTheme="majorHAnsi" w:hAnsiTheme="majorHAnsi" w:cs="Times New Roman"/>
                <w:sz w:val="20"/>
                <w:szCs w:val="20"/>
              </w:rPr>
            </w:pPr>
          </w:p>
        </w:tc>
        <w:tc>
          <w:tcPr>
            <w:tcW w:w="1440" w:type="dxa"/>
          </w:tcPr>
          <w:p w14:paraId="405D25F1" w14:textId="6A47FEE7" w:rsidR="00907537" w:rsidRPr="0018559A" w:rsidRDefault="00907537" w:rsidP="00812E64">
            <w:pPr>
              <w:contextualSpacing/>
              <w:rPr>
                <w:rFonts w:asciiTheme="majorHAnsi" w:hAnsiTheme="majorHAnsi" w:cs="Times New Roman"/>
                <w:sz w:val="20"/>
                <w:szCs w:val="20"/>
              </w:rPr>
            </w:pPr>
          </w:p>
        </w:tc>
      </w:tr>
      <w:tr w:rsidR="00907537" w:rsidRPr="0018559A" w14:paraId="4E7BED97" w14:textId="77777777" w:rsidTr="00907537">
        <w:trPr>
          <w:trHeight w:val="90"/>
        </w:trPr>
        <w:tc>
          <w:tcPr>
            <w:tcW w:w="4158" w:type="dxa"/>
          </w:tcPr>
          <w:p w14:paraId="18CC2B11" w14:textId="77777777" w:rsidR="002B1132" w:rsidRPr="0018559A" w:rsidRDefault="002B1132" w:rsidP="002B1132">
            <w:pPr>
              <w:contextualSpacing/>
              <w:rPr>
                <w:rFonts w:asciiTheme="majorHAnsi" w:hAnsiTheme="majorHAnsi" w:cs="Times New Roman"/>
                <w:sz w:val="20"/>
                <w:szCs w:val="20"/>
              </w:rPr>
            </w:pPr>
            <w:r w:rsidRPr="0018559A">
              <w:rPr>
                <w:rFonts w:asciiTheme="majorHAnsi" w:hAnsiTheme="majorHAnsi" w:cs="Times New Roman"/>
                <w:sz w:val="20"/>
                <w:szCs w:val="20"/>
              </w:rPr>
              <w:t>Continually improve practice through use of supervision and consultation, self-reflection and self-regulation of personal and professional motives, needs, and actions</w:t>
            </w:r>
          </w:p>
          <w:p w14:paraId="25E939B2" w14:textId="7FB19BB2" w:rsidR="00C44F05" w:rsidRPr="0018559A" w:rsidRDefault="00C44F05" w:rsidP="002B1132">
            <w:pPr>
              <w:contextualSpacing/>
              <w:rPr>
                <w:rFonts w:asciiTheme="majorHAnsi" w:hAnsiTheme="majorHAnsi" w:cs="Times New Roman"/>
                <w:sz w:val="20"/>
                <w:szCs w:val="20"/>
              </w:rPr>
            </w:pPr>
          </w:p>
        </w:tc>
        <w:tc>
          <w:tcPr>
            <w:tcW w:w="5850" w:type="dxa"/>
          </w:tcPr>
          <w:p w14:paraId="1E25D5EE" w14:textId="77777777" w:rsidR="00907537" w:rsidRPr="0018559A" w:rsidRDefault="00907537" w:rsidP="00812E64">
            <w:pPr>
              <w:contextualSpacing/>
              <w:rPr>
                <w:rFonts w:asciiTheme="majorHAnsi" w:hAnsiTheme="majorHAnsi" w:cs="Times New Roman"/>
                <w:sz w:val="20"/>
                <w:szCs w:val="20"/>
              </w:rPr>
            </w:pPr>
          </w:p>
        </w:tc>
        <w:tc>
          <w:tcPr>
            <w:tcW w:w="1260" w:type="dxa"/>
          </w:tcPr>
          <w:p w14:paraId="2BEAC4F3" w14:textId="77777777" w:rsidR="00907537" w:rsidRPr="0018559A" w:rsidRDefault="00907537" w:rsidP="00812E64">
            <w:pPr>
              <w:contextualSpacing/>
              <w:rPr>
                <w:rFonts w:asciiTheme="majorHAnsi" w:hAnsiTheme="majorHAnsi" w:cs="Times New Roman"/>
                <w:sz w:val="20"/>
                <w:szCs w:val="20"/>
              </w:rPr>
            </w:pPr>
          </w:p>
        </w:tc>
        <w:tc>
          <w:tcPr>
            <w:tcW w:w="990" w:type="dxa"/>
          </w:tcPr>
          <w:p w14:paraId="6892744B" w14:textId="77777777" w:rsidR="00907537" w:rsidRPr="0018559A" w:rsidRDefault="00907537" w:rsidP="00812E64">
            <w:pPr>
              <w:contextualSpacing/>
              <w:rPr>
                <w:rFonts w:asciiTheme="majorHAnsi" w:hAnsiTheme="majorHAnsi" w:cs="Times New Roman"/>
                <w:sz w:val="20"/>
                <w:szCs w:val="20"/>
              </w:rPr>
            </w:pPr>
          </w:p>
        </w:tc>
        <w:tc>
          <w:tcPr>
            <w:tcW w:w="900" w:type="dxa"/>
          </w:tcPr>
          <w:p w14:paraId="55844F2A" w14:textId="77777777" w:rsidR="00907537" w:rsidRPr="0018559A" w:rsidRDefault="00907537" w:rsidP="00812E64">
            <w:pPr>
              <w:contextualSpacing/>
              <w:rPr>
                <w:rFonts w:asciiTheme="majorHAnsi" w:hAnsiTheme="majorHAnsi" w:cs="Times New Roman"/>
                <w:sz w:val="20"/>
                <w:szCs w:val="20"/>
              </w:rPr>
            </w:pPr>
          </w:p>
        </w:tc>
        <w:tc>
          <w:tcPr>
            <w:tcW w:w="1440" w:type="dxa"/>
          </w:tcPr>
          <w:p w14:paraId="7F572D90" w14:textId="6775C3F0" w:rsidR="00907537" w:rsidRPr="0018559A" w:rsidRDefault="00907537" w:rsidP="00812E64">
            <w:pPr>
              <w:contextualSpacing/>
              <w:rPr>
                <w:rFonts w:asciiTheme="majorHAnsi" w:hAnsiTheme="majorHAnsi" w:cs="Times New Roman"/>
                <w:sz w:val="20"/>
                <w:szCs w:val="20"/>
              </w:rPr>
            </w:pPr>
          </w:p>
        </w:tc>
      </w:tr>
    </w:tbl>
    <w:p w14:paraId="7BA6CFAD" w14:textId="77777777" w:rsidR="00FE7A7E" w:rsidRPr="0018559A" w:rsidRDefault="00FE7A7E" w:rsidP="00A1755D">
      <w:pPr>
        <w:spacing w:line="240" w:lineRule="auto"/>
        <w:contextualSpacing/>
        <w:rPr>
          <w:rFonts w:asciiTheme="majorHAnsi" w:hAnsiTheme="majorHAnsi" w:cs="Times New Roman"/>
          <w:b/>
          <w:sz w:val="20"/>
          <w:szCs w:val="20"/>
        </w:rPr>
      </w:pPr>
    </w:p>
    <w:p w14:paraId="4F39D61F" w14:textId="77777777" w:rsidR="0069783D" w:rsidRPr="0018559A" w:rsidRDefault="00954899" w:rsidP="00A1755D">
      <w:pPr>
        <w:spacing w:line="240" w:lineRule="auto"/>
        <w:contextualSpacing/>
        <w:rPr>
          <w:rFonts w:asciiTheme="majorHAnsi" w:hAnsiTheme="majorHAnsi" w:cs="Times New Roman"/>
          <w:i/>
          <w:sz w:val="20"/>
          <w:szCs w:val="20"/>
        </w:rPr>
      </w:pPr>
      <w:r w:rsidRPr="0018559A">
        <w:rPr>
          <w:rFonts w:asciiTheme="majorHAnsi" w:hAnsiTheme="majorHAnsi" w:cs="Times New Roman"/>
          <w:b/>
          <w:sz w:val="20"/>
          <w:szCs w:val="20"/>
        </w:rPr>
        <w:t xml:space="preserve">Competency 2 – </w:t>
      </w:r>
      <w:r w:rsidR="0069783D" w:rsidRPr="0018559A">
        <w:rPr>
          <w:rFonts w:asciiTheme="majorHAnsi" w:hAnsiTheme="majorHAnsi" w:cs="Times New Roman"/>
          <w:b/>
        </w:rPr>
        <w:t>Engage diversity and difference in practice</w:t>
      </w:r>
      <w:r w:rsidR="0069783D" w:rsidRPr="0018559A">
        <w:rPr>
          <w:rFonts w:asciiTheme="majorHAnsi" w:hAnsiTheme="majorHAnsi" w:cs="Times New Roman"/>
          <w:i/>
          <w:sz w:val="20"/>
          <w:szCs w:val="20"/>
        </w:rPr>
        <w:t xml:space="preserve"> </w:t>
      </w:r>
    </w:p>
    <w:p w14:paraId="121A7486" w14:textId="4F107F72" w:rsidR="00954899" w:rsidRPr="0018559A" w:rsidRDefault="0069783D" w:rsidP="0069783D">
      <w:pPr>
        <w:spacing w:before="100" w:beforeAutospacing="1" w:after="100" w:afterAutospacing="1" w:line="240" w:lineRule="auto"/>
        <w:rPr>
          <w:rFonts w:asciiTheme="majorHAnsi" w:hAnsiTheme="majorHAnsi" w:cs="Times New Roman"/>
          <w:i/>
          <w:sz w:val="20"/>
          <w:szCs w:val="20"/>
        </w:rPr>
      </w:pPr>
      <w:r w:rsidRPr="0018559A">
        <w:rPr>
          <w:rFonts w:asciiTheme="majorHAnsi" w:hAnsiTheme="majorHAnsi" w:cs="Times New Roman"/>
          <w:i/>
          <w:sz w:val="18"/>
          <w:szCs w:val="18"/>
        </w:rPr>
        <w:t xml:space="preserve">Social workers understand how diversity and difference characterize and shape the human experience and are critical to the formation of identity. The dimensions of diversity are understood as the </w:t>
      </w:r>
      <w:proofErr w:type="spellStart"/>
      <w:r w:rsidRPr="0018559A">
        <w:rPr>
          <w:rFonts w:asciiTheme="majorHAnsi" w:hAnsiTheme="majorHAnsi" w:cs="Times New Roman"/>
          <w:i/>
          <w:sz w:val="18"/>
          <w:szCs w:val="18"/>
        </w:rPr>
        <w:t>intersectionality</w:t>
      </w:r>
      <w:proofErr w:type="spellEnd"/>
      <w:r w:rsidRPr="0018559A">
        <w:rPr>
          <w:rFonts w:asciiTheme="majorHAnsi" w:hAnsiTheme="majorHAnsi" w:cs="Times New Roman"/>
          <w:i/>
          <w:sz w:val="18"/>
          <w:szCs w:val="18"/>
        </w:rPr>
        <w:t xml:space="preserve">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as a consequence of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w:t>
      </w:r>
    </w:p>
    <w:tbl>
      <w:tblPr>
        <w:tblStyle w:val="TableGrid"/>
        <w:tblW w:w="0" w:type="auto"/>
        <w:tblLayout w:type="fixed"/>
        <w:tblLook w:val="0420" w:firstRow="1" w:lastRow="0" w:firstColumn="0" w:lastColumn="0" w:noHBand="0" w:noVBand="1"/>
      </w:tblPr>
      <w:tblGrid>
        <w:gridCol w:w="4158"/>
        <w:gridCol w:w="5850"/>
        <w:gridCol w:w="1260"/>
        <w:gridCol w:w="990"/>
        <w:gridCol w:w="900"/>
        <w:gridCol w:w="1440"/>
      </w:tblGrid>
      <w:tr w:rsidR="00B73A1A" w:rsidRPr="0018559A" w14:paraId="18F6FDDD" w14:textId="77777777" w:rsidTr="00423BAB">
        <w:trPr>
          <w:trHeight w:val="530"/>
        </w:trPr>
        <w:tc>
          <w:tcPr>
            <w:tcW w:w="4158" w:type="dxa"/>
            <w:vMerge w:val="restart"/>
            <w:tcBorders>
              <w:bottom w:val="single" w:sz="4" w:space="0" w:color="auto"/>
            </w:tcBorders>
          </w:tcPr>
          <w:p w14:paraId="00740535" w14:textId="77777777" w:rsidR="00B73A1A" w:rsidRPr="0018559A" w:rsidRDefault="00B73A1A" w:rsidP="00423BAB">
            <w:pPr>
              <w:contextualSpacing/>
              <w:jc w:val="center"/>
              <w:rPr>
                <w:rFonts w:asciiTheme="majorHAnsi" w:hAnsiTheme="majorHAnsi" w:cs="Times New Roman"/>
                <w:b/>
                <w:sz w:val="20"/>
                <w:szCs w:val="20"/>
              </w:rPr>
            </w:pPr>
          </w:p>
          <w:p w14:paraId="7DF8780D" w14:textId="77777777" w:rsidR="00B73A1A" w:rsidRPr="0018559A" w:rsidRDefault="00B73A1A" w:rsidP="00423BAB">
            <w:pPr>
              <w:contextualSpacing/>
              <w:jc w:val="center"/>
              <w:rPr>
                <w:rFonts w:asciiTheme="majorHAnsi" w:hAnsiTheme="majorHAnsi" w:cs="Times New Roman"/>
                <w:b/>
                <w:sz w:val="20"/>
                <w:szCs w:val="20"/>
              </w:rPr>
            </w:pPr>
          </w:p>
          <w:p w14:paraId="40227499" w14:textId="4D1C5332" w:rsidR="00B73A1A" w:rsidRPr="0018559A" w:rsidRDefault="00B73A1A" w:rsidP="00423BAB">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Observable </w:t>
            </w:r>
            <w:r w:rsidR="0018559A" w:rsidRPr="0018559A">
              <w:rPr>
                <w:rFonts w:asciiTheme="majorHAnsi" w:hAnsiTheme="majorHAnsi" w:cs="Times New Roman"/>
                <w:b/>
                <w:sz w:val="20"/>
                <w:szCs w:val="20"/>
              </w:rPr>
              <w:t>Descriptors</w:t>
            </w:r>
            <w:r w:rsidRPr="0018559A">
              <w:rPr>
                <w:rFonts w:asciiTheme="majorHAnsi" w:hAnsiTheme="majorHAnsi" w:cs="Times New Roman"/>
                <w:b/>
                <w:sz w:val="20"/>
                <w:szCs w:val="20"/>
              </w:rPr>
              <w:t>:</w:t>
            </w:r>
          </w:p>
        </w:tc>
        <w:tc>
          <w:tcPr>
            <w:tcW w:w="5850" w:type="dxa"/>
            <w:vMerge w:val="restart"/>
          </w:tcPr>
          <w:p w14:paraId="04DFE9ED" w14:textId="77777777" w:rsidR="00B73A1A" w:rsidRPr="0018559A" w:rsidRDefault="00B73A1A" w:rsidP="00423BAB">
            <w:pPr>
              <w:contextualSpacing/>
              <w:jc w:val="center"/>
              <w:rPr>
                <w:rFonts w:asciiTheme="majorHAnsi" w:hAnsiTheme="majorHAnsi" w:cs="Times New Roman"/>
                <w:b/>
                <w:sz w:val="20"/>
                <w:szCs w:val="20"/>
              </w:rPr>
            </w:pPr>
          </w:p>
          <w:p w14:paraId="1D1DE27F" w14:textId="77777777" w:rsidR="00B73A1A" w:rsidRPr="0018559A" w:rsidRDefault="00B73A1A" w:rsidP="00423BAB">
            <w:pPr>
              <w:contextualSpacing/>
              <w:jc w:val="center"/>
              <w:rPr>
                <w:rFonts w:asciiTheme="majorHAnsi" w:hAnsiTheme="majorHAnsi" w:cs="Times New Roman"/>
                <w:b/>
                <w:sz w:val="20"/>
                <w:szCs w:val="20"/>
              </w:rPr>
            </w:pPr>
          </w:p>
          <w:p w14:paraId="1E86DADC" w14:textId="7774D9C9" w:rsidR="00B73A1A" w:rsidRPr="0018559A" w:rsidRDefault="00B73A1A" w:rsidP="0018559A">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Learning </w:t>
            </w:r>
            <w:r w:rsidR="0018559A">
              <w:rPr>
                <w:rFonts w:asciiTheme="majorHAnsi" w:hAnsiTheme="majorHAnsi" w:cs="Times New Roman"/>
                <w:b/>
                <w:sz w:val="20"/>
                <w:szCs w:val="20"/>
              </w:rPr>
              <w:t>Plan</w:t>
            </w:r>
            <w:r w:rsidRPr="0018559A">
              <w:rPr>
                <w:rFonts w:asciiTheme="majorHAnsi" w:hAnsiTheme="majorHAnsi" w:cs="Times New Roman"/>
                <w:b/>
                <w:sz w:val="20"/>
                <w:szCs w:val="20"/>
              </w:rPr>
              <w:t xml:space="preserve"> Activities:</w:t>
            </w:r>
          </w:p>
        </w:tc>
        <w:tc>
          <w:tcPr>
            <w:tcW w:w="4590" w:type="dxa"/>
            <w:gridSpan w:val="4"/>
            <w:tcBorders>
              <w:bottom w:val="single" w:sz="4" w:space="0" w:color="auto"/>
            </w:tcBorders>
          </w:tcPr>
          <w:p w14:paraId="3686F0A8" w14:textId="77777777" w:rsidR="00B73A1A" w:rsidRPr="0018559A" w:rsidRDefault="00B73A1A" w:rsidP="00423BAB">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Dimension of Competency Assessed via </w:t>
            </w:r>
          </w:p>
          <w:p w14:paraId="71CB227D" w14:textId="77777777" w:rsidR="00B73A1A" w:rsidRPr="0018559A" w:rsidRDefault="00B73A1A" w:rsidP="00423BAB">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Articulated Learning Contract Activity</w:t>
            </w:r>
          </w:p>
        </w:tc>
      </w:tr>
      <w:tr w:rsidR="00B73A1A" w:rsidRPr="0018559A" w14:paraId="206D162D" w14:textId="77777777" w:rsidTr="00423BAB">
        <w:trPr>
          <w:trHeight w:val="90"/>
        </w:trPr>
        <w:tc>
          <w:tcPr>
            <w:tcW w:w="4158" w:type="dxa"/>
            <w:vMerge/>
          </w:tcPr>
          <w:p w14:paraId="5675C2DA" w14:textId="77777777" w:rsidR="00B73A1A" w:rsidRPr="0018559A" w:rsidRDefault="00B73A1A" w:rsidP="00423BAB">
            <w:pPr>
              <w:pStyle w:val="ListParagraph"/>
              <w:ind w:left="0"/>
              <w:rPr>
                <w:rFonts w:asciiTheme="majorHAnsi" w:hAnsiTheme="majorHAnsi" w:cs="Times New Roman"/>
                <w:sz w:val="20"/>
                <w:szCs w:val="20"/>
              </w:rPr>
            </w:pPr>
          </w:p>
        </w:tc>
        <w:tc>
          <w:tcPr>
            <w:tcW w:w="5850" w:type="dxa"/>
            <w:vMerge/>
          </w:tcPr>
          <w:p w14:paraId="7EC10E8A" w14:textId="77777777" w:rsidR="00B73A1A" w:rsidRPr="0018559A" w:rsidRDefault="00B73A1A" w:rsidP="00423BAB">
            <w:pPr>
              <w:contextualSpacing/>
              <w:rPr>
                <w:rFonts w:asciiTheme="majorHAnsi" w:hAnsiTheme="majorHAnsi" w:cs="Times New Roman"/>
                <w:sz w:val="20"/>
                <w:szCs w:val="20"/>
              </w:rPr>
            </w:pPr>
          </w:p>
        </w:tc>
        <w:tc>
          <w:tcPr>
            <w:tcW w:w="1260" w:type="dxa"/>
          </w:tcPr>
          <w:p w14:paraId="4F57D32C" w14:textId="77777777" w:rsidR="00B73A1A" w:rsidRPr="0018559A" w:rsidRDefault="00B73A1A" w:rsidP="00423BAB">
            <w:pPr>
              <w:contextualSpacing/>
              <w:rPr>
                <w:rFonts w:asciiTheme="majorHAnsi" w:hAnsiTheme="majorHAnsi" w:cs="Times New Roman"/>
                <w:i/>
                <w:sz w:val="20"/>
                <w:szCs w:val="20"/>
              </w:rPr>
            </w:pPr>
            <w:r w:rsidRPr="0018559A">
              <w:rPr>
                <w:rFonts w:asciiTheme="majorHAnsi" w:hAnsiTheme="majorHAnsi" w:cs="Times New Roman"/>
                <w:i/>
                <w:sz w:val="20"/>
                <w:szCs w:val="20"/>
              </w:rPr>
              <w:t>Knowledge</w:t>
            </w:r>
          </w:p>
        </w:tc>
        <w:tc>
          <w:tcPr>
            <w:tcW w:w="990" w:type="dxa"/>
          </w:tcPr>
          <w:p w14:paraId="774D0F61" w14:textId="77777777" w:rsidR="00B73A1A" w:rsidRPr="0018559A" w:rsidRDefault="00B73A1A" w:rsidP="00423BAB">
            <w:pPr>
              <w:contextualSpacing/>
              <w:rPr>
                <w:rFonts w:asciiTheme="majorHAnsi" w:hAnsiTheme="majorHAnsi" w:cs="Times New Roman"/>
                <w:i/>
                <w:sz w:val="20"/>
                <w:szCs w:val="20"/>
              </w:rPr>
            </w:pPr>
            <w:r w:rsidRPr="0018559A">
              <w:rPr>
                <w:rFonts w:asciiTheme="majorHAnsi" w:hAnsiTheme="majorHAnsi" w:cs="Times New Roman"/>
                <w:i/>
                <w:sz w:val="20"/>
                <w:szCs w:val="20"/>
              </w:rPr>
              <w:t>Values</w:t>
            </w:r>
          </w:p>
        </w:tc>
        <w:tc>
          <w:tcPr>
            <w:tcW w:w="900" w:type="dxa"/>
          </w:tcPr>
          <w:p w14:paraId="6253F89E" w14:textId="77777777" w:rsidR="00B73A1A" w:rsidRPr="0018559A" w:rsidRDefault="00B73A1A" w:rsidP="00423BAB">
            <w:pPr>
              <w:contextualSpacing/>
              <w:rPr>
                <w:rFonts w:asciiTheme="majorHAnsi" w:hAnsiTheme="majorHAnsi" w:cs="Times New Roman"/>
                <w:i/>
                <w:sz w:val="20"/>
                <w:szCs w:val="20"/>
              </w:rPr>
            </w:pPr>
            <w:r w:rsidRPr="0018559A">
              <w:rPr>
                <w:rFonts w:asciiTheme="majorHAnsi" w:hAnsiTheme="majorHAnsi" w:cs="Times New Roman"/>
                <w:i/>
                <w:sz w:val="20"/>
                <w:szCs w:val="20"/>
              </w:rPr>
              <w:t>Skills</w:t>
            </w:r>
          </w:p>
        </w:tc>
        <w:tc>
          <w:tcPr>
            <w:tcW w:w="1440" w:type="dxa"/>
          </w:tcPr>
          <w:p w14:paraId="4A75B351" w14:textId="77777777" w:rsidR="00B73A1A" w:rsidRPr="0018559A" w:rsidRDefault="00B73A1A" w:rsidP="00423BAB">
            <w:pPr>
              <w:contextualSpacing/>
              <w:rPr>
                <w:rFonts w:asciiTheme="majorHAnsi" w:hAnsiTheme="majorHAnsi" w:cs="Times New Roman"/>
                <w:i/>
                <w:sz w:val="20"/>
                <w:szCs w:val="20"/>
              </w:rPr>
            </w:pPr>
            <w:r w:rsidRPr="0018559A">
              <w:rPr>
                <w:rFonts w:asciiTheme="majorHAnsi" w:hAnsiTheme="majorHAnsi" w:cs="Times New Roman"/>
                <w:i/>
                <w:sz w:val="20"/>
                <w:szCs w:val="20"/>
              </w:rPr>
              <w:t>Cognitive &amp; Affective Processes</w:t>
            </w:r>
          </w:p>
        </w:tc>
      </w:tr>
      <w:tr w:rsidR="00B73A1A" w:rsidRPr="0018559A" w14:paraId="4B2AFD47" w14:textId="77777777" w:rsidTr="00423BAB">
        <w:trPr>
          <w:trHeight w:val="90"/>
        </w:trPr>
        <w:tc>
          <w:tcPr>
            <w:tcW w:w="4158" w:type="dxa"/>
          </w:tcPr>
          <w:p w14:paraId="26AC507E" w14:textId="23CF1099" w:rsidR="00FE7A7E" w:rsidRPr="0018559A" w:rsidRDefault="00FE7A7E" w:rsidP="00FE7A7E">
            <w:pPr>
              <w:rPr>
                <w:rFonts w:asciiTheme="majorHAnsi" w:hAnsiTheme="majorHAnsi" w:cs="Times New Roman"/>
                <w:sz w:val="20"/>
                <w:szCs w:val="20"/>
              </w:rPr>
            </w:pPr>
            <w:r w:rsidRPr="0018559A">
              <w:rPr>
                <w:rFonts w:asciiTheme="majorHAnsi" w:hAnsiTheme="majorHAnsi" w:cs="Times New Roman"/>
                <w:sz w:val="20"/>
                <w:szCs w:val="20"/>
              </w:rPr>
              <w:t>Research, identify and assess knowledge of diverse populations for advanced generalist practice with clients and constituencies in a variety of settings</w:t>
            </w:r>
          </w:p>
          <w:p w14:paraId="0186F9F2" w14:textId="6EC4921A" w:rsidR="00B73A1A" w:rsidRPr="0018559A" w:rsidRDefault="00B73A1A" w:rsidP="00B73A1A">
            <w:pPr>
              <w:pStyle w:val="ListParagraph"/>
              <w:ind w:left="0"/>
              <w:rPr>
                <w:rFonts w:asciiTheme="majorHAnsi" w:hAnsiTheme="majorHAnsi" w:cs="Times New Roman"/>
                <w:sz w:val="20"/>
                <w:szCs w:val="20"/>
              </w:rPr>
            </w:pPr>
          </w:p>
          <w:p w14:paraId="3E0BF622" w14:textId="717B19E9" w:rsidR="00423BAB" w:rsidRPr="0018559A" w:rsidRDefault="00423BAB" w:rsidP="00B73A1A">
            <w:pPr>
              <w:pStyle w:val="ListParagraph"/>
              <w:ind w:left="0"/>
              <w:rPr>
                <w:rFonts w:asciiTheme="majorHAnsi" w:hAnsiTheme="majorHAnsi" w:cs="Times New Roman"/>
                <w:sz w:val="20"/>
                <w:szCs w:val="20"/>
              </w:rPr>
            </w:pPr>
          </w:p>
        </w:tc>
        <w:tc>
          <w:tcPr>
            <w:tcW w:w="5850" w:type="dxa"/>
          </w:tcPr>
          <w:p w14:paraId="6BEE5163" w14:textId="77777777" w:rsidR="00B73A1A" w:rsidRPr="0018559A" w:rsidRDefault="00B73A1A" w:rsidP="00423BAB">
            <w:pPr>
              <w:contextualSpacing/>
              <w:rPr>
                <w:rFonts w:asciiTheme="majorHAnsi" w:hAnsiTheme="majorHAnsi" w:cs="Times New Roman"/>
                <w:sz w:val="20"/>
                <w:szCs w:val="20"/>
              </w:rPr>
            </w:pPr>
          </w:p>
        </w:tc>
        <w:tc>
          <w:tcPr>
            <w:tcW w:w="1260" w:type="dxa"/>
          </w:tcPr>
          <w:p w14:paraId="30B53768" w14:textId="77777777" w:rsidR="00B73A1A" w:rsidRPr="0018559A" w:rsidRDefault="00B73A1A" w:rsidP="00423BAB">
            <w:pPr>
              <w:contextualSpacing/>
              <w:rPr>
                <w:rFonts w:asciiTheme="majorHAnsi" w:hAnsiTheme="majorHAnsi" w:cs="Times New Roman"/>
                <w:sz w:val="20"/>
                <w:szCs w:val="20"/>
              </w:rPr>
            </w:pPr>
          </w:p>
        </w:tc>
        <w:tc>
          <w:tcPr>
            <w:tcW w:w="990" w:type="dxa"/>
          </w:tcPr>
          <w:p w14:paraId="331B4EC0" w14:textId="77777777" w:rsidR="00B73A1A" w:rsidRPr="0018559A" w:rsidRDefault="00B73A1A" w:rsidP="00423BAB">
            <w:pPr>
              <w:contextualSpacing/>
              <w:rPr>
                <w:rFonts w:asciiTheme="majorHAnsi" w:hAnsiTheme="majorHAnsi" w:cs="Times New Roman"/>
                <w:sz w:val="20"/>
                <w:szCs w:val="20"/>
              </w:rPr>
            </w:pPr>
          </w:p>
        </w:tc>
        <w:tc>
          <w:tcPr>
            <w:tcW w:w="900" w:type="dxa"/>
          </w:tcPr>
          <w:p w14:paraId="39A8D78B" w14:textId="77777777" w:rsidR="00B73A1A" w:rsidRPr="0018559A" w:rsidRDefault="00B73A1A" w:rsidP="00423BAB">
            <w:pPr>
              <w:contextualSpacing/>
              <w:rPr>
                <w:rFonts w:asciiTheme="majorHAnsi" w:hAnsiTheme="majorHAnsi" w:cs="Times New Roman"/>
                <w:sz w:val="20"/>
                <w:szCs w:val="20"/>
              </w:rPr>
            </w:pPr>
          </w:p>
        </w:tc>
        <w:tc>
          <w:tcPr>
            <w:tcW w:w="1440" w:type="dxa"/>
          </w:tcPr>
          <w:p w14:paraId="1D61C764" w14:textId="77777777" w:rsidR="00B73A1A" w:rsidRPr="0018559A" w:rsidRDefault="00B73A1A" w:rsidP="00423BAB">
            <w:pPr>
              <w:contextualSpacing/>
              <w:rPr>
                <w:rFonts w:asciiTheme="majorHAnsi" w:hAnsiTheme="majorHAnsi" w:cs="Times New Roman"/>
                <w:sz w:val="20"/>
                <w:szCs w:val="20"/>
              </w:rPr>
            </w:pPr>
          </w:p>
        </w:tc>
      </w:tr>
      <w:tr w:rsidR="00B73A1A" w:rsidRPr="0018559A" w14:paraId="45E8C6AD" w14:textId="77777777" w:rsidTr="00423BAB">
        <w:trPr>
          <w:trHeight w:val="90"/>
        </w:trPr>
        <w:tc>
          <w:tcPr>
            <w:tcW w:w="4158" w:type="dxa"/>
          </w:tcPr>
          <w:p w14:paraId="189B61C6" w14:textId="77777777" w:rsidR="00FE7A7E" w:rsidRPr="0018559A" w:rsidRDefault="00FE7A7E" w:rsidP="00FE7A7E">
            <w:pPr>
              <w:contextualSpacing/>
              <w:rPr>
                <w:rFonts w:asciiTheme="majorHAnsi" w:hAnsiTheme="majorHAnsi" w:cs="Times New Roman"/>
                <w:sz w:val="20"/>
                <w:szCs w:val="20"/>
              </w:rPr>
            </w:pPr>
            <w:r w:rsidRPr="0018559A">
              <w:rPr>
                <w:rFonts w:asciiTheme="majorHAnsi" w:hAnsiTheme="majorHAnsi" w:cs="Times New Roman"/>
                <w:sz w:val="20"/>
                <w:szCs w:val="20"/>
              </w:rPr>
              <w:t>Identify and utilize differences between practitioners and individuals, families, groups, organizations, and communities from a strengths perspective</w:t>
            </w:r>
          </w:p>
          <w:p w14:paraId="72833501" w14:textId="74AE94A9" w:rsidR="00423BAB" w:rsidRPr="0018559A" w:rsidRDefault="00423BAB" w:rsidP="00FE7A7E">
            <w:pPr>
              <w:contextualSpacing/>
              <w:rPr>
                <w:rFonts w:asciiTheme="majorHAnsi" w:hAnsiTheme="majorHAnsi" w:cs="Times New Roman"/>
                <w:sz w:val="20"/>
                <w:szCs w:val="20"/>
              </w:rPr>
            </w:pPr>
          </w:p>
        </w:tc>
        <w:tc>
          <w:tcPr>
            <w:tcW w:w="5850" w:type="dxa"/>
          </w:tcPr>
          <w:p w14:paraId="2E956851" w14:textId="77777777" w:rsidR="00B73A1A" w:rsidRPr="0018559A" w:rsidRDefault="00B73A1A" w:rsidP="00423BAB">
            <w:pPr>
              <w:contextualSpacing/>
              <w:rPr>
                <w:rFonts w:asciiTheme="majorHAnsi" w:hAnsiTheme="majorHAnsi" w:cs="Times New Roman"/>
                <w:sz w:val="20"/>
                <w:szCs w:val="20"/>
              </w:rPr>
            </w:pPr>
          </w:p>
        </w:tc>
        <w:tc>
          <w:tcPr>
            <w:tcW w:w="1260" w:type="dxa"/>
          </w:tcPr>
          <w:p w14:paraId="34CFB621" w14:textId="77777777" w:rsidR="00B73A1A" w:rsidRPr="0018559A" w:rsidRDefault="00B73A1A" w:rsidP="00423BAB">
            <w:pPr>
              <w:contextualSpacing/>
              <w:rPr>
                <w:rFonts w:asciiTheme="majorHAnsi" w:hAnsiTheme="majorHAnsi" w:cs="Times New Roman"/>
                <w:sz w:val="20"/>
                <w:szCs w:val="20"/>
              </w:rPr>
            </w:pPr>
          </w:p>
        </w:tc>
        <w:tc>
          <w:tcPr>
            <w:tcW w:w="990" w:type="dxa"/>
          </w:tcPr>
          <w:p w14:paraId="1F8AED80" w14:textId="77777777" w:rsidR="00B73A1A" w:rsidRPr="0018559A" w:rsidRDefault="00B73A1A" w:rsidP="00423BAB">
            <w:pPr>
              <w:contextualSpacing/>
              <w:rPr>
                <w:rFonts w:asciiTheme="majorHAnsi" w:hAnsiTheme="majorHAnsi" w:cs="Times New Roman"/>
                <w:sz w:val="20"/>
                <w:szCs w:val="20"/>
              </w:rPr>
            </w:pPr>
          </w:p>
        </w:tc>
        <w:tc>
          <w:tcPr>
            <w:tcW w:w="900" w:type="dxa"/>
          </w:tcPr>
          <w:p w14:paraId="2FC6155A" w14:textId="77777777" w:rsidR="00B73A1A" w:rsidRPr="0018559A" w:rsidRDefault="00B73A1A" w:rsidP="00423BAB">
            <w:pPr>
              <w:contextualSpacing/>
              <w:rPr>
                <w:rFonts w:asciiTheme="majorHAnsi" w:hAnsiTheme="majorHAnsi" w:cs="Times New Roman"/>
                <w:sz w:val="20"/>
                <w:szCs w:val="20"/>
              </w:rPr>
            </w:pPr>
          </w:p>
        </w:tc>
        <w:tc>
          <w:tcPr>
            <w:tcW w:w="1440" w:type="dxa"/>
          </w:tcPr>
          <w:p w14:paraId="5D2DECF8" w14:textId="77777777" w:rsidR="00B73A1A" w:rsidRPr="0018559A" w:rsidRDefault="00B73A1A" w:rsidP="00423BAB">
            <w:pPr>
              <w:contextualSpacing/>
              <w:rPr>
                <w:rFonts w:asciiTheme="majorHAnsi" w:hAnsiTheme="majorHAnsi" w:cs="Times New Roman"/>
                <w:sz w:val="20"/>
                <w:szCs w:val="20"/>
              </w:rPr>
            </w:pPr>
          </w:p>
        </w:tc>
      </w:tr>
      <w:tr w:rsidR="00B73A1A" w:rsidRPr="0018559A" w14:paraId="031CEB8B" w14:textId="77777777" w:rsidTr="00423BAB">
        <w:trPr>
          <w:trHeight w:val="90"/>
        </w:trPr>
        <w:tc>
          <w:tcPr>
            <w:tcW w:w="4158" w:type="dxa"/>
          </w:tcPr>
          <w:p w14:paraId="1696F72E" w14:textId="77777777" w:rsidR="00FE7A7E" w:rsidRPr="0018559A" w:rsidRDefault="00FE7A7E" w:rsidP="00FE7A7E">
            <w:pPr>
              <w:contextualSpacing/>
              <w:rPr>
                <w:rFonts w:asciiTheme="majorHAnsi" w:hAnsiTheme="majorHAnsi" w:cs="Times New Roman"/>
                <w:sz w:val="20"/>
                <w:szCs w:val="20"/>
              </w:rPr>
            </w:pPr>
            <w:r w:rsidRPr="0018559A">
              <w:rPr>
                <w:rFonts w:asciiTheme="majorHAnsi" w:hAnsiTheme="majorHAnsi" w:cs="Times New Roman"/>
                <w:sz w:val="20"/>
                <w:szCs w:val="20"/>
              </w:rPr>
              <w:lastRenderedPageBreak/>
              <w:t>Continually improve practice through self-awareness and self-regulation to manage the influence of personal biases and values in working with diverse clients and constituencies</w:t>
            </w:r>
          </w:p>
          <w:p w14:paraId="3258ECB0" w14:textId="1BE73584" w:rsidR="00423BAB" w:rsidRPr="0018559A" w:rsidRDefault="00423BAB" w:rsidP="00FE7A7E">
            <w:pPr>
              <w:contextualSpacing/>
              <w:rPr>
                <w:rFonts w:asciiTheme="majorHAnsi" w:hAnsiTheme="majorHAnsi" w:cs="Times New Roman"/>
                <w:sz w:val="20"/>
                <w:szCs w:val="20"/>
              </w:rPr>
            </w:pPr>
          </w:p>
        </w:tc>
        <w:tc>
          <w:tcPr>
            <w:tcW w:w="5850" w:type="dxa"/>
          </w:tcPr>
          <w:p w14:paraId="187CE585" w14:textId="77777777" w:rsidR="00B73A1A" w:rsidRPr="0018559A" w:rsidRDefault="00B73A1A" w:rsidP="00423BAB">
            <w:pPr>
              <w:contextualSpacing/>
              <w:rPr>
                <w:rFonts w:asciiTheme="majorHAnsi" w:hAnsiTheme="majorHAnsi" w:cs="Times New Roman"/>
                <w:sz w:val="20"/>
                <w:szCs w:val="20"/>
              </w:rPr>
            </w:pPr>
          </w:p>
        </w:tc>
        <w:tc>
          <w:tcPr>
            <w:tcW w:w="1260" w:type="dxa"/>
          </w:tcPr>
          <w:p w14:paraId="0A7DE108" w14:textId="77777777" w:rsidR="00B73A1A" w:rsidRPr="0018559A" w:rsidRDefault="00B73A1A" w:rsidP="00423BAB">
            <w:pPr>
              <w:contextualSpacing/>
              <w:rPr>
                <w:rFonts w:asciiTheme="majorHAnsi" w:hAnsiTheme="majorHAnsi" w:cs="Times New Roman"/>
                <w:sz w:val="20"/>
                <w:szCs w:val="20"/>
              </w:rPr>
            </w:pPr>
          </w:p>
        </w:tc>
        <w:tc>
          <w:tcPr>
            <w:tcW w:w="990" w:type="dxa"/>
          </w:tcPr>
          <w:p w14:paraId="1A2EAED9" w14:textId="77777777" w:rsidR="00B73A1A" w:rsidRPr="0018559A" w:rsidRDefault="00B73A1A" w:rsidP="00423BAB">
            <w:pPr>
              <w:contextualSpacing/>
              <w:rPr>
                <w:rFonts w:asciiTheme="majorHAnsi" w:hAnsiTheme="majorHAnsi" w:cs="Times New Roman"/>
                <w:sz w:val="20"/>
                <w:szCs w:val="20"/>
              </w:rPr>
            </w:pPr>
          </w:p>
        </w:tc>
        <w:tc>
          <w:tcPr>
            <w:tcW w:w="900" w:type="dxa"/>
          </w:tcPr>
          <w:p w14:paraId="0BF6847D" w14:textId="77777777" w:rsidR="00B73A1A" w:rsidRPr="0018559A" w:rsidRDefault="00B73A1A" w:rsidP="00423BAB">
            <w:pPr>
              <w:contextualSpacing/>
              <w:rPr>
                <w:rFonts w:asciiTheme="majorHAnsi" w:hAnsiTheme="majorHAnsi" w:cs="Times New Roman"/>
                <w:sz w:val="20"/>
                <w:szCs w:val="20"/>
              </w:rPr>
            </w:pPr>
          </w:p>
        </w:tc>
        <w:tc>
          <w:tcPr>
            <w:tcW w:w="1440" w:type="dxa"/>
          </w:tcPr>
          <w:p w14:paraId="0B457818" w14:textId="77777777" w:rsidR="00B73A1A" w:rsidRPr="0018559A" w:rsidRDefault="00B73A1A" w:rsidP="00423BAB">
            <w:pPr>
              <w:contextualSpacing/>
              <w:rPr>
                <w:rFonts w:asciiTheme="majorHAnsi" w:hAnsiTheme="majorHAnsi" w:cs="Times New Roman"/>
                <w:sz w:val="20"/>
                <w:szCs w:val="20"/>
              </w:rPr>
            </w:pPr>
          </w:p>
        </w:tc>
      </w:tr>
    </w:tbl>
    <w:p w14:paraId="7D26792A" w14:textId="77777777" w:rsidR="00381D27" w:rsidRPr="0018559A" w:rsidRDefault="00381D27" w:rsidP="00381D27">
      <w:pPr>
        <w:spacing w:line="240" w:lineRule="auto"/>
        <w:contextualSpacing/>
        <w:rPr>
          <w:rFonts w:asciiTheme="majorHAnsi" w:hAnsiTheme="majorHAnsi" w:cs="Times New Roman"/>
          <w:b/>
          <w:sz w:val="20"/>
          <w:szCs w:val="20"/>
        </w:rPr>
      </w:pPr>
    </w:p>
    <w:p w14:paraId="76C7BC9D" w14:textId="77777777" w:rsidR="00423BAB" w:rsidRPr="0018559A" w:rsidRDefault="00423BAB" w:rsidP="00A1755D">
      <w:pPr>
        <w:spacing w:line="240" w:lineRule="auto"/>
        <w:contextualSpacing/>
        <w:rPr>
          <w:rFonts w:asciiTheme="majorHAnsi" w:hAnsiTheme="majorHAnsi" w:cs="Times New Roman"/>
          <w:b/>
          <w:sz w:val="20"/>
          <w:szCs w:val="20"/>
        </w:rPr>
      </w:pPr>
    </w:p>
    <w:p w14:paraId="1F2F1CC4" w14:textId="39AD4C10" w:rsidR="00E07C1F" w:rsidRPr="0018559A" w:rsidRDefault="00E07C1F" w:rsidP="00A1755D">
      <w:pPr>
        <w:spacing w:line="240" w:lineRule="auto"/>
        <w:contextualSpacing/>
        <w:rPr>
          <w:rFonts w:asciiTheme="majorHAnsi" w:hAnsiTheme="majorHAnsi" w:cs="Times New Roman"/>
          <w:b/>
          <w:sz w:val="20"/>
          <w:szCs w:val="20"/>
        </w:rPr>
      </w:pPr>
      <w:r w:rsidRPr="0018559A">
        <w:rPr>
          <w:rFonts w:asciiTheme="majorHAnsi" w:hAnsiTheme="majorHAnsi" w:cs="Times New Roman"/>
          <w:b/>
          <w:sz w:val="20"/>
          <w:szCs w:val="20"/>
        </w:rPr>
        <w:t xml:space="preserve">Competency 3 – </w:t>
      </w:r>
      <w:r w:rsidR="00423BAB" w:rsidRPr="0018559A">
        <w:rPr>
          <w:rFonts w:asciiTheme="majorHAnsi" w:hAnsiTheme="majorHAnsi" w:cs="Times New Roman"/>
          <w:b/>
          <w:sz w:val="20"/>
          <w:szCs w:val="20"/>
        </w:rPr>
        <w:t>Advance human rights and social, economic, and environmental justice</w:t>
      </w:r>
      <w:r w:rsidRPr="0018559A">
        <w:rPr>
          <w:rFonts w:asciiTheme="majorHAnsi" w:hAnsiTheme="majorHAnsi" w:cs="Times New Roman"/>
          <w:b/>
          <w:sz w:val="20"/>
          <w:szCs w:val="20"/>
        </w:rPr>
        <w:t>.</w:t>
      </w:r>
    </w:p>
    <w:p w14:paraId="6D6F450C" w14:textId="54BD54C1" w:rsidR="00E07C1F" w:rsidRPr="0018559A" w:rsidRDefault="00423BAB" w:rsidP="00423BAB">
      <w:pPr>
        <w:widowControl w:val="0"/>
        <w:tabs>
          <w:tab w:val="left" w:pos="220"/>
          <w:tab w:val="left" w:pos="720"/>
        </w:tabs>
        <w:autoSpaceDE w:val="0"/>
        <w:autoSpaceDN w:val="0"/>
        <w:adjustRightInd w:val="0"/>
        <w:spacing w:after="240" w:line="240" w:lineRule="auto"/>
        <w:rPr>
          <w:rFonts w:asciiTheme="majorHAnsi" w:hAnsiTheme="majorHAnsi" w:cs="Times"/>
          <w:i/>
          <w:sz w:val="18"/>
          <w:szCs w:val="18"/>
        </w:rPr>
      </w:pPr>
      <w:r w:rsidRPr="0018559A">
        <w:rPr>
          <w:rFonts w:asciiTheme="majorHAnsi" w:hAnsiTheme="majorHAnsi" w:cs="Times"/>
          <w:i/>
          <w:sz w:val="18"/>
          <w:szCs w:val="18"/>
        </w:rPr>
        <w:t>Social workers understand that every person regardless of position in society has fundamental human rights such as freedom, safety, privacy, an adequate standard of living, health care, and education. Social workers understand the global interconnections of oppression and human rights violations, and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equitably and that civil, political, environmental, economic, social, and cultural human rights are protected.  </w:t>
      </w:r>
    </w:p>
    <w:p w14:paraId="60B8BFE3" w14:textId="77777777" w:rsidR="00E07C1F" w:rsidRPr="0018559A" w:rsidRDefault="00E07C1F" w:rsidP="00A1755D">
      <w:pPr>
        <w:spacing w:line="240" w:lineRule="auto"/>
        <w:contextualSpacing/>
        <w:rPr>
          <w:rFonts w:asciiTheme="majorHAnsi" w:hAnsiTheme="majorHAnsi" w:cs="Times New Roman"/>
          <w:i/>
          <w:sz w:val="20"/>
          <w:szCs w:val="20"/>
        </w:rPr>
      </w:pPr>
    </w:p>
    <w:tbl>
      <w:tblPr>
        <w:tblStyle w:val="TableGrid"/>
        <w:tblW w:w="0" w:type="auto"/>
        <w:tblLayout w:type="fixed"/>
        <w:tblLook w:val="0420" w:firstRow="1" w:lastRow="0" w:firstColumn="0" w:lastColumn="0" w:noHBand="0" w:noVBand="1"/>
      </w:tblPr>
      <w:tblGrid>
        <w:gridCol w:w="4158"/>
        <w:gridCol w:w="5850"/>
        <w:gridCol w:w="1260"/>
        <w:gridCol w:w="990"/>
        <w:gridCol w:w="900"/>
        <w:gridCol w:w="1440"/>
      </w:tblGrid>
      <w:tr w:rsidR="00423BAB" w:rsidRPr="0018559A" w14:paraId="63CB6FE0" w14:textId="77777777" w:rsidTr="00423BAB">
        <w:trPr>
          <w:trHeight w:val="530"/>
        </w:trPr>
        <w:tc>
          <w:tcPr>
            <w:tcW w:w="4158" w:type="dxa"/>
            <w:vMerge w:val="restart"/>
            <w:tcBorders>
              <w:bottom w:val="single" w:sz="4" w:space="0" w:color="auto"/>
            </w:tcBorders>
          </w:tcPr>
          <w:p w14:paraId="679BD868" w14:textId="77777777" w:rsidR="00423BAB" w:rsidRPr="0018559A" w:rsidRDefault="00423BAB" w:rsidP="00423BAB">
            <w:pPr>
              <w:contextualSpacing/>
              <w:jc w:val="center"/>
              <w:rPr>
                <w:rFonts w:asciiTheme="majorHAnsi" w:hAnsiTheme="majorHAnsi" w:cs="Times New Roman"/>
                <w:b/>
                <w:sz w:val="20"/>
                <w:szCs w:val="20"/>
              </w:rPr>
            </w:pPr>
          </w:p>
          <w:p w14:paraId="60C9F3E8" w14:textId="77777777" w:rsidR="00423BAB" w:rsidRPr="0018559A" w:rsidRDefault="00423BAB" w:rsidP="00423BAB">
            <w:pPr>
              <w:contextualSpacing/>
              <w:jc w:val="center"/>
              <w:rPr>
                <w:rFonts w:asciiTheme="majorHAnsi" w:hAnsiTheme="majorHAnsi" w:cs="Times New Roman"/>
                <w:b/>
                <w:sz w:val="20"/>
                <w:szCs w:val="20"/>
              </w:rPr>
            </w:pPr>
          </w:p>
          <w:p w14:paraId="3E9EFB39" w14:textId="5B8312D0" w:rsidR="00423BAB" w:rsidRPr="0018559A" w:rsidRDefault="00423BAB" w:rsidP="00423BAB">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Observable </w:t>
            </w:r>
            <w:r w:rsidR="0018559A" w:rsidRPr="0018559A">
              <w:rPr>
                <w:rFonts w:asciiTheme="majorHAnsi" w:hAnsiTheme="majorHAnsi" w:cs="Times New Roman"/>
                <w:b/>
                <w:sz w:val="20"/>
                <w:szCs w:val="20"/>
              </w:rPr>
              <w:t>Descriptors</w:t>
            </w:r>
            <w:r w:rsidRPr="0018559A">
              <w:rPr>
                <w:rFonts w:asciiTheme="majorHAnsi" w:hAnsiTheme="majorHAnsi" w:cs="Times New Roman"/>
                <w:b/>
                <w:sz w:val="20"/>
                <w:szCs w:val="20"/>
              </w:rPr>
              <w:t>:</w:t>
            </w:r>
          </w:p>
        </w:tc>
        <w:tc>
          <w:tcPr>
            <w:tcW w:w="5850" w:type="dxa"/>
            <w:vMerge w:val="restart"/>
          </w:tcPr>
          <w:p w14:paraId="7418A1C8" w14:textId="77777777" w:rsidR="00423BAB" w:rsidRPr="0018559A" w:rsidRDefault="00423BAB" w:rsidP="00423BAB">
            <w:pPr>
              <w:contextualSpacing/>
              <w:jc w:val="center"/>
              <w:rPr>
                <w:rFonts w:asciiTheme="majorHAnsi" w:hAnsiTheme="majorHAnsi" w:cs="Times New Roman"/>
                <w:b/>
                <w:sz w:val="20"/>
                <w:szCs w:val="20"/>
              </w:rPr>
            </w:pPr>
          </w:p>
          <w:p w14:paraId="70035AF5" w14:textId="77777777" w:rsidR="00423BAB" w:rsidRPr="0018559A" w:rsidRDefault="00423BAB" w:rsidP="00423BAB">
            <w:pPr>
              <w:contextualSpacing/>
              <w:jc w:val="center"/>
              <w:rPr>
                <w:rFonts w:asciiTheme="majorHAnsi" w:hAnsiTheme="majorHAnsi" w:cs="Times New Roman"/>
                <w:b/>
                <w:sz w:val="20"/>
                <w:szCs w:val="20"/>
              </w:rPr>
            </w:pPr>
          </w:p>
          <w:p w14:paraId="4BC55905" w14:textId="54E5B0B2" w:rsidR="00423BAB" w:rsidRPr="0018559A" w:rsidRDefault="00423BAB" w:rsidP="0018559A">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Learning</w:t>
            </w:r>
            <w:r w:rsidR="0018559A">
              <w:rPr>
                <w:rFonts w:asciiTheme="majorHAnsi" w:hAnsiTheme="majorHAnsi" w:cs="Times New Roman"/>
                <w:b/>
                <w:sz w:val="20"/>
                <w:szCs w:val="20"/>
              </w:rPr>
              <w:t xml:space="preserve"> Plan</w:t>
            </w:r>
            <w:r w:rsidRPr="0018559A">
              <w:rPr>
                <w:rFonts w:asciiTheme="majorHAnsi" w:hAnsiTheme="majorHAnsi" w:cs="Times New Roman"/>
                <w:b/>
                <w:sz w:val="20"/>
                <w:szCs w:val="20"/>
              </w:rPr>
              <w:t xml:space="preserve"> Activities:</w:t>
            </w:r>
          </w:p>
        </w:tc>
        <w:tc>
          <w:tcPr>
            <w:tcW w:w="4590" w:type="dxa"/>
            <w:gridSpan w:val="4"/>
            <w:tcBorders>
              <w:bottom w:val="single" w:sz="4" w:space="0" w:color="auto"/>
            </w:tcBorders>
          </w:tcPr>
          <w:p w14:paraId="6CF503EF" w14:textId="77777777" w:rsidR="00423BAB" w:rsidRPr="0018559A" w:rsidRDefault="00423BAB" w:rsidP="00423BAB">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Dimension of Competency Assessed via </w:t>
            </w:r>
          </w:p>
          <w:p w14:paraId="0EA4CFFA" w14:textId="77777777" w:rsidR="00423BAB" w:rsidRPr="0018559A" w:rsidRDefault="00423BAB" w:rsidP="00423BAB">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Articulated Learning Contract Activity</w:t>
            </w:r>
          </w:p>
        </w:tc>
      </w:tr>
      <w:tr w:rsidR="00423BAB" w:rsidRPr="0018559A" w14:paraId="5498CDA5" w14:textId="77777777" w:rsidTr="00423BAB">
        <w:trPr>
          <w:trHeight w:val="90"/>
        </w:trPr>
        <w:tc>
          <w:tcPr>
            <w:tcW w:w="4158" w:type="dxa"/>
            <w:vMerge/>
          </w:tcPr>
          <w:p w14:paraId="0E8FDE36" w14:textId="77777777" w:rsidR="00423BAB" w:rsidRPr="0018559A" w:rsidRDefault="00423BAB" w:rsidP="00423BAB">
            <w:pPr>
              <w:pStyle w:val="ListParagraph"/>
              <w:ind w:left="0"/>
              <w:rPr>
                <w:rFonts w:asciiTheme="majorHAnsi" w:hAnsiTheme="majorHAnsi" w:cs="Times New Roman"/>
                <w:sz w:val="20"/>
                <w:szCs w:val="20"/>
              </w:rPr>
            </w:pPr>
          </w:p>
        </w:tc>
        <w:tc>
          <w:tcPr>
            <w:tcW w:w="5850" w:type="dxa"/>
            <w:vMerge/>
          </w:tcPr>
          <w:p w14:paraId="404C7E6E" w14:textId="77777777" w:rsidR="00423BAB" w:rsidRPr="0018559A" w:rsidRDefault="00423BAB" w:rsidP="00423BAB">
            <w:pPr>
              <w:contextualSpacing/>
              <w:rPr>
                <w:rFonts w:asciiTheme="majorHAnsi" w:hAnsiTheme="majorHAnsi" w:cs="Times New Roman"/>
                <w:sz w:val="20"/>
                <w:szCs w:val="20"/>
              </w:rPr>
            </w:pPr>
          </w:p>
        </w:tc>
        <w:tc>
          <w:tcPr>
            <w:tcW w:w="1260" w:type="dxa"/>
          </w:tcPr>
          <w:p w14:paraId="519B205F" w14:textId="77777777" w:rsidR="00423BAB" w:rsidRPr="0018559A" w:rsidRDefault="00423BAB" w:rsidP="00423BAB">
            <w:pPr>
              <w:contextualSpacing/>
              <w:rPr>
                <w:rFonts w:asciiTheme="majorHAnsi" w:hAnsiTheme="majorHAnsi" w:cs="Times New Roman"/>
                <w:i/>
                <w:sz w:val="20"/>
                <w:szCs w:val="20"/>
              </w:rPr>
            </w:pPr>
            <w:r w:rsidRPr="0018559A">
              <w:rPr>
                <w:rFonts w:asciiTheme="majorHAnsi" w:hAnsiTheme="majorHAnsi" w:cs="Times New Roman"/>
                <w:i/>
                <w:sz w:val="20"/>
                <w:szCs w:val="20"/>
              </w:rPr>
              <w:t>Knowledge</w:t>
            </w:r>
          </w:p>
        </w:tc>
        <w:tc>
          <w:tcPr>
            <w:tcW w:w="990" w:type="dxa"/>
          </w:tcPr>
          <w:p w14:paraId="4735B141" w14:textId="77777777" w:rsidR="00423BAB" w:rsidRPr="0018559A" w:rsidRDefault="00423BAB" w:rsidP="00423BAB">
            <w:pPr>
              <w:contextualSpacing/>
              <w:rPr>
                <w:rFonts w:asciiTheme="majorHAnsi" w:hAnsiTheme="majorHAnsi" w:cs="Times New Roman"/>
                <w:i/>
                <w:sz w:val="20"/>
                <w:szCs w:val="20"/>
              </w:rPr>
            </w:pPr>
            <w:r w:rsidRPr="0018559A">
              <w:rPr>
                <w:rFonts w:asciiTheme="majorHAnsi" w:hAnsiTheme="majorHAnsi" w:cs="Times New Roman"/>
                <w:i/>
                <w:sz w:val="20"/>
                <w:szCs w:val="20"/>
              </w:rPr>
              <w:t>Values</w:t>
            </w:r>
          </w:p>
        </w:tc>
        <w:tc>
          <w:tcPr>
            <w:tcW w:w="900" w:type="dxa"/>
          </w:tcPr>
          <w:p w14:paraId="71DDF529" w14:textId="77777777" w:rsidR="00423BAB" w:rsidRPr="0018559A" w:rsidRDefault="00423BAB" w:rsidP="00423BAB">
            <w:pPr>
              <w:contextualSpacing/>
              <w:rPr>
                <w:rFonts w:asciiTheme="majorHAnsi" w:hAnsiTheme="majorHAnsi" w:cs="Times New Roman"/>
                <w:i/>
                <w:sz w:val="20"/>
                <w:szCs w:val="20"/>
              </w:rPr>
            </w:pPr>
            <w:r w:rsidRPr="0018559A">
              <w:rPr>
                <w:rFonts w:asciiTheme="majorHAnsi" w:hAnsiTheme="majorHAnsi" w:cs="Times New Roman"/>
                <w:i/>
                <w:sz w:val="20"/>
                <w:szCs w:val="20"/>
              </w:rPr>
              <w:t>Skills</w:t>
            </w:r>
          </w:p>
        </w:tc>
        <w:tc>
          <w:tcPr>
            <w:tcW w:w="1440" w:type="dxa"/>
          </w:tcPr>
          <w:p w14:paraId="6B130AF8" w14:textId="77777777" w:rsidR="00423BAB" w:rsidRPr="0018559A" w:rsidRDefault="00423BAB" w:rsidP="00423BAB">
            <w:pPr>
              <w:contextualSpacing/>
              <w:rPr>
                <w:rFonts w:asciiTheme="majorHAnsi" w:hAnsiTheme="majorHAnsi" w:cs="Times New Roman"/>
                <w:i/>
                <w:sz w:val="20"/>
                <w:szCs w:val="20"/>
              </w:rPr>
            </w:pPr>
            <w:r w:rsidRPr="0018559A">
              <w:rPr>
                <w:rFonts w:asciiTheme="majorHAnsi" w:hAnsiTheme="majorHAnsi" w:cs="Times New Roman"/>
                <w:i/>
                <w:sz w:val="20"/>
                <w:szCs w:val="20"/>
              </w:rPr>
              <w:t>Cognitive &amp; Affective Processes</w:t>
            </w:r>
          </w:p>
        </w:tc>
      </w:tr>
      <w:tr w:rsidR="00423BAB" w:rsidRPr="0018559A" w14:paraId="3F663FCD" w14:textId="77777777" w:rsidTr="00423BAB">
        <w:trPr>
          <w:trHeight w:val="90"/>
        </w:trPr>
        <w:tc>
          <w:tcPr>
            <w:tcW w:w="4158" w:type="dxa"/>
          </w:tcPr>
          <w:p w14:paraId="64AE8CA1" w14:textId="77777777" w:rsidR="00FE7A7E" w:rsidRPr="0018559A" w:rsidRDefault="00FE7A7E" w:rsidP="00FE7A7E">
            <w:pPr>
              <w:rPr>
                <w:rFonts w:asciiTheme="majorHAnsi" w:hAnsiTheme="majorHAnsi" w:cs="Times New Roman"/>
                <w:sz w:val="20"/>
                <w:szCs w:val="20"/>
              </w:rPr>
            </w:pPr>
          </w:p>
          <w:p w14:paraId="358C1E75" w14:textId="77777777" w:rsidR="00FE7A7E" w:rsidRPr="0018559A" w:rsidRDefault="00FE7A7E" w:rsidP="00FE7A7E">
            <w:pPr>
              <w:rPr>
                <w:rFonts w:asciiTheme="majorHAnsi" w:hAnsiTheme="majorHAnsi" w:cs="Times New Roman"/>
                <w:sz w:val="20"/>
                <w:szCs w:val="20"/>
              </w:rPr>
            </w:pPr>
            <w:r w:rsidRPr="0018559A">
              <w:rPr>
                <w:rFonts w:asciiTheme="majorHAnsi" w:hAnsiTheme="majorHAnsi" w:cs="Times New Roman"/>
                <w:sz w:val="20"/>
                <w:szCs w:val="20"/>
              </w:rPr>
              <w:t>Use knowledge of the effects of oppression, discrimination, and historical trauma to guide advanced generalist practice with individuals, families, groups, organizations, and communities</w:t>
            </w:r>
          </w:p>
          <w:p w14:paraId="3A4B6273" w14:textId="165F993C" w:rsidR="00675409" w:rsidRPr="0018559A" w:rsidRDefault="00675409" w:rsidP="00FE7A7E">
            <w:pPr>
              <w:pStyle w:val="ListParagraph"/>
              <w:ind w:left="0"/>
              <w:rPr>
                <w:rFonts w:asciiTheme="majorHAnsi" w:hAnsiTheme="majorHAnsi" w:cs="Times New Roman"/>
                <w:sz w:val="20"/>
                <w:szCs w:val="20"/>
              </w:rPr>
            </w:pPr>
          </w:p>
        </w:tc>
        <w:tc>
          <w:tcPr>
            <w:tcW w:w="5850" w:type="dxa"/>
          </w:tcPr>
          <w:p w14:paraId="790CA69F" w14:textId="77777777" w:rsidR="00423BAB" w:rsidRPr="0018559A" w:rsidRDefault="00423BAB" w:rsidP="00423BAB">
            <w:pPr>
              <w:contextualSpacing/>
              <w:rPr>
                <w:rFonts w:asciiTheme="majorHAnsi" w:hAnsiTheme="majorHAnsi" w:cs="Times New Roman"/>
                <w:sz w:val="20"/>
                <w:szCs w:val="20"/>
              </w:rPr>
            </w:pPr>
          </w:p>
        </w:tc>
        <w:tc>
          <w:tcPr>
            <w:tcW w:w="1260" w:type="dxa"/>
          </w:tcPr>
          <w:p w14:paraId="75612196" w14:textId="77777777" w:rsidR="00423BAB" w:rsidRPr="0018559A" w:rsidRDefault="00423BAB" w:rsidP="00423BAB">
            <w:pPr>
              <w:contextualSpacing/>
              <w:rPr>
                <w:rFonts w:asciiTheme="majorHAnsi" w:hAnsiTheme="majorHAnsi" w:cs="Times New Roman"/>
                <w:sz w:val="20"/>
                <w:szCs w:val="20"/>
              </w:rPr>
            </w:pPr>
          </w:p>
        </w:tc>
        <w:tc>
          <w:tcPr>
            <w:tcW w:w="990" w:type="dxa"/>
          </w:tcPr>
          <w:p w14:paraId="2A527333" w14:textId="77777777" w:rsidR="00423BAB" w:rsidRPr="0018559A" w:rsidRDefault="00423BAB" w:rsidP="00423BAB">
            <w:pPr>
              <w:contextualSpacing/>
              <w:rPr>
                <w:rFonts w:asciiTheme="majorHAnsi" w:hAnsiTheme="majorHAnsi" w:cs="Times New Roman"/>
                <w:sz w:val="20"/>
                <w:szCs w:val="20"/>
              </w:rPr>
            </w:pPr>
          </w:p>
        </w:tc>
        <w:tc>
          <w:tcPr>
            <w:tcW w:w="900" w:type="dxa"/>
          </w:tcPr>
          <w:p w14:paraId="381A412C" w14:textId="77777777" w:rsidR="00423BAB" w:rsidRPr="0018559A" w:rsidRDefault="00423BAB" w:rsidP="00423BAB">
            <w:pPr>
              <w:contextualSpacing/>
              <w:rPr>
                <w:rFonts w:asciiTheme="majorHAnsi" w:hAnsiTheme="majorHAnsi" w:cs="Times New Roman"/>
                <w:sz w:val="20"/>
                <w:szCs w:val="20"/>
              </w:rPr>
            </w:pPr>
          </w:p>
        </w:tc>
        <w:tc>
          <w:tcPr>
            <w:tcW w:w="1440" w:type="dxa"/>
          </w:tcPr>
          <w:p w14:paraId="62430010" w14:textId="77777777" w:rsidR="00423BAB" w:rsidRPr="0018559A" w:rsidRDefault="00423BAB" w:rsidP="00423BAB">
            <w:pPr>
              <w:contextualSpacing/>
              <w:rPr>
                <w:rFonts w:asciiTheme="majorHAnsi" w:hAnsiTheme="majorHAnsi" w:cs="Times New Roman"/>
                <w:sz w:val="20"/>
                <w:szCs w:val="20"/>
              </w:rPr>
            </w:pPr>
          </w:p>
        </w:tc>
      </w:tr>
      <w:tr w:rsidR="00423BAB" w:rsidRPr="0018559A" w14:paraId="1DD6800D" w14:textId="77777777" w:rsidTr="00423BAB">
        <w:trPr>
          <w:trHeight w:val="90"/>
        </w:trPr>
        <w:tc>
          <w:tcPr>
            <w:tcW w:w="4158" w:type="dxa"/>
          </w:tcPr>
          <w:p w14:paraId="0EDADA89" w14:textId="77777777" w:rsidR="00675409" w:rsidRPr="0018559A" w:rsidRDefault="00675409" w:rsidP="00423BAB">
            <w:pPr>
              <w:contextualSpacing/>
              <w:rPr>
                <w:rFonts w:asciiTheme="majorHAnsi" w:hAnsiTheme="majorHAnsi" w:cs="Times New Roman"/>
                <w:sz w:val="20"/>
                <w:szCs w:val="20"/>
              </w:rPr>
            </w:pPr>
          </w:p>
          <w:p w14:paraId="654B2730" w14:textId="0D18C7CA" w:rsidR="00675409" w:rsidRPr="0018559A" w:rsidRDefault="00FE7A7E" w:rsidP="00423BAB">
            <w:pPr>
              <w:contextualSpacing/>
              <w:rPr>
                <w:rFonts w:asciiTheme="majorHAnsi" w:hAnsiTheme="majorHAnsi" w:cs="Times New Roman"/>
                <w:sz w:val="20"/>
                <w:szCs w:val="20"/>
              </w:rPr>
            </w:pPr>
            <w:r w:rsidRPr="0018559A">
              <w:rPr>
                <w:rFonts w:asciiTheme="majorHAnsi" w:hAnsiTheme="majorHAnsi" w:cs="Times New Roman"/>
                <w:sz w:val="20"/>
                <w:szCs w:val="20"/>
              </w:rPr>
              <w:t>Demonstrate the ability to develop, analyze, advocate, and provide leadership for policies and services in order to promote social, economic, and environmental justice</w:t>
            </w:r>
          </w:p>
          <w:p w14:paraId="3740A5C7" w14:textId="15FAD91D" w:rsidR="00675409" w:rsidRPr="0018559A" w:rsidRDefault="00675409" w:rsidP="00423BAB">
            <w:pPr>
              <w:contextualSpacing/>
              <w:rPr>
                <w:rFonts w:asciiTheme="majorHAnsi" w:hAnsiTheme="majorHAnsi" w:cs="Times New Roman"/>
                <w:sz w:val="20"/>
                <w:szCs w:val="20"/>
              </w:rPr>
            </w:pPr>
          </w:p>
        </w:tc>
        <w:tc>
          <w:tcPr>
            <w:tcW w:w="5850" w:type="dxa"/>
          </w:tcPr>
          <w:p w14:paraId="46249244" w14:textId="77777777" w:rsidR="00423BAB" w:rsidRPr="0018559A" w:rsidRDefault="00423BAB" w:rsidP="00423BAB">
            <w:pPr>
              <w:contextualSpacing/>
              <w:rPr>
                <w:rFonts w:asciiTheme="majorHAnsi" w:hAnsiTheme="majorHAnsi" w:cs="Times New Roman"/>
                <w:sz w:val="20"/>
                <w:szCs w:val="20"/>
              </w:rPr>
            </w:pPr>
          </w:p>
        </w:tc>
        <w:tc>
          <w:tcPr>
            <w:tcW w:w="1260" w:type="dxa"/>
          </w:tcPr>
          <w:p w14:paraId="040C25C8" w14:textId="77777777" w:rsidR="00423BAB" w:rsidRPr="0018559A" w:rsidRDefault="00423BAB" w:rsidP="00423BAB">
            <w:pPr>
              <w:contextualSpacing/>
              <w:rPr>
                <w:rFonts w:asciiTheme="majorHAnsi" w:hAnsiTheme="majorHAnsi" w:cs="Times New Roman"/>
                <w:sz w:val="20"/>
                <w:szCs w:val="20"/>
              </w:rPr>
            </w:pPr>
          </w:p>
        </w:tc>
        <w:tc>
          <w:tcPr>
            <w:tcW w:w="990" w:type="dxa"/>
          </w:tcPr>
          <w:p w14:paraId="61120C6C" w14:textId="77777777" w:rsidR="00423BAB" w:rsidRPr="0018559A" w:rsidRDefault="00423BAB" w:rsidP="00423BAB">
            <w:pPr>
              <w:contextualSpacing/>
              <w:rPr>
                <w:rFonts w:asciiTheme="majorHAnsi" w:hAnsiTheme="majorHAnsi" w:cs="Times New Roman"/>
                <w:sz w:val="20"/>
                <w:szCs w:val="20"/>
              </w:rPr>
            </w:pPr>
          </w:p>
        </w:tc>
        <w:tc>
          <w:tcPr>
            <w:tcW w:w="900" w:type="dxa"/>
          </w:tcPr>
          <w:p w14:paraId="0C736FDE" w14:textId="77777777" w:rsidR="00423BAB" w:rsidRPr="0018559A" w:rsidRDefault="00423BAB" w:rsidP="00423BAB">
            <w:pPr>
              <w:contextualSpacing/>
              <w:rPr>
                <w:rFonts w:asciiTheme="majorHAnsi" w:hAnsiTheme="majorHAnsi" w:cs="Times New Roman"/>
                <w:sz w:val="20"/>
                <w:szCs w:val="20"/>
              </w:rPr>
            </w:pPr>
          </w:p>
        </w:tc>
        <w:tc>
          <w:tcPr>
            <w:tcW w:w="1440" w:type="dxa"/>
          </w:tcPr>
          <w:p w14:paraId="439748F4" w14:textId="77777777" w:rsidR="00423BAB" w:rsidRPr="0018559A" w:rsidRDefault="00423BAB" w:rsidP="00423BAB">
            <w:pPr>
              <w:contextualSpacing/>
              <w:rPr>
                <w:rFonts w:asciiTheme="majorHAnsi" w:hAnsiTheme="majorHAnsi" w:cs="Times New Roman"/>
                <w:sz w:val="20"/>
                <w:szCs w:val="20"/>
              </w:rPr>
            </w:pPr>
          </w:p>
        </w:tc>
      </w:tr>
    </w:tbl>
    <w:p w14:paraId="2E5EB63C" w14:textId="77777777" w:rsidR="00E07C1F" w:rsidRPr="0018559A" w:rsidRDefault="00E07C1F" w:rsidP="00A1755D">
      <w:pPr>
        <w:spacing w:line="240" w:lineRule="auto"/>
        <w:contextualSpacing/>
        <w:rPr>
          <w:rFonts w:asciiTheme="majorHAnsi" w:hAnsiTheme="majorHAnsi" w:cs="Times New Roman"/>
          <w:sz w:val="20"/>
          <w:szCs w:val="20"/>
        </w:rPr>
      </w:pPr>
    </w:p>
    <w:p w14:paraId="0281D9FE" w14:textId="77777777" w:rsidR="006E147D" w:rsidRPr="0018559A" w:rsidRDefault="006E147D" w:rsidP="00A1755D">
      <w:pPr>
        <w:spacing w:line="240" w:lineRule="auto"/>
        <w:contextualSpacing/>
        <w:rPr>
          <w:rFonts w:asciiTheme="majorHAnsi" w:hAnsiTheme="majorHAnsi" w:cs="Times New Roman"/>
          <w:sz w:val="20"/>
          <w:szCs w:val="20"/>
        </w:rPr>
      </w:pPr>
    </w:p>
    <w:p w14:paraId="4A948F9C" w14:textId="77777777" w:rsidR="006E147D" w:rsidRPr="0018559A" w:rsidRDefault="006E147D" w:rsidP="00A1755D">
      <w:pPr>
        <w:spacing w:line="240" w:lineRule="auto"/>
        <w:contextualSpacing/>
        <w:rPr>
          <w:rFonts w:asciiTheme="majorHAnsi" w:hAnsiTheme="majorHAnsi" w:cs="Times New Roman"/>
          <w:sz w:val="20"/>
          <w:szCs w:val="20"/>
        </w:rPr>
      </w:pPr>
    </w:p>
    <w:p w14:paraId="6B183228" w14:textId="47AB8030" w:rsidR="00387B3E" w:rsidRPr="0018559A" w:rsidRDefault="00387B3E" w:rsidP="00A1755D">
      <w:pPr>
        <w:spacing w:line="240" w:lineRule="auto"/>
        <w:contextualSpacing/>
        <w:rPr>
          <w:rFonts w:asciiTheme="majorHAnsi" w:hAnsiTheme="majorHAnsi" w:cs="Times New Roman"/>
          <w:b/>
          <w:sz w:val="20"/>
          <w:szCs w:val="20"/>
        </w:rPr>
      </w:pPr>
      <w:r w:rsidRPr="0018559A">
        <w:rPr>
          <w:rFonts w:asciiTheme="majorHAnsi" w:hAnsiTheme="majorHAnsi" w:cs="Times New Roman"/>
          <w:b/>
          <w:sz w:val="20"/>
          <w:szCs w:val="20"/>
        </w:rPr>
        <w:t xml:space="preserve">Competency 4 – </w:t>
      </w:r>
      <w:r w:rsidR="00B40273" w:rsidRPr="0018559A">
        <w:rPr>
          <w:rFonts w:asciiTheme="majorHAnsi" w:hAnsiTheme="majorHAnsi" w:cs="Times New Roman"/>
          <w:b/>
          <w:sz w:val="20"/>
          <w:szCs w:val="20"/>
        </w:rPr>
        <w:t>Engage in practice-informed research and research-informed practice</w:t>
      </w:r>
      <w:r w:rsidRPr="0018559A">
        <w:rPr>
          <w:rFonts w:asciiTheme="majorHAnsi" w:hAnsiTheme="majorHAnsi" w:cs="Times New Roman"/>
          <w:b/>
          <w:sz w:val="20"/>
          <w:szCs w:val="20"/>
        </w:rPr>
        <w:t>.</w:t>
      </w:r>
    </w:p>
    <w:p w14:paraId="1A4910C2" w14:textId="542FD937" w:rsidR="00387B3E" w:rsidRPr="0018559A" w:rsidRDefault="00B40273" w:rsidP="00B40273">
      <w:pPr>
        <w:widowControl w:val="0"/>
        <w:tabs>
          <w:tab w:val="left" w:pos="220"/>
          <w:tab w:val="left" w:pos="720"/>
        </w:tabs>
        <w:autoSpaceDE w:val="0"/>
        <w:autoSpaceDN w:val="0"/>
        <w:adjustRightInd w:val="0"/>
        <w:spacing w:after="240" w:line="240" w:lineRule="auto"/>
        <w:rPr>
          <w:rFonts w:asciiTheme="majorHAnsi" w:hAnsiTheme="majorHAnsi" w:cs="Times"/>
          <w:sz w:val="24"/>
          <w:szCs w:val="24"/>
        </w:rPr>
      </w:pPr>
      <w:r w:rsidRPr="0018559A">
        <w:rPr>
          <w:rFonts w:asciiTheme="majorHAnsi" w:hAnsiTheme="majorHAnsi" w:cs="Times"/>
          <w:i/>
          <w:sz w:val="18"/>
          <w:szCs w:val="18"/>
        </w:rPr>
        <w:t>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w:t>
      </w:r>
      <w:r w:rsidRPr="0018559A">
        <w:rPr>
          <w:rFonts w:asciiTheme="majorHAnsi" w:hAnsiTheme="majorHAnsi" w:cs="Times"/>
          <w:sz w:val="24"/>
          <w:szCs w:val="24"/>
        </w:rPr>
        <w:t xml:space="preserve">  </w:t>
      </w:r>
    </w:p>
    <w:p w14:paraId="0014AF6F" w14:textId="77777777" w:rsidR="0053348A" w:rsidRPr="0018559A" w:rsidRDefault="0053348A" w:rsidP="0053348A">
      <w:pPr>
        <w:spacing w:line="240" w:lineRule="auto"/>
        <w:contextualSpacing/>
        <w:rPr>
          <w:rFonts w:asciiTheme="majorHAnsi" w:hAnsiTheme="majorHAnsi" w:cs="Times New Roman"/>
          <w:sz w:val="20"/>
          <w:szCs w:val="20"/>
        </w:rPr>
      </w:pPr>
    </w:p>
    <w:tbl>
      <w:tblPr>
        <w:tblStyle w:val="TableGrid"/>
        <w:tblW w:w="0" w:type="auto"/>
        <w:tblLayout w:type="fixed"/>
        <w:tblLook w:val="0420" w:firstRow="1" w:lastRow="0" w:firstColumn="0" w:lastColumn="0" w:noHBand="0" w:noVBand="1"/>
      </w:tblPr>
      <w:tblGrid>
        <w:gridCol w:w="4158"/>
        <w:gridCol w:w="5850"/>
        <w:gridCol w:w="1260"/>
        <w:gridCol w:w="990"/>
        <w:gridCol w:w="900"/>
        <w:gridCol w:w="1440"/>
      </w:tblGrid>
      <w:tr w:rsidR="00B40273" w:rsidRPr="0018559A" w14:paraId="145F9234" w14:textId="77777777" w:rsidTr="00E04D3D">
        <w:trPr>
          <w:trHeight w:val="530"/>
        </w:trPr>
        <w:tc>
          <w:tcPr>
            <w:tcW w:w="4158" w:type="dxa"/>
            <w:vMerge w:val="restart"/>
            <w:tcBorders>
              <w:bottom w:val="single" w:sz="4" w:space="0" w:color="auto"/>
            </w:tcBorders>
          </w:tcPr>
          <w:p w14:paraId="6C673574" w14:textId="77777777" w:rsidR="00B40273" w:rsidRPr="0018559A" w:rsidRDefault="00B40273" w:rsidP="00E04D3D">
            <w:pPr>
              <w:contextualSpacing/>
              <w:jc w:val="center"/>
              <w:rPr>
                <w:rFonts w:asciiTheme="majorHAnsi" w:hAnsiTheme="majorHAnsi" w:cs="Times New Roman"/>
                <w:b/>
                <w:sz w:val="20"/>
                <w:szCs w:val="20"/>
              </w:rPr>
            </w:pPr>
          </w:p>
          <w:p w14:paraId="4E7A87EB" w14:textId="77777777" w:rsidR="00B40273" w:rsidRPr="0018559A" w:rsidRDefault="00B40273" w:rsidP="00E04D3D">
            <w:pPr>
              <w:contextualSpacing/>
              <w:jc w:val="center"/>
              <w:rPr>
                <w:rFonts w:asciiTheme="majorHAnsi" w:hAnsiTheme="majorHAnsi" w:cs="Times New Roman"/>
                <w:b/>
                <w:sz w:val="20"/>
                <w:szCs w:val="20"/>
              </w:rPr>
            </w:pPr>
          </w:p>
          <w:p w14:paraId="4DBD280C" w14:textId="1260EDAF" w:rsidR="00B40273" w:rsidRPr="0018559A" w:rsidRDefault="00B40273" w:rsidP="00E04D3D">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Observable </w:t>
            </w:r>
            <w:r w:rsidR="0018559A" w:rsidRPr="0018559A">
              <w:rPr>
                <w:rFonts w:asciiTheme="majorHAnsi" w:hAnsiTheme="majorHAnsi" w:cs="Times New Roman"/>
                <w:b/>
                <w:sz w:val="20"/>
                <w:szCs w:val="20"/>
              </w:rPr>
              <w:t>Descriptors</w:t>
            </w:r>
            <w:r w:rsidRPr="0018559A">
              <w:rPr>
                <w:rFonts w:asciiTheme="majorHAnsi" w:hAnsiTheme="majorHAnsi" w:cs="Times New Roman"/>
                <w:b/>
                <w:sz w:val="20"/>
                <w:szCs w:val="20"/>
              </w:rPr>
              <w:t>:</w:t>
            </w:r>
          </w:p>
        </w:tc>
        <w:tc>
          <w:tcPr>
            <w:tcW w:w="5850" w:type="dxa"/>
            <w:vMerge w:val="restart"/>
          </w:tcPr>
          <w:p w14:paraId="6CB640DA" w14:textId="77777777" w:rsidR="00B40273" w:rsidRPr="0018559A" w:rsidRDefault="00B40273" w:rsidP="00E04D3D">
            <w:pPr>
              <w:contextualSpacing/>
              <w:jc w:val="center"/>
              <w:rPr>
                <w:rFonts w:asciiTheme="majorHAnsi" w:hAnsiTheme="majorHAnsi" w:cs="Times New Roman"/>
                <w:b/>
                <w:sz w:val="20"/>
                <w:szCs w:val="20"/>
              </w:rPr>
            </w:pPr>
          </w:p>
          <w:p w14:paraId="26E2EC00" w14:textId="77777777" w:rsidR="00B40273" w:rsidRPr="0018559A" w:rsidRDefault="00B40273" w:rsidP="00E04D3D">
            <w:pPr>
              <w:contextualSpacing/>
              <w:jc w:val="center"/>
              <w:rPr>
                <w:rFonts w:asciiTheme="majorHAnsi" w:hAnsiTheme="majorHAnsi" w:cs="Times New Roman"/>
                <w:b/>
                <w:sz w:val="20"/>
                <w:szCs w:val="20"/>
              </w:rPr>
            </w:pPr>
          </w:p>
          <w:p w14:paraId="6A8478C4" w14:textId="6BFFED34" w:rsidR="00B40273" w:rsidRPr="0018559A" w:rsidRDefault="00B40273" w:rsidP="0018559A">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Learning </w:t>
            </w:r>
            <w:r w:rsidR="0018559A">
              <w:rPr>
                <w:rFonts w:asciiTheme="majorHAnsi" w:hAnsiTheme="majorHAnsi" w:cs="Times New Roman"/>
                <w:b/>
                <w:sz w:val="20"/>
                <w:szCs w:val="20"/>
              </w:rPr>
              <w:t xml:space="preserve">Plan </w:t>
            </w:r>
            <w:r w:rsidRPr="0018559A">
              <w:rPr>
                <w:rFonts w:asciiTheme="majorHAnsi" w:hAnsiTheme="majorHAnsi" w:cs="Times New Roman"/>
                <w:b/>
                <w:sz w:val="20"/>
                <w:szCs w:val="20"/>
              </w:rPr>
              <w:t>Activities:</w:t>
            </w:r>
          </w:p>
        </w:tc>
        <w:tc>
          <w:tcPr>
            <w:tcW w:w="4590" w:type="dxa"/>
            <w:gridSpan w:val="4"/>
            <w:tcBorders>
              <w:bottom w:val="single" w:sz="4" w:space="0" w:color="auto"/>
            </w:tcBorders>
          </w:tcPr>
          <w:p w14:paraId="7719DCF4" w14:textId="77777777" w:rsidR="00B40273" w:rsidRPr="0018559A" w:rsidRDefault="00B40273" w:rsidP="00E04D3D">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Dimension of Competency Assessed via </w:t>
            </w:r>
          </w:p>
          <w:p w14:paraId="363E701B" w14:textId="77777777" w:rsidR="00B40273" w:rsidRPr="0018559A" w:rsidRDefault="00B40273" w:rsidP="00E04D3D">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Articulated Learning Contract Activity</w:t>
            </w:r>
          </w:p>
        </w:tc>
      </w:tr>
      <w:tr w:rsidR="00B40273" w:rsidRPr="0018559A" w14:paraId="6603A5DB" w14:textId="77777777" w:rsidTr="00E04D3D">
        <w:trPr>
          <w:trHeight w:val="90"/>
        </w:trPr>
        <w:tc>
          <w:tcPr>
            <w:tcW w:w="4158" w:type="dxa"/>
            <w:vMerge/>
          </w:tcPr>
          <w:p w14:paraId="317898ED" w14:textId="77777777" w:rsidR="00B40273" w:rsidRPr="0018559A" w:rsidRDefault="00B40273" w:rsidP="00E04D3D">
            <w:pPr>
              <w:pStyle w:val="ListParagraph"/>
              <w:ind w:left="0"/>
              <w:rPr>
                <w:rFonts w:asciiTheme="majorHAnsi" w:hAnsiTheme="majorHAnsi" w:cs="Times New Roman"/>
                <w:sz w:val="20"/>
                <w:szCs w:val="20"/>
              </w:rPr>
            </w:pPr>
          </w:p>
        </w:tc>
        <w:tc>
          <w:tcPr>
            <w:tcW w:w="5850" w:type="dxa"/>
            <w:vMerge/>
          </w:tcPr>
          <w:p w14:paraId="7A8F933C" w14:textId="77777777" w:rsidR="00B40273" w:rsidRPr="0018559A" w:rsidRDefault="00B40273" w:rsidP="00E04D3D">
            <w:pPr>
              <w:contextualSpacing/>
              <w:rPr>
                <w:rFonts w:asciiTheme="majorHAnsi" w:hAnsiTheme="majorHAnsi" w:cs="Times New Roman"/>
                <w:sz w:val="20"/>
                <w:szCs w:val="20"/>
              </w:rPr>
            </w:pPr>
          </w:p>
        </w:tc>
        <w:tc>
          <w:tcPr>
            <w:tcW w:w="1260" w:type="dxa"/>
          </w:tcPr>
          <w:p w14:paraId="71106E83" w14:textId="77777777" w:rsidR="00B40273" w:rsidRPr="0018559A" w:rsidRDefault="00B40273" w:rsidP="00E04D3D">
            <w:pPr>
              <w:contextualSpacing/>
              <w:rPr>
                <w:rFonts w:asciiTheme="majorHAnsi" w:hAnsiTheme="majorHAnsi" w:cs="Times New Roman"/>
                <w:i/>
                <w:sz w:val="20"/>
                <w:szCs w:val="20"/>
              </w:rPr>
            </w:pPr>
            <w:r w:rsidRPr="0018559A">
              <w:rPr>
                <w:rFonts w:asciiTheme="majorHAnsi" w:hAnsiTheme="majorHAnsi" w:cs="Times New Roman"/>
                <w:i/>
                <w:sz w:val="20"/>
                <w:szCs w:val="20"/>
              </w:rPr>
              <w:t>Knowledge</w:t>
            </w:r>
          </w:p>
        </w:tc>
        <w:tc>
          <w:tcPr>
            <w:tcW w:w="990" w:type="dxa"/>
          </w:tcPr>
          <w:p w14:paraId="1E6C9266" w14:textId="77777777" w:rsidR="00B40273" w:rsidRPr="0018559A" w:rsidRDefault="00B40273" w:rsidP="00E04D3D">
            <w:pPr>
              <w:contextualSpacing/>
              <w:rPr>
                <w:rFonts w:asciiTheme="majorHAnsi" w:hAnsiTheme="majorHAnsi" w:cs="Times New Roman"/>
                <w:i/>
                <w:sz w:val="20"/>
                <w:szCs w:val="20"/>
              </w:rPr>
            </w:pPr>
            <w:r w:rsidRPr="0018559A">
              <w:rPr>
                <w:rFonts w:asciiTheme="majorHAnsi" w:hAnsiTheme="majorHAnsi" w:cs="Times New Roman"/>
                <w:i/>
                <w:sz w:val="20"/>
                <w:szCs w:val="20"/>
              </w:rPr>
              <w:t>Values</w:t>
            </w:r>
          </w:p>
        </w:tc>
        <w:tc>
          <w:tcPr>
            <w:tcW w:w="900" w:type="dxa"/>
          </w:tcPr>
          <w:p w14:paraId="463921CE" w14:textId="77777777" w:rsidR="00B40273" w:rsidRPr="0018559A" w:rsidRDefault="00B40273" w:rsidP="00E04D3D">
            <w:pPr>
              <w:contextualSpacing/>
              <w:rPr>
                <w:rFonts w:asciiTheme="majorHAnsi" w:hAnsiTheme="majorHAnsi" w:cs="Times New Roman"/>
                <w:i/>
                <w:sz w:val="20"/>
                <w:szCs w:val="20"/>
              </w:rPr>
            </w:pPr>
            <w:r w:rsidRPr="0018559A">
              <w:rPr>
                <w:rFonts w:asciiTheme="majorHAnsi" w:hAnsiTheme="majorHAnsi" w:cs="Times New Roman"/>
                <w:i/>
                <w:sz w:val="20"/>
                <w:szCs w:val="20"/>
              </w:rPr>
              <w:t>Skills</w:t>
            </w:r>
          </w:p>
        </w:tc>
        <w:tc>
          <w:tcPr>
            <w:tcW w:w="1440" w:type="dxa"/>
          </w:tcPr>
          <w:p w14:paraId="18D2B202" w14:textId="77777777" w:rsidR="00B40273" w:rsidRPr="0018559A" w:rsidRDefault="00B40273" w:rsidP="00E04D3D">
            <w:pPr>
              <w:contextualSpacing/>
              <w:rPr>
                <w:rFonts w:asciiTheme="majorHAnsi" w:hAnsiTheme="majorHAnsi" w:cs="Times New Roman"/>
                <w:i/>
                <w:sz w:val="20"/>
                <w:szCs w:val="20"/>
              </w:rPr>
            </w:pPr>
            <w:r w:rsidRPr="0018559A">
              <w:rPr>
                <w:rFonts w:asciiTheme="majorHAnsi" w:hAnsiTheme="majorHAnsi" w:cs="Times New Roman"/>
                <w:i/>
                <w:sz w:val="20"/>
                <w:szCs w:val="20"/>
              </w:rPr>
              <w:t>Cognitive &amp; Affective Processes</w:t>
            </w:r>
          </w:p>
        </w:tc>
      </w:tr>
      <w:tr w:rsidR="00B40273" w:rsidRPr="0018559A" w14:paraId="20FF7EBA" w14:textId="77777777" w:rsidTr="00E04D3D">
        <w:trPr>
          <w:trHeight w:val="90"/>
        </w:trPr>
        <w:tc>
          <w:tcPr>
            <w:tcW w:w="4158" w:type="dxa"/>
          </w:tcPr>
          <w:p w14:paraId="4B18AEF0" w14:textId="77777777" w:rsidR="008F6858" w:rsidRPr="0018559A" w:rsidRDefault="008F6858" w:rsidP="00E04D3D">
            <w:pPr>
              <w:pStyle w:val="ListParagraph"/>
              <w:ind w:left="0"/>
              <w:rPr>
                <w:rFonts w:asciiTheme="majorHAnsi" w:hAnsiTheme="majorHAnsi" w:cs="Times New Roman"/>
                <w:sz w:val="20"/>
                <w:szCs w:val="20"/>
              </w:rPr>
            </w:pPr>
          </w:p>
          <w:p w14:paraId="1062857C" w14:textId="77777777" w:rsidR="00FE7A7E" w:rsidRPr="0018559A" w:rsidRDefault="00FE7A7E" w:rsidP="00FE7A7E">
            <w:pPr>
              <w:rPr>
                <w:rFonts w:asciiTheme="majorHAnsi" w:hAnsiTheme="majorHAnsi" w:cs="Times New Roman"/>
                <w:sz w:val="20"/>
                <w:szCs w:val="20"/>
              </w:rPr>
            </w:pPr>
            <w:r w:rsidRPr="0018559A">
              <w:rPr>
                <w:rFonts w:asciiTheme="majorHAnsi" w:hAnsiTheme="majorHAnsi" w:cs="Times New Roman"/>
                <w:sz w:val="20"/>
                <w:szCs w:val="20"/>
              </w:rPr>
              <w:t>Utilize research results to identify, evaluate and select effective strategies for advanced generalist practice with clients and constituencies in a variety of settings</w:t>
            </w:r>
          </w:p>
          <w:p w14:paraId="2835960C" w14:textId="77777777" w:rsidR="00B40273" w:rsidRPr="0018559A" w:rsidRDefault="00B40273" w:rsidP="00FE7A7E">
            <w:pPr>
              <w:pStyle w:val="ListParagraph"/>
              <w:ind w:left="0"/>
              <w:rPr>
                <w:rFonts w:asciiTheme="majorHAnsi" w:hAnsiTheme="majorHAnsi" w:cs="Times New Roman"/>
                <w:sz w:val="20"/>
                <w:szCs w:val="20"/>
              </w:rPr>
            </w:pPr>
          </w:p>
        </w:tc>
        <w:tc>
          <w:tcPr>
            <w:tcW w:w="5850" w:type="dxa"/>
          </w:tcPr>
          <w:p w14:paraId="2ACA02DB" w14:textId="77777777" w:rsidR="00B40273" w:rsidRPr="0018559A" w:rsidRDefault="00B40273" w:rsidP="00E04D3D">
            <w:pPr>
              <w:contextualSpacing/>
              <w:rPr>
                <w:rFonts w:asciiTheme="majorHAnsi" w:hAnsiTheme="majorHAnsi" w:cs="Times New Roman"/>
                <w:sz w:val="20"/>
                <w:szCs w:val="20"/>
              </w:rPr>
            </w:pPr>
          </w:p>
        </w:tc>
        <w:tc>
          <w:tcPr>
            <w:tcW w:w="1260" w:type="dxa"/>
          </w:tcPr>
          <w:p w14:paraId="22DC63C0" w14:textId="77777777" w:rsidR="00B40273" w:rsidRPr="0018559A" w:rsidRDefault="00B40273" w:rsidP="00E04D3D">
            <w:pPr>
              <w:contextualSpacing/>
              <w:rPr>
                <w:rFonts w:asciiTheme="majorHAnsi" w:hAnsiTheme="majorHAnsi" w:cs="Times New Roman"/>
                <w:sz w:val="20"/>
                <w:szCs w:val="20"/>
              </w:rPr>
            </w:pPr>
          </w:p>
        </w:tc>
        <w:tc>
          <w:tcPr>
            <w:tcW w:w="990" w:type="dxa"/>
          </w:tcPr>
          <w:p w14:paraId="7BEB8E92" w14:textId="77777777" w:rsidR="00B40273" w:rsidRPr="0018559A" w:rsidRDefault="00B40273" w:rsidP="00E04D3D">
            <w:pPr>
              <w:contextualSpacing/>
              <w:rPr>
                <w:rFonts w:asciiTheme="majorHAnsi" w:hAnsiTheme="majorHAnsi" w:cs="Times New Roman"/>
                <w:sz w:val="20"/>
                <w:szCs w:val="20"/>
              </w:rPr>
            </w:pPr>
          </w:p>
        </w:tc>
        <w:tc>
          <w:tcPr>
            <w:tcW w:w="900" w:type="dxa"/>
          </w:tcPr>
          <w:p w14:paraId="16C95E5E" w14:textId="77777777" w:rsidR="00B40273" w:rsidRPr="0018559A" w:rsidRDefault="00B40273" w:rsidP="00E04D3D">
            <w:pPr>
              <w:contextualSpacing/>
              <w:rPr>
                <w:rFonts w:asciiTheme="majorHAnsi" w:hAnsiTheme="majorHAnsi" w:cs="Times New Roman"/>
                <w:sz w:val="20"/>
                <w:szCs w:val="20"/>
              </w:rPr>
            </w:pPr>
          </w:p>
        </w:tc>
        <w:tc>
          <w:tcPr>
            <w:tcW w:w="1440" w:type="dxa"/>
          </w:tcPr>
          <w:p w14:paraId="46360235" w14:textId="77777777" w:rsidR="00B40273" w:rsidRPr="0018559A" w:rsidRDefault="00B40273" w:rsidP="00E04D3D">
            <w:pPr>
              <w:contextualSpacing/>
              <w:rPr>
                <w:rFonts w:asciiTheme="majorHAnsi" w:hAnsiTheme="majorHAnsi" w:cs="Times New Roman"/>
                <w:sz w:val="20"/>
                <w:szCs w:val="20"/>
              </w:rPr>
            </w:pPr>
          </w:p>
        </w:tc>
      </w:tr>
      <w:tr w:rsidR="00B40273" w:rsidRPr="0018559A" w14:paraId="5D896BB3" w14:textId="77777777" w:rsidTr="00E04D3D">
        <w:trPr>
          <w:trHeight w:val="90"/>
        </w:trPr>
        <w:tc>
          <w:tcPr>
            <w:tcW w:w="4158" w:type="dxa"/>
          </w:tcPr>
          <w:p w14:paraId="0CFC054E" w14:textId="77777777" w:rsidR="008F6858" w:rsidRPr="0018559A" w:rsidRDefault="008F6858" w:rsidP="00E04D3D">
            <w:pPr>
              <w:contextualSpacing/>
              <w:rPr>
                <w:rFonts w:asciiTheme="majorHAnsi" w:hAnsiTheme="majorHAnsi" w:cs="Times New Roman"/>
                <w:sz w:val="20"/>
                <w:szCs w:val="20"/>
              </w:rPr>
            </w:pPr>
          </w:p>
          <w:p w14:paraId="7628DBCE" w14:textId="77777777" w:rsidR="00FE7A7E" w:rsidRPr="0018559A" w:rsidRDefault="00FE7A7E" w:rsidP="00FE7A7E">
            <w:pPr>
              <w:contextualSpacing/>
              <w:rPr>
                <w:rFonts w:asciiTheme="majorHAnsi" w:hAnsiTheme="majorHAnsi" w:cs="Times New Roman"/>
                <w:sz w:val="20"/>
                <w:szCs w:val="20"/>
              </w:rPr>
            </w:pPr>
            <w:r w:rsidRPr="0018559A">
              <w:rPr>
                <w:rFonts w:asciiTheme="majorHAnsi" w:hAnsiTheme="majorHAnsi" w:cs="Times New Roman"/>
                <w:sz w:val="20"/>
                <w:szCs w:val="20"/>
              </w:rPr>
              <w:t>Design and conduct research/evaluation of practice</w:t>
            </w:r>
          </w:p>
          <w:p w14:paraId="0B3D9C04" w14:textId="77777777" w:rsidR="00B40273" w:rsidRPr="0018559A" w:rsidRDefault="00B40273" w:rsidP="00FE7A7E">
            <w:pPr>
              <w:contextualSpacing/>
              <w:rPr>
                <w:rFonts w:asciiTheme="majorHAnsi" w:hAnsiTheme="majorHAnsi" w:cs="Times New Roman"/>
                <w:sz w:val="20"/>
                <w:szCs w:val="20"/>
              </w:rPr>
            </w:pPr>
          </w:p>
        </w:tc>
        <w:tc>
          <w:tcPr>
            <w:tcW w:w="5850" w:type="dxa"/>
          </w:tcPr>
          <w:p w14:paraId="5596F3D5" w14:textId="77777777" w:rsidR="00B40273" w:rsidRPr="0018559A" w:rsidRDefault="00B40273" w:rsidP="00E04D3D">
            <w:pPr>
              <w:contextualSpacing/>
              <w:rPr>
                <w:rFonts w:asciiTheme="majorHAnsi" w:hAnsiTheme="majorHAnsi" w:cs="Times New Roman"/>
                <w:sz w:val="20"/>
                <w:szCs w:val="20"/>
              </w:rPr>
            </w:pPr>
          </w:p>
        </w:tc>
        <w:tc>
          <w:tcPr>
            <w:tcW w:w="1260" w:type="dxa"/>
          </w:tcPr>
          <w:p w14:paraId="1B151CEE" w14:textId="77777777" w:rsidR="00B40273" w:rsidRPr="0018559A" w:rsidRDefault="00B40273" w:rsidP="00E04D3D">
            <w:pPr>
              <w:contextualSpacing/>
              <w:rPr>
                <w:rFonts w:asciiTheme="majorHAnsi" w:hAnsiTheme="majorHAnsi" w:cs="Times New Roman"/>
                <w:sz w:val="20"/>
                <w:szCs w:val="20"/>
              </w:rPr>
            </w:pPr>
          </w:p>
        </w:tc>
        <w:tc>
          <w:tcPr>
            <w:tcW w:w="990" w:type="dxa"/>
          </w:tcPr>
          <w:p w14:paraId="1403952E" w14:textId="77777777" w:rsidR="00B40273" w:rsidRPr="0018559A" w:rsidRDefault="00B40273" w:rsidP="00E04D3D">
            <w:pPr>
              <w:contextualSpacing/>
              <w:rPr>
                <w:rFonts w:asciiTheme="majorHAnsi" w:hAnsiTheme="majorHAnsi" w:cs="Times New Roman"/>
                <w:sz w:val="20"/>
                <w:szCs w:val="20"/>
              </w:rPr>
            </w:pPr>
          </w:p>
        </w:tc>
        <w:tc>
          <w:tcPr>
            <w:tcW w:w="900" w:type="dxa"/>
          </w:tcPr>
          <w:p w14:paraId="687EBA75" w14:textId="77777777" w:rsidR="00B40273" w:rsidRPr="0018559A" w:rsidRDefault="00B40273" w:rsidP="00E04D3D">
            <w:pPr>
              <w:contextualSpacing/>
              <w:rPr>
                <w:rFonts w:asciiTheme="majorHAnsi" w:hAnsiTheme="majorHAnsi" w:cs="Times New Roman"/>
                <w:sz w:val="20"/>
                <w:szCs w:val="20"/>
              </w:rPr>
            </w:pPr>
          </w:p>
        </w:tc>
        <w:tc>
          <w:tcPr>
            <w:tcW w:w="1440" w:type="dxa"/>
          </w:tcPr>
          <w:p w14:paraId="60C415E9" w14:textId="77777777" w:rsidR="00B40273" w:rsidRPr="0018559A" w:rsidRDefault="00B40273" w:rsidP="00E04D3D">
            <w:pPr>
              <w:contextualSpacing/>
              <w:rPr>
                <w:rFonts w:asciiTheme="majorHAnsi" w:hAnsiTheme="majorHAnsi" w:cs="Times New Roman"/>
                <w:sz w:val="20"/>
                <w:szCs w:val="20"/>
              </w:rPr>
            </w:pPr>
          </w:p>
        </w:tc>
      </w:tr>
    </w:tbl>
    <w:p w14:paraId="22AC6CF8" w14:textId="77777777" w:rsidR="0053348A" w:rsidRPr="0018559A" w:rsidRDefault="0053348A" w:rsidP="0053348A">
      <w:pPr>
        <w:spacing w:line="240" w:lineRule="auto"/>
        <w:contextualSpacing/>
        <w:rPr>
          <w:rFonts w:asciiTheme="majorHAnsi" w:hAnsiTheme="majorHAnsi" w:cs="Times New Roman"/>
          <w:sz w:val="20"/>
          <w:szCs w:val="20"/>
        </w:rPr>
      </w:pPr>
    </w:p>
    <w:p w14:paraId="17B9B2DC" w14:textId="28F2DE11" w:rsidR="00290907" w:rsidRPr="0018559A" w:rsidRDefault="00290907" w:rsidP="0053348A">
      <w:pPr>
        <w:spacing w:line="240" w:lineRule="auto"/>
        <w:contextualSpacing/>
        <w:rPr>
          <w:rFonts w:asciiTheme="majorHAnsi" w:hAnsiTheme="majorHAnsi" w:cs="Times New Roman"/>
          <w:b/>
          <w:sz w:val="20"/>
          <w:szCs w:val="20"/>
        </w:rPr>
      </w:pPr>
      <w:r w:rsidRPr="0018559A">
        <w:rPr>
          <w:rFonts w:asciiTheme="majorHAnsi" w:hAnsiTheme="majorHAnsi" w:cs="Times New Roman"/>
          <w:b/>
          <w:sz w:val="20"/>
          <w:szCs w:val="20"/>
        </w:rPr>
        <w:t xml:space="preserve">Competency 5 – </w:t>
      </w:r>
      <w:r w:rsidR="008E1227" w:rsidRPr="0018559A">
        <w:rPr>
          <w:rFonts w:asciiTheme="majorHAnsi" w:hAnsiTheme="majorHAnsi" w:cs="Times New Roman"/>
          <w:b/>
          <w:sz w:val="20"/>
          <w:szCs w:val="20"/>
        </w:rPr>
        <w:t>Engage in policy practice</w:t>
      </w:r>
      <w:r w:rsidRPr="0018559A">
        <w:rPr>
          <w:rFonts w:asciiTheme="majorHAnsi" w:hAnsiTheme="majorHAnsi" w:cs="Times New Roman"/>
          <w:b/>
          <w:sz w:val="20"/>
          <w:szCs w:val="20"/>
        </w:rPr>
        <w:t>.</w:t>
      </w:r>
    </w:p>
    <w:p w14:paraId="4A0F6894" w14:textId="4A4386F1" w:rsidR="00290907" w:rsidRPr="0018559A" w:rsidRDefault="008E1227" w:rsidP="008E1227">
      <w:pPr>
        <w:widowControl w:val="0"/>
        <w:tabs>
          <w:tab w:val="left" w:pos="220"/>
          <w:tab w:val="left" w:pos="720"/>
        </w:tabs>
        <w:autoSpaceDE w:val="0"/>
        <w:autoSpaceDN w:val="0"/>
        <w:adjustRightInd w:val="0"/>
        <w:spacing w:after="240" w:line="240" w:lineRule="auto"/>
        <w:rPr>
          <w:rFonts w:asciiTheme="majorHAnsi" w:hAnsiTheme="majorHAnsi" w:cs="Times"/>
          <w:i/>
          <w:sz w:val="18"/>
          <w:szCs w:val="18"/>
        </w:rPr>
      </w:pPr>
      <w:r w:rsidRPr="0018559A">
        <w:rPr>
          <w:rFonts w:asciiTheme="majorHAnsi" w:hAnsiTheme="majorHAnsi" w:cs="Times"/>
          <w:i/>
          <w:sz w:val="18"/>
          <w:szCs w:val="18"/>
        </w:rPr>
        <w:t>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w:t>
      </w:r>
    </w:p>
    <w:p w14:paraId="4C2BDA9E" w14:textId="77777777" w:rsidR="00290907" w:rsidRPr="0018559A" w:rsidRDefault="00290907" w:rsidP="0053348A">
      <w:pPr>
        <w:spacing w:line="240" w:lineRule="auto"/>
        <w:contextualSpacing/>
        <w:rPr>
          <w:rFonts w:asciiTheme="majorHAnsi" w:hAnsiTheme="majorHAnsi" w:cs="Times New Roman"/>
          <w:sz w:val="20"/>
          <w:szCs w:val="20"/>
        </w:rPr>
      </w:pPr>
    </w:p>
    <w:tbl>
      <w:tblPr>
        <w:tblStyle w:val="TableGrid"/>
        <w:tblW w:w="0" w:type="auto"/>
        <w:tblLayout w:type="fixed"/>
        <w:tblLook w:val="0420" w:firstRow="1" w:lastRow="0" w:firstColumn="0" w:lastColumn="0" w:noHBand="0" w:noVBand="1"/>
      </w:tblPr>
      <w:tblGrid>
        <w:gridCol w:w="4158"/>
        <w:gridCol w:w="5850"/>
        <w:gridCol w:w="1260"/>
        <w:gridCol w:w="990"/>
        <w:gridCol w:w="900"/>
        <w:gridCol w:w="1440"/>
      </w:tblGrid>
      <w:tr w:rsidR="008E1227" w:rsidRPr="0018559A" w14:paraId="60589046" w14:textId="77777777" w:rsidTr="00E04D3D">
        <w:trPr>
          <w:trHeight w:val="530"/>
        </w:trPr>
        <w:tc>
          <w:tcPr>
            <w:tcW w:w="4158" w:type="dxa"/>
            <w:vMerge w:val="restart"/>
            <w:tcBorders>
              <w:bottom w:val="single" w:sz="4" w:space="0" w:color="auto"/>
            </w:tcBorders>
          </w:tcPr>
          <w:p w14:paraId="083E0068" w14:textId="77777777" w:rsidR="008E1227" w:rsidRPr="0018559A" w:rsidRDefault="008E1227" w:rsidP="00E04D3D">
            <w:pPr>
              <w:contextualSpacing/>
              <w:jc w:val="center"/>
              <w:rPr>
                <w:rFonts w:asciiTheme="majorHAnsi" w:hAnsiTheme="majorHAnsi" w:cs="Times New Roman"/>
                <w:b/>
                <w:sz w:val="20"/>
                <w:szCs w:val="20"/>
              </w:rPr>
            </w:pPr>
          </w:p>
          <w:p w14:paraId="4DA23B2C" w14:textId="77777777" w:rsidR="008E1227" w:rsidRPr="0018559A" w:rsidRDefault="008E1227" w:rsidP="00E04D3D">
            <w:pPr>
              <w:contextualSpacing/>
              <w:jc w:val="center"/>
              <w:rPr>
                <w:rFonts w:asciiTheme="majorHAnsi" w:hAnsiTheme="majorHAnsi" w:cs="Times New Roman"/>
                <w:b/>
                <w:sz w:val="20"/>
                <w:szCs w:val="20"/>
              </w:rPr>
            </w:pPr>
          </w:p>
          <w:p w14:paraId="63C4D2F6" w14:textId="0FEF8CD6" w:rsidR="008E1227" w:rsidRPr="0018559A" w:rsidRDefault="008E1227" w:rsidP="00E04D3D">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Observable </w:t>
            </w:r>
            <w:r w:rsidR="0018559A" w:rsidRPr="0018559A">
              <w:rPr>
                <w:rFonts w:asciiTheme="majorHAnsi" w:hAnsiTheme="majorHAnsi" w:cs="Times New Roman"/>
                <w:b/>
                <w:sz w:val="20"/>
                <w:szCs w:val="20"/>
              </w:rPr>
              <w:t>Descriptors</w:t>
            </w:r>
            <w:r w:rsidRPr="0018559A">
              <w:rPr>
                <w:rFonts w:asciiTheme="majorHAnsi" w:hAnsiTheme="majorHAnsi" w:cs="Times New Roman"/>
                <w:b/>
                <w:sz w:val="20"/>
                <w:szCs w:val="20"/>
              </w:rPr>
              <w:t>:</w:t>
            </w:r>
          </w:p>
        </w:tc>
        <w:tc>
          <w:tcPr>
            <w:tcW w:w="5850" w:type="dxa"/>
            <w:vMerge w:val="restart"/>
          </w:tcPr>
          <w:p w14:paraId="10DE0841" w14:textId="77777777" w:rsidR="008E1227" w:rsidRPr="0018559A" w:rsidRDefault="008E1227" w:rsidP="00E04D3D">
            <w:pPr>
              <w:contextualSpacing/>
              <w:jc w:val="center"/>
              <w:rPr>
                <w:rFonts w:asciiTheme="majorHAnsi" w:hAnsiTheme="majorHAnsi" w:cs="Times New Roman"/>
                <w:b/>
                <w:sz w:val="20"/>
                <w:szCs w:val="20"/>
              </w:rPr>
            </w:pPr>
          </w:p>
          <w:p w14:paraId="30EF53C5" w14:textId="77777777" w:rsidR="008E1227" w:rsidRPr="0018559A" w:rsidRDefault="008E1227" w:rsidP="00E04D3D">
            <w:pPr>
              <w:contextualSpacing/>
              <w:jc w:val="center"/>
              <w:rPr>
                <w:rFonts w:asciiTheme="majorHAnsi" w:hAnsiTheme="majorHAnsi" w:cs="Times New Roman"/>
                <w:b/>
                <w:sz w:val="20"/>
                <w:szCs w:val="20"/>
              </w:rPr>
            </w:pPr>
          </w:p>
          <w:p w14:paraId="686D8235" w14:textId="677A54CD" w:rsidR="008E1227" w:rsidRPr="0018559A" w:rsidRDefault="008E1227" w:rsidP="0018559A">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Learning </w:t>
            </w:r>
            <w:r w:rsidR="0018559A">
              <w:rPr>
                <w:rFonts w:asciiTheme="majorHAnsi" w:hAnsiTheme="majorHAnsi" w:cs="Times New Roman"/>
                <w:b/>
                <w:sz w:val="20"/>
                <w:szCs w:val="20"/>
              </w:rPr>
              <w:t xml:space="preserve">Plan </w:t>
            </w:r>
            <w:r w:rsidRPr="0018559A">
              <w:rPr>
                <w:rFonts w:asciiTheme="majorHAnsi" w:hAnsiTheme="majorHAnsi" w:cs="Times New Roman"/>
                <w:b/>
                <w:sz w:val="20"/>
                <w:szCs w:val="20"/>
              </w:rPr>
              <w:t>Activities:</w:t>
            </w:r>
          </w:p>
        </w:tc>
        <w:tc>
          <w:tcPr>
            <w:tcW w:w="4590" w:type="dxa"/>
            <w:gridSpan w:val="4"/>
            <w:tcBorders>
              <w:bottom w:val="single" w:sz="4" w:space="0" w:color="auto"/>
            </w:tcBorders>
          </w:tcPr>
          <w:p w14:paraId="4C291CB2" w14:textId="77777777" w:rsidR="008E1227" w:rsidRPr="0018559A" w:rsidRDefault="008E1227" w:rsidP="00E04D3D">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Dimension of Competency Assessed via </w:t>
            </w:r>
          </w:p>
          <w:p w14:paraId="603EB2A7" w14:textId="77777777" w:rsidR="008E1227" w:rsidRPr="0018559A" w:rsidRDefault="008E1227" w:rsidP="00E04D3D">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Articulated Learning Contract Activity</w:t>
            </w:r>
          </w:p>
        </w:tc>
      </w:tr>
      <w:tr w:rsidR="008E1227" w:rsidRPr="0018559A" w14:paraId="3AA8AB27" w14:textId="77777777" w:rsidTr="00E04D3D">
        <w:trPr>
          <w:trHeight w:val="90"/>
        </w:trPr>
        <w:tc>
          <w:tcPr>
            <w:tcW w:w="4158" w:type="dxa"/>
            <w:vMerge/>
          </w:tcPr>
          <w:p w14:paraId="40A3C4F1" w14:textId="77777777" w:rsidR="008E1227" w:rsidRPr="0018559A" w:rsidRDefault="008E1227" w:rsidP="00E04D3D">
            <w:pPr>
              <w:pStyle w:val="ListParagraph"/>
              <w:ind w:left="0"/>
              <w:rPr>
                <w:rFonts w:asciiTheme="majorHAnsi" w:hAnsiTheme="majorHAnsi" w:cs="Times New Roman"/>
                <w:sz w:val="20"/>
                <w:szCs w:val="20"/>
              </w:rPr>
            </w:pPr>
          </w:p>
        </w:tc>
        <w:tc>
          <w:tcPr>
            <w:tcW w:w="5850" w:type="dxa"/>
            <w:vMerge/>
          </w:tcPr>
          <w:p w14:paraId="65C72086" w14:textId="77777777" w:rsidR="008E1227" w:rsidRPr="0018559A" w:rsidRDefault="008E1227" w:rsidP="00E04D3D">
            <w:pPr>
              <w:contextualSpacing/>
              <w:rPr>
                <w:rFonts w:asciiTheme="majorHAnsi" w:hAnsiTheme="majorHAnsi" w:cs="Times New Roman"/>
                <w:sz w:val="20"/>
                <w:szCs w:val="20"/>
              </w:rPr>
            </w:pPr>
          </w:p>
        </w:tc>
        <w:tc>
          <w:tcPr>
            <w:tcW w:w="1260" w:type="dxa"/>
          </w:tcPr>
          <w:p w14:paraId="23379FC1" w14:textId="77777777" w:rsidR="008E1227" w:rsidRPr="0018559A" w:rsidRDefault="008E1227" w:rsidP="00E04D3D">
            <w:pPr>
              <w:contextualSpacing/>
              <w:rPr>
                <w:rFonts w:asciiTheme="majorHAnsi" w:hAnsiTheme="majorHAnsi" w:cs="Times New Roman"/>
                <w:i/>
                <w:sz w:val="20"/>
                <w:szCs w:val="20"/>
              </w:rPr>
            </w:pPr>
            <w:r w:rsidRPr="0018559A">
              <w:rPr>
                <w:rFonts w:asciiTheme="majorHAnsi" w:hAnsiTheme="majorHAnsi" w:cs="Times New Roman"/>
                <w:i/>
                <w:sz w:val="20"/>
                <w:szCs w:val="20"/>
              </w:rPr>
              <w:t>Knowledge</w:t>
            </w:r>
          </w:p>
        </w:tc>
        <w:tc>
          <w:tcPr>
            <w:tcW w:w="990" w:type="dxa"/>
          </w:tcPr>
          <w:p w14:paraId="27F8783F" w14:textId="77777777" w:rsidR="008E1227" w:rsidRPr="0018559A" w:rsidRDefault="008E1227" w:rsidP="00E04D3D">
            <w:pPr>
              <w:contextualSpacing/>
              <w:rPr>
                <w:rFonts w:asciiTheme="majorHAnsi" w:hAnsiTheme="majorHAnsi" w:cs="Times New Roman"/>
                <w:i/>
                <w:sz w:val="20"/>
                <w:szCs w:val="20"/>
              </w:rPr>
            </w:pPr>
            <w:r w:rsidRPr="0018559A">
              <w:rPr>
                <w:rFonts w:asciiTheme="majorHAnsi" w:hAnsiTheme="majorHAnsi" w:cs="Times New Roman"/>
                <w:i/>
                <w:sz w:val="20"/>
                <w:szCs w:val="20"/>
              </w:rPr>
              <w:t>Values</w:t>
            </w:r>
          </w:p>
        </w:tc>
        <w:tc>
          <w:tcPr>
            <w:tcW w:w="900" w:type="dxa"/>
          </w:tcPr>
          <w:p w14:paraId="0229C728" w14:textId="77777777" w:rsidR="008E1227" w:rsidRPr="0018559A" w:rsidRDefault="008E1227" w:rsidP="00E04D3D">
            <w:pPr>
              <w:contextualSpacing/>
              <w:rPr>
                <w:rFonts w:asciiTheme="majorHAnsi" w:hAnsiTheme="majorHAnsi" w:cs="Times New Roman"/>
                <w:i/>
                <w:sz w:val="20"/>
                <w:szCs w:val="20"/>
              </w:rPr>
            </w:pPr>
            <w:r w:rsidRPr="0018559A">
              <w:rPr>
                <w:rFonts w:asciiTheme="majorHAnsi" w:hAnsiTheme="majorHAnsi" w:cs="Times New Roman"/>
                <w:i/>
                <w:sz w:val="20"/>
                <w:szCs w:val="20"/>
              </w:rPr>
              <w:t>Skills</w:t>
            </w:r>
          </w:p>
        </w:tc>
        <w:tc>
          <w:tcPr>
            <w:tcW w:w="1440" w:type="dxa"/>
          </w:tcPr>
          <w:p w14:paraId="17C9FAD6" w14:textId="77777777" w:rsidR="008E1227" w:rsidRPr="0018559A" w:rsidRDefault="008E1227" w:rsidP="00E04D3D">
            <w:pPr>
              <w:contextualSpacing/>
              <w:rPr>
                <w:rFonts w:asciiTheme="majorHAnsi" w:hAnsiTheme="majorHAnsi" w:cs="Times New Roman"/>
                <w:i/>
                <w:sz w:val="20"/>
                <w:szCs w:val="20"/>
              </w:rPr>
            </w:pPr>
            <w:r w:rsidRPr="0018559A">
              <w:rPr>
                <w:rFonts w:asciiTheme="majorHAnsi" w:hAnsiTheme="majorHAnsi" w:cs="Times New Roman"/>
                <w:i/>
                <w:sz w:val="20"/>
                <w:szCs w:val="20"/>
              </w:rPr>
              <w:t>Cognitive &amp; Affective Processes</w:t>
            </w:r>
          </w:p>
        </w:tc>
      </w:tr>
      <w:tr w:rsidR="008E1227" w:rsidRPr="0018559A" w14:paraId="3F8733F6" w14:textId="77777777" w:rsidTr="00E04D3D">
        <w:trPr>
          <w:trHeight w:val="90"/>
        </w:trPr>
        <w:tc>
          <w:tcPr>
            <w:tcW w:w="4158" w:type="dxa"/>
          </w:tcPr>
          <w:p w14:paraId="19AC886F" w14:textId="77777777" w:rsidR="00FE7A7E" w:rsidRPr="0018559A" w:rsidRDefault="00FE7A7E" w:rsidP="00FE7A7E">
            <w:pPr>
              <w:rPr>
                <w:rFonts w:asciiTheme="majorHAnsi" w:hAnsiTheme="majorHAnsi" w:cs="Times New Roman"/>
                <w:sz w:val="20"/>
                <w:szCs w:val="20"/>
              </w:rPr>
            </w:pPr>
          </w:p>
          <w:p w14:paraId="50CBAFF8" w14:textId="77777777" w:rsidR="00FE7A7E" w:rsidRPr="0018559A" w:rsidRDefault="00FE7A7E" w:rsidP="00FE7A7E">
            <w:pPr>
              <w:rPr>
                <w:rFonts w:asciiTheme="majorHAnsi" w:hAnsiTheme="majorHAnsi" w:cs="Times New Roman"/>
                <w:sz w:val="20"/>
                <w:szCs w:val="20"/>
              </w:rPr>
            </w:pPr>
            <w:r w:rsidRPr="0018559A">
              <w:rPr>
                <w:rFonts w:asciiTheme="majorHAnsi" w:hAnsiTheme="majorHAnsi" w:cs="Times New Roman"/>
                <w:sz w:val="20"/>
                <w:szCs w:val="20"/>
              </w:rPr>
              <w:t>Demonstrate leadership skills in policy/practice advocacy efforts with clients and constituencies in a variety of settings</w:t>
            </w:r>
          </w:p>
          <w:p w14:paraId="5F3C1F0E" w14:textId="77777777" w:rsidR="008E1227" w:rsidRPr="0018559A" w:rsidRDefault="008E1227" w:rsidP="00FE7A7E">
            <w:pPr>
              <w:pStyle w:val="ListParagraph"/>
              <w:ind w:left="0"/>
              <w:rPr>
                <w:rFonts w:asciiTheme="majorHAnsi" w:hAnsiTheme="majorHAnsi" w:cs="Times New Roman"/>
                <w:sz w:val="20"/>
                <w:szCs w:val="20"/>
              </w:rPr>
            </w:pPr>
          </w:p>
        </w:tc>
        <w:tc>
          <w:tcPr>
            <w:tcW w:w="5850" w:type="dxa"/>
          </w:tcPr>
          <w:p w14:paraId="20804237" w14:textId="77777777" w:rsidR="008E1227" w:rsidRPr="0018559A" w:rsidRDefault="008E1227" w:rsidP="00E04D3D">
            <w:pPr>
              <w:contextualSpacing/>
              <w:rPr>
                <w:rFonts w:asciiTheme="majorHAnsi" w:hAnsiTheme="majorHAnsi" w:cs="Times New Roman"/>
                <w:sz w:val="20"/>
                <w:szCs w:val="20"/>
              </w:rPr>
            </w:pPr>
          </w:p>
        </w:tc>
        <w:tc>
          <w:tcPr>
            <w:tcW w:w="1260" w:type="dxa"/>
          </w:tcPr>
          <w:p w14:paraId="7379018F" w14:textId="77777777" w:rsidR="008E1227" w:rsidRPr="0018559A" w:rsidRDefault="008E1227" w:rsidP="00E04D3D">
            <w:pPr>
              <w:contextualSpacing/>
              <w:rPr>
                <w:rFonts w:asciiTheme="majorHAnsi" w:hAnsiTheme="majorHAnsi" w:cs="Times New Roman"/>
                <w:sz w:val="20"/>
                <w:szCs w:val="20"/>
              </w:rPr>
            </w:pPr>
          </w:p>
        </w:tc>
        <w:tc>
          <w:tcPr>
            <w:tcW w:w="990" w:type="dxa"/>
          </w:tcPr>
          <w:p w14:paraId="043DB307" w14:textId="77777777" w:rsidR="008E1227" w:rsidRPr="0018559A" w:rsidRDefault="008E1227" w:rsidP="00E04D3D">
            <w:pPr>
              <w:contextualSpacing/>
              <w:rPr>
                <w:rFonts w:asciiTheme="majorHAnsi" w:hAnsiTheme="majorHAnsi" w:cs="Times New Roman"/>
                <w:sz w:val="20"/>
                <w:szCs w:val="20"/>
              </w:rPr>
            </w:pPr>
          </w:p>
        </w:tc>
        <w:tc>
          <w:tcPr>
            <w:tcW w:w="900" w:type="dxa"/>
          </w:tcPr>
          <w:p w14:paraId="4E09D28F" w14:textId="77777777" w:rsidR="008E1227" w:rsidRPr="0018559A" w:rsidRDefault="008E1227" w:rsidP="00E04D3D">
            <w:pPr>
              <w:contextualSpacing/>
              <w:rPr>
                <w:rFonts w:asciiTheme="majorHAnsi" w:hAnsiTheme="majorHAnsi" w:cs="Times New Roman"/>
                <w:sz w:val="20"/>
                <w:szCs w:val="20"/>
              </w:rPr>
            </w:pPr>
          </w:p>
        </w:tc>
        <w:tc>
          <w:tcPr>
            <w:tcW w:w="1440" w:type="dxa"/>
          </w:tcPr>
          <w:p w14:paraId="69DF8892" w14:textId="77777777" w:rsidR="008E1227" w:rsidRPr="0018559A" w:rsidRDefault="008E1227" w:rsidP="00E04D3D">
            <w:pPr>
              <w:contextualSpacing/>
              <w:rPr>
                <w:rFonts w:asciiTheme="majorHAnsi" w:hAnsiTheme="majorHAnsi" w:cs="Times New Roman"/>
                <w:sz w:val="20"/>
                <w:szCs w:val="20"/>
              </w:rPr>
            </w:pPr>
          </w:p>
        </w:tc>
      </w:tr>
      <w:tr w:rsidR="008E1227" w:rsidRPr="0018559A" w14:paraId="796B35D4" w14:textId="77777777" w:rsidTr="00E04D3D">
        <w:trPr>
          <w:trHeight w:val="90"/>
        </w:trPr>
        <w:tc>
          <w:tcPr>
            <w:tcW w:w="4158" w:type="dxa"/>
          </w:tcPr>
          <w:p w14:paraId="6C6A1386" w14:textId="77777777" w:rsidR="00FE7A7E" w:rsidRPr="0018559A" w:rsidRDefault="00FE7A7E" w:rsidP="00FE7A7E">
            <w:pPr>
              <w:contextualSpacing/>
              <w:rPr>
                <w:rFonts w:asciiTheme="majorHAnsi" w:hAnsiTheme="majorHAnsi" w:cs="Times New Roman"/>
                <w:sz w:val="20"/>
                <w:szCs w:val="20"/>
              </w:rPr>
            </w:pPr>
          </w:p>
          <w:p w14:paraId="7E0C7226" w14:textId="77777777" w:rsidR="00FE7A7E" w:rsidRPr="0018559A" w:rsidRDefault="00FE7A7E" w:rsidP="00FE7A7E">
            <w:pPr>
              <w:contextualSpacing/>
              <w:rPr>
                <w:rFonts w:asciiTheme="majorHAnsi" w:hAnsiTheme="majorHAnsi" w:cs="Times New Roman"/>
                <w:sz w:val="20"/>
                <w:szCs w:val="20"/>
              </w:rPr>
            </w:pPr>
            <w:r w:rsidRPr="0018559A">
              <w:rPr>
                <w:rFonts w:asciiTheme="majorHAnsi" w:hAnsiTheme="majorHAnsi" w:cs="Times New Roman"/>
                <w:sz w:val="20"/>
                <w:szCs w:val="20"/>
              </w:rPr>
              <w:t>Apply effective policy/practice legislative strategies to influence policies that affect clients and constituencies</w:t>
            </w:r>
          </w:p>
          <w:p w14:paraId="1D445B9C" w14:textId="77777777" w:rsidR="008E1227" w:rsidRPr="0018559A" w:rsidRDefault="008E1227" w:rsidP="00FE7A7E">
            <w:pPr>
              <w:contextualSpacing/>
              <w:rPr>
                <w:rFonts w:asciiTheme="majorHAnsi" w:hAnsiTheme="majorHAnsi" w:cs="Times New Roman"/>
                <w:sz w:val="20"/>
                <w:szCs w:val="20"/>
              </w:rPr>
            </w:pPr>
          </w:p>
        </w:tc>
        <w:tc>
          <w:tcPr>
            <w:tcW w:w="5850" w:type="dxa"/>
          </w:tcPr>
          <w:p w14:paraId="627B2039" w14:textId="77777777" w:rsidR="008E1227" w:rsidRPr="0018559A" w:rsidRDefault="008E1227" w:rsidP="00E04D3D">
            <w:pPr>
              <w:contextualSpacing/>
              <w:rPr>
                <w:rFonts w:asciiTheme="majorHAnsi" w:hAnsiTheme="majorHAnsi" w:cs="Times New Roman"/>
                <w:sz w:val="20"/>
                <w:szCs w:val="20"/>
              </w:rPr>
            </w:pPr>
          </w:p>
        </w:tc>
        <w:tc>
          <w:tcPr>
            <w:tcW w:w="1260" w:type="dxa"/>
          </w:tcPr>
          <w:p w14:paraId="28901F86" w14:textId="77777777" w:rsidR="008E1227" w:rsidRPr="0018559A" w:rsidRDefault="008E1227" w:rsidP="00E04D3D">
            <w:pPr>
              <w:contextualSpacing/>
              <w:rPr>
                <w:rFonts w:asciiTheme="majorHAnsi" w:hAnsiTheme="majorHAnsi" w:cs="Times New Roman"/>
                <w:sz w:val="20"/>
                <w:szCs w:val="20"/>
              </w:rPr>
            </w:pPr>
          </w:p>
        </w:tc>
        <w:tc>
          <w:tcPr>
            <w:tcW w:w="990" w:type="dxa"/>
          </w:tcPr>
          <w:p w14:paraId="3C1611F9" w14:textId="77777777" w:rsidR="008E1227" w:rsidRPr="0018559A" w:rsidRDefault="008E1227" w:rsidP="00E04D3D">
            <w:pPr>
              <w:contextualSpacing/>
              <w:rPr>
                <w:rFonts w:asciiTheme="majorHAnsi" w:hAnsiTheme="majorHAnsi" w:cs="Times New Roman"/>
                <w:sz w:val="20"/>
                <w:szCs w:val="20"/>
              </w:rPr>
            </w:pPr>
          </w:p>
        </w:tc>
        <w:tc>
          <w:tcPr>
            <w:tcW w:w="900" w:type="dxa"/>
          </w:tcPr>
          <w:p w14:paraId="35BC636F" w14:textId="77777777" w:rsidR="008E1227" w:rsidRPr="0018559A" w:rsidRDefault="008E1227" w:rsidP="00E04D3D">
            <w:pPr>
              <w:contextualSpacing/>
              <w:rPr>
                <w:rFonts w:asciiTheme="majorHAnsi" w:hAnsiTheme="majorHAnsi" w:cs="Times New Roman"/>
                <w:sz w:val="20"/>
                <w:szCs w:val="20"/>
              </w:rPr>
            </w:pPr>
          </w:p>
        </w:tc>
        <w:tc>
          <w:tcPr>
            <w:tcW w:w="1440" w:type="dxa"/>
          </w:tcPr>
          <w:p w14:paraId="173F7B55" w14:textId="77777777" w:rsidR="008E1227" w:rsidRPr="0018559A" w:rsidRDefault="008E1227" w:rsidP="00E04D3D">
            <w:pPr>
              <w:contextualSpacing/>
              <w:rPr>
                <w:rFonts w:asciiTheme="majorHAnsi" w:hAnsiTheme="majorHAnsi" w:cs="Times New Roman"/>
                <w:sz w:val="20"/>
                <w:szCs w:val="20"/>
              </w:rPr>
            </w:pPr>
          </w:p>
        </w:tc>
      </w:tr>
      <w:tr w:rsidR="008E1227" w:rsidRPr="0018559A" w14:paraId="1B881051" w14:textId="77777777" w:rsidTr="00E04D3D">
        <w:trPr>
          <w:trHeight w:val="90"/>
        </w:trPr>
        <w:tc>
          <w:tcPr>
            <w:tcW w:w="4158" w:type="dxa"/>
          </w:tcPr>
          <w:p w14:paraId="63C362E3" w14:textId="77777777" w:rsidR="00FE7A7E" w:rsidRPr="0018559A" w:rsidRDefault="00FE7A7E" w:rsidP="00FE7A7E">
            <w:pPr>
              <w:contextualSpacing/>
              <w:rPr>
                <w:rFonts w:asciiTheme="majorHAnsi" w:hAnsiTheme="majorHAnsi" w:cs="Times New Roman"/>
                <w:sz w:val="20"/>
                <w:szCs w:val="20"/>
              </w:rPr>
            </w:pPr>
            <w:r w:rsidRPr="0018559A">
              <w:rPr>
                <w:rFonts w:asciiTheme="majorHAnsi" w:hAnsiTheme="majorHAnsi" w:cs="Times New Roman"/>
                <w:sz w:val="20"/>
                <w:szCs w:val="20"/>
              </w:rPr>
              <w:t>Apply organization and leadership theories to the design and operation of human service organizations</w:t>
            </w:r>
          </w:p>
          <w:p w14:paraId="277F71AC" w14:textId="77777777" w:rsidR="008E1227" w:rsidRPr="0018559A" w:rsidRDefault="008E1227" w:rsidP="00FE7A7E">
            <w:pPr>
              <w:contextualSpacing/>
              <w:rPr>
                <w:rFonts w:asciiTheme="majorHAnsi" w:hAnsiTheme="majorHAnsi" w:cs="Times New Roman"/>
                <w:sz w:val="20"/>
                <w:szCs w:val="20"/>
              </w:rPr>
            </w:pPr>
          </w:p>
        </w:tc>
        <w:tc>
          <w:tcPr>
            <w:tcW w:w="5850" w:type="dxa"/>
          </w:tcPr>
          <w:p w14:paraId="5F38ACF2" w14:textId="77777777" w:rsidR="008E1227" w:rsidRPr="0018559A" w:rsidRDefault="008E1227" w:rsidP="00E04D3D">
            <w:pPr>
              <w:contextualSpacing/>
              <w:rPr>
                <w:rFonts w:asciiTheme="majorHAnsi" w:hAnsiTheme="majorHAnsi" w:cs="Times New Roman"/>
                <w:sz w:val="20"/>
                <w:szCs w:val="20"/>
              </w:rPr>
            </w:pPr>
          </w:p>
        </w:tc>
        <w:tc>
          <w:tcPr>
            <w:tcW w:w="1260" w:type="dxa"/>
          </w:tcPr>
          <w:p w14:paraId="1C4FBB79" w14:textId="77777777" w:rsidR="008E1227" w:rsidRPr="0018559A" w:rsidRDefault="008E1227" w:rsidP="00E04D3D">
            <w:pPr>
              <w:contextualSpacing/>
              <w:rPr>
                <w:rFonts w:asciiTheme="majorHAnsi" w:hAnsiTheme="majorHAnsi" w:cs="Times New Roman"/>
                <w:sz w:val="20"/>
                <w:szCs w:val="20"/>
              </w:rPr>
            </w:pPr>
          </w:p>
        </w:tc>
        <w:tc>
          <w:tcPr>
            <w:tcW w:w="990" w:type="dxa"/>
          </w:tcPr>
          <w:p w14:paraId="39D7D897" w14:textId="77777777" w:rsidR="008E1227" w:rsidRPr="0018559A" w:rsidRDefault="008E1227" w:rsidP="00E04D3D">
            <w:pPr>
              <w:contextualSpacing/>
              <w:rPr>
                <w:rFonts w:asciiTheme="majorHAnsi" w:hAnsiTheme="majorHAnsi" w:cs="Times New Roman"/>
                <w:sz w:val="20"/>
                <w:szCs w:val="20"/>
              </w:rPr>
            </w:pPr>
          </w:p>
        </w:tc>
        <w:tc>
          <w:tcPr>
            <w:tcW w:w="900" w:type="dxa"/>
          </w:tcPr>
          <w:p w14:paraId="289CE536" w14:textId="77777777" w:rsidR="008E1227" w:rsidRPr="0018559A" w:rsidRDefault="008E1227" w:rsidP="00E04D3D">
            <w:pPr>
              <w:contextualSpacing/>
              <w:rPr>
                <w:rFonts w:asciiTheme="majorHAnsi" w:hAnsiTheme="majorHAnsi" w:cs="Times New Roman"/>
                <w:sz w:val="20"/>
                <w:szCs w:val="20"/>
              </w:rPr>
            </w:pPr>
          </w:p>
        </w:tc>
        <w:tc>
          <w:tcPr>
            <w:tcW w:w="1440" w:type="dxa"/>
          </w:tcPr>
          <w:p w14:paraId="2611FF9E" w14:textId="77777777" w:rsidR="008E1227" w:rsidRPr="0018559A" w:rsidRDefault="008E1227" w:rsidP="00E04D3D">
            <w:pPr>
              <w:contextualSpacing/>
              <w:rPr>
                <w:rFonts w:asciiTheme="majorHAnsi" w:hAnsiTheme="majorHAnsi" w:cs="Times New Roman"/>
                <w:sz w:val="20"/>
                <w:szCs w:val="20"/>
              </w:rPr>
            </w:pPr>
          </w:p>
        </w:tc>
      </w:tr>
    </w:tbl>
    <w:p w14:paraId="53BBC22B" w14:textId="77777777" w:rsidR="00290907" w:rsidRPr="0018559A" w:rsidRDefault="00290907" w:rsidP="0053348A">
      <w:pPr>
        <w:spacing w:line="240" w:lineRule="auto"/>
        <w:contextualSpacing/>
        <w:rPr>
          <w:rFonts w:asciiTheme="majorHAnsi" w:hAnsiTheme="majorHAnsi" w:cs="Times New Roman"/>
          <w:sz w:val="20"/>
          <w:szCs w:val="20"/>
        </w:rPr>
      </w:pPr>
    </w:p>
    <w:p w14:paraId="4DE6A494" w14:textId="77777777" w:rsidR="008E1227" w:rsidRPr="0018559A" w:rsidRDefault="008E1227" w:rsidP="0053348A">
      <w:pPr>
        <w:spacing w:line="240" w:lineRule="auto"/>
        <w:contextualSpacing/>
        <w:rPr>
          <w:rFonts w:asciiTheme="majorHAnsi" w:hAnsiTheme="majorHAnsi" w:cs="Times New Roman"/>
          <w:sz w:val="20"/>
          <w:szCs w:val="20"/>
        </w:rPr>
      </w:pPr>
    </w:p>
    <w:p w14:paraId="09960F47" w14:textId="32DC7D71" w:rsidR="00290907" w:rsidRPr="0018559A" w:rsidRDefault="00290907" w:rsidP="0053348A">
      <w:pPr>
        <w:spacing w:line="240" w:lineRule="auto"/>
        <w:contextualSpacing/>
        <w:rPr>
          <w:rFonts w:asciiTheme="majorHAnsi" w:hAnsiTheme="majorHAnsi" w:cs="Times New Roman"/>
          <w:b/>
          <w:sz w:val="20"/>
          <w:szCs w:val="20"/>
        </w:rPr>
      </w:pPr>
      <w:r w:rsidRPr="0018559A">
        <w:rPr>
          <w:rFonts w:asciiTheme="majorHAnsi" w:hAnsiTheme="majorHAnsi" w:cs="Times New Roman"/>
          <w:b/>
          <w:sz w:val="20"/>
          <w:szCs w:val="20"/>
        </w:rPr>
        <w:t xml:space="preserve">Competency 6 – </w:t>
      </w:r>
      <w:r w:rsidR="00E04D3D" w:rsidRPr="0018559A">
        <w:rPr>
          <w:rFonts w:asciiTheme="majorHAnsi" w:hAnsiTheme="majorHAnsi" w:cs="Times New Roman"/>
          <w:b/>
          <w:sz w:val="20"/>
          <w:szCs w:val="20"/>
        </w:rPr>
        <w:t>Engage with individuals, families, groups, organizations, and communities</w:t>
      </w:r>
      <w:r w:rsidRPr="0018559A">
        <w:rPr>
          <w:rFonts w:asciiTheme="majorHAnsi" w:hAnsiTheme="majorHAnsi" w:cs="Times New Roman"/>
          <w:b/>
          <w:sz w:val="20"/>
          <w:szCs w:val="20"/>
        </w:rPr>
        <w:t>.</w:t>
      </w:r>
    </w:p>
    <w:p w14:paraId="68AB9E65" w14:textId="7826E7A5" w:rsidR="00290907" w:rsidRPr="0018559A" w:rsidRDefault="00E04D3D" w:rsidP="00E04D3D">
      <w:pPr>
        <w:widowControl w:val="0"/>
        <w:tabs>
          <w:tab w:val="left" w:pos="220"/>
          <w:tab w:val="left" w:pos="720"/>
        </w:tabs>
        <w:autoSpaceDE w:val="0"/>
        <w:autoSpaceDN w:val="0"/>
        <w:adjustRightInd w:val="0"/>
        <w:spacing w:after="240" w:line="240" w:lineRule="auto"/>
        <w:rPr>
          <w:rFonts w:asciiTheme="majorHAnsi" w:hAnsiTheme="majorHAnsi" w:cs="Times"/>
          <w:i/>
          <w:sz w:val="18"/>
          <w:szCs w:val="18"/>
        </w:rPr>
      </w:pPr>
      <w:r w:rsidRPr="0018559A">
        <w:rPr>
          <w:rFonts w:asciiTheme="majorHAnsi" w:hAnsiTheme="majorHAnsi" w:cs="Times"/>
          <w:i/>
          <w:sz w:val="18"/>
          <w:szCs w:val="18"/>
        </w:rPr>
        <w:t xml:space="preserve">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 Social workers understand how their personal experiences and affective reactions may impact their ability to effectively engage with diverse clients and constituencies. Social workers value principles of relationship-building and inter-professional collaboration to facilitate engagement with clients, constituencies, and other professionals as appropriate. </w:t>
      </w:r>
    </w:p>
    <w:tbl>
      <w:tblPr>
        <w:tblStyle w:val="TableGrid"/>
        <w:tblW w:w="0" w:type="auto"/>
        <w:tblLayout w:type="fixed"/>
        <w:tblLook w:val="0420" w:firstRow="1" w:lastRow="0" w:firstColumn="0" w:lastColumn="0" w:noHBand="0" w:noVBand="1"/>
      </w:tblPr>
      <w:tblGrid>
        <w:gridCol w:w="4158"/>
        <w:gridCol w:w="5850"/>
        <w:gridCol w:w="1260"/>
        <w:gridCol w:w="990"/>
        <w:gridCol w:w="900"/>
        <w:gridCol w:w="1440"/>
      </w:tblGrid>
      <w:tr w:rsidR="00E04D3D" w:rsidRPr="0018559A" w14:paraId="2F5A41A3" w14:textId="77777777" w:rsidTr="00E04D3D">
        <w:trPr>
          <w:trHeight w:val="530"/>
        </w:trPr>
        <w:tc>
          <w:tcPr>
            <w:tcW w:w="4158" w:type="dxa"/>
            <w:vMerge w:val="restart"/>
            <w:tcBorders>
              <w:bottom w:val="single" w:sz="4" w:space="0" w:color="auto"/>
            </w:tcBorders>
          </w:tcPr>
          <w:p w14:paraId="2B831265" w14:textId="77777777" w:rsidR="00E04D3D" w:rsidRPr="0018559A" w:rsidRDefault="00E04D3D" w:rsidP="00E04D3D">
            <w:pPr>
              <w:contextualSpacing/>
              <w:jc w:val="center"/>
              <w:rPr>
                <w:rFonts w:asciiTheme="majorHAnsi" w:hAnsiTheme="majorHAnsi" w:cs="Times New Roman"/>
                <w:b/>
                <w:sz w:val="20"/>
                <w:szCs w:val="20"/>
              </w:rPr>
            </w:pPr>
          </w:p>
          <w:p w14:paraId="5E657EA9" w14:textId="77777777" w:rsidR="00E04D3D" w:rsidRPr="0018559A" w:rsidRDefault="00E04D3D" w:rsidP="00E04D3D">
            <w:pPr>
              <w:contextualSpacing/>
              <w:jc w:val="center"/>
              <w:rPr>
                <w:rFonts w:asciiTheme="majorHAnsi" w:hAnsiTheme="majorHAnsi" w:cs="Times New Roman"/>
                <w:b/>
                <w:sz w:val="20"/>
                <w:szCs w:val="20"/>
              </w:rPr>
            </w:pPr>
          </w:p>
          <w:p w14:paraId="76B90EA7" w14:textId="7326FA92" w:rsidR="00E04D3D" w:rsidRPr="0018559A" w:rsidRDefault="00E04D3D" w:rsidP="00E04D3D">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Observable </w:t>
            </w:r>
            <w:r w:rsidR="0018559A" w:rsidRPr="0018559A">
              <w:rPr>
                <w:rFonts w:asciiTheme="majorHAnsi" w:hAnsiTheme="majorHAnsi" w:cs="Times New Roman"/>
                <w:b/>
                <w:sz w:val="20"/>
                <w:szCs w:val="20"/>
              </w:rPr>
              <w:t>Descriptors</w:t>
            </w:r>
            <w:r w:rsidRPr="0018559A">
              <w:rPr>
                <w:rFonts w:asciiTheme="majorHAnsi" w:hAnsiTheme="majorHAnsi" w:cs="Times New Roman"/>
                <w:b/>
                <w:sz w:val="20"/>
                <w:szCs w:val="20"/>
              </w:rPr>
              <w:t>:</w:t>
            </w:r>
          </w:p>
        </w:tc>
        <w:tc>
          <w:tcPr>
            <w:tcW w:w="5850" w:type="dxa"/>
            <w:vMerge w:val="restart"/>
          </w:tcPr>
          <w:p w14:paraId="34742723" w14:textId="77777777" w:rsidR="00E04D3D" w:rsidRPr="0018559A" w:rsidRDefault="00E04D3D" w:rsidP="00E04D3D">
            <w:pPr>
              <w:contextualSpacing/>
              <w:jc w:val="center"/>
              <w:rPr>
                <w:rFonts w:asciiTheme="majorHAnsi" w:hAnsiTheme="majorHAnsi" w:cs="Times New Roman"/>
                <w:b/>
                <w:sz w:val="20"/>
                <w:szCs w:val="20"/>
              </w:rPr>
            </w:pPr>
          </w:p>
          <w:p w14:paraId="670E36F7" w14:textId="77777777" w:rsidR="00E04D3D" w:rsidRPr="0018559A" w:rsidRDefault="00E04D3D" w:rsidP="00E04D3D">
            <w:pPr>
              <w:contextualSpacing/>
              <w:jc w:val="center"/>
              <w:rPr>
                <w:rFonts w:asciiTheme="majorHAnsi" w:hAnsiTheme="majorHAnsi" w:cs="Times New Roman"/>
                <w:b/>
                <w:sz w:val="20"/>
                <w:szCs w:val="20"/>
              </w:rPr>
            </w:pPr>
          </w:p>
          <w:p w14:paraId="275F85FD" w14:textId="318294DE" w:rsidR="00E04D3D" w:rsidRPr="0018559A" w:rsidRDefault="00E04D3D" w:rsidP="0018559A">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Learning </w:t>
            </w:r>
            <w:r w:rsidR="0018559A">
              <w:rPr>
                <w:rFonts w:asciiTheme="majorHAnsi" w:hAnsiTheme="majorHAnsi" w:cs="Times New Roman"/>
                <w:b/>
                <w:sz w:val="20"/>
                <w:szCs w:val="20"/>
              </w:rPr>
              <w:t>Plan</w:t>
            </w:r>
            <w:r w:rsidRPr="0018559A">
              <w:rPr>
                <w:rFonts w:asciiTheme="majorHAnsi" w:hAnsiTheme="majorHAnsi" w:cs="Times New Roman"/>
                <w:b/>
                <w:sz w:val="20"/>
                <w:szCs w:val="20"/>
              </w:rPr>
              <w:t xml:space="preserve"> Activities:</w:t>
            </w:r>
          </w:p>
        </w:tc>
        <w:tc>
          <w:tcPr>
            <w:tcW w:w="4590" w:type="dxa"/>
            <w:gridSpan w:val="4"/>
            <w:tcBorders>
              <w:bottom w:val="single" w:sz="4" w:space="0" w:color="auto"/>
            </w:tcBorders>
          </w:tcPr>
          <w:p w14:paraId="16A3EFBD" w14:textId="77777777" w:rsidR="00E04D3D" w:rsidRPr="0018559A" w:rsidRDefault="00E04D3D" w:rsidP="00E04D3D">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Dimension of Competency Assessed via </w:t>
            </w:r>
          </w:p>
          <w:p w14:paraId="2A30DB4F" w14:textId="77777777" w:rsidR="00E04D3D" w:rsidRPr="0018559A" w:rsidRDefault="00E04D3D" w:rsidP="00E04D3D">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Articulated Learning Contract Activity</w:t>
            </w:r>
          </w:p>
        </w:tc>
      </w:tr>
      <w:tr w:rsidR="00E04D3D" w:rsidRPr="0018559A" w14:paraId="18F32D56" w14:textId="77777777" w:rsidTr="00FE7A7E">
        <w:trPr>
          <w:trHeight w:val="436"/>
        </w:trPr>
        <w:tc>
          <w:tcPr>
            <w:tcW w:w="4158" w:type="dxa"/>
            <w:vMerge/>
          </w:tcPr>
          <w:p w14:paraId="3494DF2F" w14:textId="77777777" w:rsidR="00E04D3D" w:rsidRPr="0018559A" w:rsidRDefault="00E04D3D" w:rsidP="00E04D3D">
            <w:pPr>
              <w:pStyle w:val="ListParagraph"/>
              <w:ind w:left="0"/>
              <w:rPr>
                <w:rFonts w:asciiTheme="majorHAnsi" w:hAnsiTheme="majorHAnsi" w:cs="Times New Roman"/>
                <w:sz w:val="20"/>
                <w:szCs w:val="20"/>
              </w:rPr>
            </w:pPr>
          </w:p>
        </w:tc>
        <w:tc>
          <w:tcPr>
            <w:tcW w:w="5850" w:type="dxa"/>
            <w:vMerge/>
          </w:tcPr>
          <w:p w14:paraId="4E42E72A" w14:textId="77777777" w:rsidR="00E04D3D" w:rsidRPr="0018559A" w:rsidRDefault="00E04D3D" w:rsidP="00E04D3D">
            <w:pPr>
              <w:contextualSpacing/>
              <w:rPr>
                <w:rFonts w:asciiTheme="majorHAnsi" w:hAnsiTheme="majorHAnsi" w:cs="Times New Roman"/>
                <w:sz w:val="20"/>
                <w:szCs w:val="20"/>
              </w:rPr>
            </w:pPr>
          </w:p>
        </w:tc>
        <w:tc>
          <w:tcPr>
            <w:tcW w:w="1260" w:type="dxa"/>
          </w:tcPr>
          <w:p w14:paraId="77AB0EF8" w14:textId="77777777" w:rsidR="00E04D3D" w:rsidRPr="0018559A" w:rsidRDefault="00E04D3D" w:rsidP="00E04D3D">
            <w:pPr>
              <w:contextualSpacing/>
              <w:rPr>
                <w:rFonts w:asciiTheme="majorHAnsi" w:hAnsiTheme="majorHAnsi" w:cs="Times New Roman"/>
                <w:i/>
                <w:sz w:val="20"/>
                <w:szCs w:val="20"/>
              </w:rPr>
            </w:pPr>
            <w:r w:rsidRPr="0018559A">
              <w:rPr>
                <w:rFonts w:asciiTheme="majorHAnsi" w:hAnsiTheme="majorHAnsi" w:cs="Times New Roman"/>
                <w:i/>
                <w:sz w:val="20"/>
                <w:szCs w:val="20"/>
              </w:rPr>
              <w:t>Knowledge</w:t>
            </w:r>
          </w:p>
        </w:tc>
        <w:tc>
          <w:tcPr>
            <w:tcW w:w="990" w:type="dxa"/>
          </w:tcPr>
          <w:p w14:paraId="786A42B1" w14:textId="77777777" w:rsidR="00E04D3D" w:rsidRPr="0018559A" w:rsidRDefault="00E04D3D" w:rsidP="00E04D3D">
            <w:pPr>
              <w:contextualSpacing/>
              <w:rPr>
                <w:rFonts w:asciiTheme="majorHAnsi" w:hAnsiTheme="majorHAnsi" w:cs="Times New Roman"/>
                <w:i/>
                <w:sz w:val="20"/>
                <w:szCs w:val="20"/>
              </w:rPr>
            </w:pPr>
            <w:r w:rsidRPr="0018559A">
              <w:rPr>
                <w:rFonts w:asciiTheme="majorHAnsi" w:hAnsiTheme="majorHAnsi" w:cs="Times New Roman"/>
                <w:i/>
                <w:sz w:val="20"/>
                <w:szCs w:val="20"/>
              </w:rPr>
              <w:t>Values</w:t>
            </w:r>
          </w:p>
        </w:tc>
        <w:tc>
          <w:tcPr>
            <w:tcW w:w="900" w:type="dxa"/>
          </w:tcPr>
          <w:p w14:paraId="1F8D7138" w14:textId="77777777" w:rsidR="00E04D3D" w:rsidRPr="0018559A" w:rsidRDefault="00E04D3D" w:rsidP="00E04D3D">
            <w:pPr>
              <w:contextualSpacing/>
              <w:rPr>
                <w:rFonts w:asciiTheme="majorHAnsi" w:hAnsiTheme="majorHAnsi" w:cs="Times New Roman"/>
                <w:i/>
                <w:sz w:val="20"/>
                <w:szCs w:val="20"/>
              </w:rPr>
            </w:pPr>
            <w:r w:rsidRPr="0018559A">
              <w:rPr>
                <w:rFonts w:asciiTheme="majorHAnsi" w:hAnsiTheme="majorHAnsi" w:cs="Times New Roman"/>
                <w:i/>
                <w:sz w:val="20"/>
                <w:szCs w:val="20"/>
              </w:rPr>
              <w:t>Skills</w:t>
            </w:r>
          </w:p>
        </w:tc>
        <w:tc>
          <w:tcPr>
            <w:tcW w:w="1440" w:type="dxa"/>
          </w:tcPr>
          <w:p w14:paraId="103D40FF" w14:textId="77777777" w:rsidR="00E04D3D" w:rsidRPr="0018559A" w:rsidRDefault="00E04D3D" w:rsidP="00E04D3D">
            <w:pPr>
              <w:contextualSpacing/>
              <w:rPr>
                <w:rFonts w:asciiTheme="majorHAnsi" w:hAnsiTheme="majorHAnsi" w:cs="Times New Roman"/>
                <w:i/>
                <w:sz w:val="20"/>
                <w:szCs w:val="20"/>
              </w:rPr>
            </w:pPr>
            <w:r w:rsidRPr="0018559A">
              <w:rPr>
                <w:rFonts w:asciiTheme="majorHAnsi" w:hAnsiTheme="majorHAnsi" w:cs="Times New Roman"/>
                <w:i/>
                <w:sz w:val="20"/>
                <w:szCs w:val="20"/>
              </w:rPr>
              <w:t>Cognitive &amp; Affective Processes</w:t>
            </w:r>
          </w:p>
        </w:tc>
      </w:tr>
      <w:tr w:rsidR="00E04D3D" w:rsidRPr="0018559A" w14:paraId="0163E370" w14:textId="77777777" w:rsidTr="00E04D3D">
        <w:trPr>
          <w:trHeight w:val="90"/>
        </w:trPr>
        <w:tc>
          <w:tcPr>
            <w:tcW w:w="4158" w:type="dxa"/>
          </w:tcPr>
          <w:p w14:paraId="64FAEBA0" w14:textId="77777777" w:rsidR="004E09A8" w:rsidRPr="0018559A" w:rsidRDefault="004E09A8" w:rsidP="00E04D3D">
            <w:pPr>
              <w:pStyle w:val="ListParagraph"/>
              <w:ind w:left="0"/>
              <w:rPr>
                <w:rFonts w:asciiTheme="majorHAnsi" w:hAnsiTheme="majorHAnsi" w:cs="Times New Roman"/>
                <w:sz w:val="20"/>
                <w:szCs w:val="20"/>
              </w:rPr>
            </w:pPr>
          </w:p>
          <w:p w14:paraId="780D2054" w14:textId="77777777" w:rsidR="00F96C85" w:rsidRPr="0018559A" w:rsidRDefault="00F96C85" w:rsidP="00F96C85">
            <w:pPr>
              <w:rPr>
                <w:rFonts w:asciiTheme="majorHAnsi" w:hAnsiTheme="majorHAnsi" w:cs="Times New Roman"/>
                <w:sz w:val="20"/>
                <w:szCs w:val="20"/>
              </w:rPr>
            </w:pPr>
            <w:r w:rsidRPr="0018559A">
              <w:rPr>
                <w:rFonts w:asciiTheme="majorHAnsi" w:hAnsiTheme="majorHAnsi" w:cs="Times New Roman"/>
                <w:sz w:val="20"/>
                <w:szCs w:val="20"/>
              </w:rPr>
              <w:t>Synthesize and differentially apply theories of human behavior and the social environment to engage with clients and constituencies in a variety of settings</w:t>
            </w:r>
          </w:p>
          <w:p w14:paraId="754ECFF0" w14:textId="77777777" w:rsidR="00E04D3D" w:rsidRPr="0018559A" w:rsidRDefault="00E04D3D" w:rsidP="00F96C85">
            <w:pPr>
              <w:pStyle w:val="ListParagraph"/>
              <w:ind w:left="0"/>
              <w:rPr>
                <w:rFonts w:asciiTheme="majorHAnsi" w:hAnsiTheme="majorHAnsi" w:cs="Times New Roman"/>
                <w:sz w:val="20"/>
                <w:szCs w:val="20"/>
              </w:rPr>
            </w:pPr>
          </w:p>
        </w:tc>
        <w:tc>
          <w:tcPr>
            <w:tcW w:w="5850" w:type="dxa"/>
          </w:tcPr>
          <w:p w14:paraId="6B8C2EE2" w14:textId="77777777" w:rsidR="00E04D3D" w:rsidRPr="0018559A" w:rsidRDefault="00E04D3D" w:rsidP="00E04D3D">
            <w:pPr>
              <w:contextualSpacing/>
              <w:rPr>
                <w:rFonts w:asciiTheme="majorHAnsi" w:hAnsiTheme="majorHAnsi" w:cs="Times New Roman"/>
                <w:sz w:val="20"/>
                <w:szCs w:val="20"/>
              </w:rPr>
            </w:pPr>
          </w:p>
        </w:tc>
        <w:tc>
          <w:tcPr>
            <w:tcW w:w="1260" w:type="dxa"/>
          </w:tcPr>
          <w:p w14:paraId="7BEF8850" w14:textId="77777777" w:rsidR="00E04D3D" w:rsidRPr="0018559A" w:rsidRDefault="00E04D3D" w:rsidP="00E04D3D">
            <w:pPr>
              <w:contextualSpacing/>
              <w:rPr>
                <w:rFonts w:asciiTheme="majorHAnsi" w:hAnsiTheme="majorHAnsi" w:cs="Times New Roman"/>
                <w:sz w:val="20"/>
                <w:szCs w:val="20"/>
              </w:rPr>
            </w:pPr>
          </w:p>
        </w:tc>
        <w:tc>
          <w:tcPr>
            <w:tcW w:w="990" w:type="dxa"/>
          </w:tcPr>
          <w:p w14:paraId="2F4D5AC7" w14:textId="77777777" w:rsidR="00E04D3D" w:rsidRPr="0018559A" w:rsidRDefault="00E04D3D" w:rsidP="00E04D3D">
            <w:pPr>
              <w:contextualSpacing/>
              <w:rPr>
                <w:rFonts w:asciiTheme="majorHAnsi" w:hAnsiTheme="majorHAnsi" w:cs="Times New Roman"/>
                <w:sz w:val="20"/>
                <w:szCs w:val="20"/>
              </w:rPr>
            </w:pPr>
          </w:p>
        </w:tc>
        <w:tc>
          <w:tcPr>
            <w:tcW w:w="900" w:type="dxa"/>
          </w:tcPr>
          <w:p w14:paraId="45A0458E" w14:textId="77777777" w:rsidR="00E04D3D" w:rsidRPr="0018559A" w:rsidRDefault="00E04D3D" w:rsidP="00E04D3D">
            <w:pPr>
              <w:contextualSpacing/>
              <w:rPr>
                <w:rFonts w:asciiTheme="majorHAnsi" w:hAnsiTheme="majorHAnsi" w:cs="Times New Roman"/>
                <w:sz w:val="20"/>
                <w:szCs w:val="20"/>
              </w:rPr>
            </w:pPr>
          </w:p>
        </w:tc>
        <w:tc>
          <w:tcPr>
            <w:tcW w:w="1440" w:type="dxa"/>
          </w:tcPr>
          <w:p w14:paraId="30993A72" w14:textId="77777777" w:rsidR="00E04D3D" w:rsidRPr="0018559A" w:rsidRDefault="00E04D3D" w:rsidP="00E04D3D">
            <w:pPr>
              <w:contextualSpacing/>
              <w:rPr>
                <w:rFonts w:asciiTheme="majorHAnsi" w:hAnsiTheme="majorHAnsi" w:cs="Times New Roman"/>
                <w:sz w:val="20"/>
                <w:szCs w:val="20"/>
              </w:rPr>
            </w:pPr>
          </w:p>
        </w:tc>
      </w:tr>
      <w:tr w:rsidR="00E04D3D" w:rsidRPr="0018559A" w14:paraId="7314A543" w14:textId="77777777" w:rsidTr="00E04D3D">
        <w:trPr>
          <w:trHeight w:val="90"/>
        </w:trPr>
        <w:tc>
          <w:tcPr>
            <w:tcW w:w="4158" w:type="dxa"/>
          </w:tcPr>
          <w:p w14:paraId="1EE5F703" w14:textId="77777777" w:rsidR="00F96C85" w:rsidRPr="0018559A" w:rsidRDefault="00F96C85" w:rsidP="00F96C85">
            <w:pPr>
              <w:contextualSpacing/>
              <w:rPr>
                <w:rFonts w:asciiTheme="majorHAnsi" w:hAnsiTheme="majorHAnsi" w:cs="Times New Roman"/>
                <w:sz w:val="20"/>
                <w:szCs w:val="20"/>
              </w:rPr>
            </w:pPr>
          </w:p>
          <w:p w14:paraId="47A28046" w14:textId="77777777" w:rsidR="00F96C85" w:rsidRPr="0018559A" w:rsidRDefault="00F96C85" w:rsidP="00F96C85">
            <w:pPr>
              <w:contextualSpacing/>
              <w:rPr>
                <w:rFonts w:asciiTheme="majorHAnsi" w:hAnsiTheme="majorHAnsi" w:cs="Times New Roman"/>
                <w:sz w:val="20"/>
                <w:szCs w:val="20"/>
              </w:rPr>
            </w:pPr>
            <w:r w:rsidRPr="0018559A">
              <w:rPr>
                <w:rFonts w:asciiTheme="majorHAnsi" w:hAnsiTheme="majorHAnsi" w:cs="Times New Roman"/>
                <w:sz w:val="20"/>
                <w:szCs w:val="20"/>
              </w:rPr>
              <w:t>Engage difference and diversity in multi-level advanced generalist practice in a variety of settings with clients and constituencies</w:t>
            </w:r>
          </w:p>
          <w:p w14:paraId="054CE56E" w14:textId="77777777" w:rsidR="00E04D3D" w:rsidRPr="0018559A" w:rsidRDefault="00E04D3D" w:rsidP="00F96C85">
            <w:pPr>
              <w:contextualSpacing/>
              <w:rPr>
                <w:rFonts w:asciiTheme="majorHAnsi" w:hAnsiTheme="majorHAnsi" w:cs="Times New Roman"/>
                <w:sz w:val="20"/>
                <w:szCs w:val="20"/>
              </w:rPr>
            </w:pPr>
          </w:p>
        </w:tc>
        <w:tc>
          <w:tcPr>
            <w:tcW w:w="5850" w:type="dxa"/>
          </w:tcPr>
          <w:p w14:paraId="720A64C8" w14:textId="77777777" w:rsidR="00E04D3D" w:rsidRPr="0018559A" w:rsidRDefault="00E04D3D" w:rsidP="00E04D3D">
            <w:pPr>
              <w:contextualSpacing/>
              <w:rPr>
                <w:rFonts w:asciiTheme="majorHAnsi" w:hAnsiTheme="majorHAnsi" w:cs="Times New Roman"/>
                <w:sz w:val="20"/>
                <w:szCs w:val="20"/>
              </w:rPr>
            </w:pPr>
          </w:p>
        </w:tc>
        <w:tc>
          <w:tcPr>
            <w:tcW w:w="1260" w:type="dxa"/>
          </w:tcPr>
          <w:p w14:paraId="13C932DD" w14:textId="77777777" w:rsidR="00E04D3D" w:rsidRPr="0018559A" w:rsidRDefault="00E04D3D" w:rsidP="00E04D3D">
            <w:pPr>
              <w:contextualSpacing/>
              <w:rPr>
                <w:rFonts w:asciiTheme="majorHAnsi" w:hAnsiTheme="majorHAnsi" w:cs="Times New Roman"/>
                <w:sz w:val="20"/>
                <w:szCs w:val="20"/>
              </w:rPr>
            </w:pPr>
          </w:p>
        </w:tc>
        <w:tc>
          <w:tcPr>
            <w:tcW w:w="990" w:type="dxa"/>
          </w:tcPr>
          <w:p w14:paraId="28B0F279" w14:textId="77777777" w:rsidR="00E04D3D" w:rsidRPr="0018559A" w:rsidRDefault="00E04D3D" w:rsidP="00E04D3D">
            <w:pPr>
              <w:contextualSpacing/>
              <w:rPr>
                <w:rFonts w:asciiTheme="majorHAnsi" w:hAnsiTheme="majorHAnsi" w:cs="Times New Roman"/>
                <w:sz w:val="20"/>
                <w:szCs w:val="20"/>
              </w:rPr>
            </w:pPr>
          </w:p>
        </w:tc>
        <w:tc>
          <w:tcPr>
            <w:tcW w:w="900" w:type="dxa"/>
          </w:tcPr>
          <w:p w14:paraId="2752C98D" w14:textId="77777777" w:rsidR="00E04D3D" w:rsidRPr="0018559A" w:rsidRDefault="00E04D3D" w:rsidP="00E04D3D">
            <w:pPr>
              <w:contextualSpacing/>
              <w:rPr>
                <w:rFonts w:asciiTheme="majorHAnsi" w:hAnsiTheme="majorHAnsi" w:cs="Times New Roman"/>
                <w:sz w:val="20"/>
                <w:szCs w:val="20"/>
              </w:rPr>
            </w:pPr>
          </w:p>
        </w:tc>
        <w:tc>
          <w:tcPr>
            <w:tcW w:w="1440" w:type="dxa"/>
          </w:tcPr>
          <w:p w14:paraId="2E0AE58A" w14:textId="77777777" w:rsidR="00E04D3D" w:rsidRPr="0018559A" w:rsidRDefault="00E04D3D" w:rsidP="00E04D3D">
            <w:pPr>
              <w:contextualSpacing/>
              <w:rPr>
                <w:rFonts w:asciiTheme="majorHAnsi" w:hAnsiTheme="majorHAnsi" w:cs="Times New Roman"/>
                <w:sz w:val="20"/>
                <w:szCs w:val="20"/>
              </w:rPr>
            </w:pPr>
          </w:p>
        </w:tc>
      </w:tr>
      <w:tr w:rsidR="00F96C85" w:rsidRPr="0018559A" w14:paraId="605BA7E7" w14:textId="77777777" w:rsidTr="00F96C85">
        <w:tblPrEx>
          <w:tblLook w:val="04A0" w:firstRow="1" w:lastRow="0" w:firstColumn="1" w:lastColumn="0" w:noHBand="0" w:noVBand="1"/>
        </w:tblPrEx>
        <w:trPr>
          <w:trHeight w:val="90"/>
        </w:trPr>
        <w:tc>
          <w:tcPr>
            <w:tcW w:w="4158" w:type="dxa"/>
          </w:tcPr>
          <w:p w14:paraId="664909A8" w14:textId="77777777" w:rsidR="00F96C85" w:rsidRPr="0018559A" w:rsidRDefault="00F96C85" w:rsidP="00F96C85">
            <w:pPr>
              <w:contextualSpacing/>
              <w:rPr>
                <w:rFonts w:asciiTheme="majorHAnsi" w:hAnsiTheme="majorHAnsi" w:cs="Times New Roman"/>
                <w:sz w:val="20"/>
                <w:szCs w:val="20"/>
              </w:rPr>
            </w:pPr>
          </w:p>
          <w:p w14:paraId="72AD8B77" w14:textId="77777777" w:rsidR="00F96C85" w:rsidRPr="0018559A" w:rsidRDefault="00F96C85" w:rsidP="00F96C85">
            <w:pPr>
              <w:contextualSpacing/>
              <w:rPr>
                <w:rFonts w:asciiTheme="majorHAnsi" w:hAnsiTheme="majorHAnsi" w:cs="Times New Roman"/>
                <w:sz w:val="20"/>
                <w:szCs w:val="20"/>
              </w:rPr>
            </w:pPr>
            <w:r w:rsidRPr="0018559A">
              <w:rPr>
                <w:rFonts w:asciiTheme="majorHAnsi" w:hAnsiTheme="majorHAnsi" w:cs="Times New Roman"/>
                <w:sz w:val="20"/>
                <w:szCs w:val="20"/>
              </w:rPr>
              <w:t>Use empathy and sensitive interviewing skills to engage clients and constituencies in identifying their strengths and problems</w:t>
            </w:r>
          </w:p>
          <w:p w14:paraId="2859BA46" w14:textId="77777777" w:rsidR="00F96C85" w:rsidRPr="0018559A" w:rsidRDefault="00F96C85" w:rsidP="00F96C85">
            <w:pPr>
              <w:contextualSpacing/>
              <w:rPr>
                <w:rFonts w:asciiTheme="majorHAnsi" w:hAnsiTheme="majorHAnsi" w:cs="Times New Roman"/>
                <w:sz w:val="20"/>
                <w:szCs w:val="20"/>
              </w:rPr>
            </w:pPr>
          </w:p>
        </w:tc>
        <w:tc>
          <w:tcPr>
            <w:tcW w:w="5850" w:type="dxa"/>
          </w:tcPr>
          <w:p w14:paraId="154BD93D" w14:textId="77777777" w:rsidR="00F96C85" w:rsidRPr="0018559A" w:rsidRDefault="00F96C85" w:rsidP="00F96C85">
            <w:pPr>
              <w:spacing w:after="200"/>
              <w:contextualSpacing/>
              <w:rPr>
                <w:rFonts w:asciiTheme="majorHAnsi" w:hAnsiTheme="majorHAnsi" w:cs="Times New Roman"/>
                <w:sz w:val="20"/>
                <w:szCs w:val="20"/>
              </w:rPr>
            </w:pPr>
          </w:p>
        </w:tc>
        <w:tc>
          <w:tcPr>
            <w:tcW w:w="1260" w:type="dxa"/>
          </w:tcPr>
          <w:p w14:paraId="19D9A96B" w14:textId="77777777" w:rsidR="00F96C85" w:rsidRPr="0018559A" w:rsidRDefault="00F96C85" w:rsidP="00F96C85">
            <w:pPr>
              <w:spacing w:after="200"/>
              <w:contextualSpacing/>
              <w:rPr>
                <w:rFonts w:asciiTheme="majorHAnsi" w:hAnsiTheme="majorHAnsi" w:cs="Times New Roman"/>
                <w:sz w:val="20"/>
                <w:szCs w:val="20"/>
              </w:rPr>
            </w:pPr>
          </w:p>
        </w:tc>
        <w:tc>
          <w:tcPr>
            <w:tcW w:w="990" w:type="dxa"/>
          </w:tcPr>
          <w:p w14:paraId="4E452072" w14:textId="77777777" w:rsidR="00F96C85" w:rsidRPr="0018559A" w:rsidRDefault="00F96C85" w:rsidP="00F96C85">
            <w:pPr>
              <w:spacing w:after="200"/>
              <w:contextualSpacing/>
              <w:rPr>
                <w:rFonts w:asciiTheme="majorHAnsi" w:hAnsiTheme="majorHAnsi" w:cs="Times New Roman"/>
                <w:sz w:val="20"/>
                <w:szCs w:val="20"/>
              </w:rPr>
            </w:pPr>
          </w:p>
        </w:tc>
        <w:tc>
          <w:tcPr>
            <w:tcW w:w="900" w:type="dxa"/>
          </w:tcPr>
          <w:p w14:paraId="4CFAA68E" w14:textId="77777777" w:rsidR="00F96C85" w:rsidRPr="0018559A" w:rsidRDefault="00F96C85" w:rsidP="00F96C85">
            <w:pPr>
              <w:spacing w:after="200"/>
              <w:contextualSpacing/>
              <w:rPr>
                <w:rFonts w:asciiTheme="majorHAnsi" w:hAnsiTheme="majorHAnsi" w:cs="Times New Roman"/>
                <w:sz w:val="20"/>
                <w:szCs w:val="20"/>
              </w:rPr>
            </w:pPr>
          </w:p>
        </w:tc>
        <w:tc>
          <w:tcPr>
            <w:tcW w:w="1440" w:type="dxa"/>
          </w:tcPr>
          <w:p w14:paraId="46D47A11" w14:textId="77777777" w:rsidR="00F96C85" w:rsidRPr="0018559A" w:rsidRDefault="00F96C85" w:rsidP="00F96C85">
            <w:pPr>
              <w:spacing w:after="200"/>
              <w:contextualSpacing/>
              <w:rPr>
                <w:rFonts w:asciiTheme="majorHAnsi" w:hAnsiTheme="majorHAnsi" w:cs="Times New Roman"/>
                <w:sz w:val="20"/>
                <w:szCs w:val="20"/>
              </w:rPr>
            </w:pPr>
          </w:p>
        </w:tc>
      </w:tr>
      <w:tr w:rsidR="00F96C85" w:rsidRPr="0018559A" w14:paraId="385E51FF" w14:textId="77777777" w:rsidTr="00F96C85">
        <w:tblPrEx>
          <w:tblLook w:val="04A0" w:firstRow="1" w:lastRow="0" w:firstColumn="1" w:lastColumn="0" w:noHBand="0" w:noVBand="1"/>
        </w:tblPrEx>
        <w:trPr>
          <w:trHeight w:val="90"/>
        </w:trPr>
        <w:tc>
          <w:tcPr>
            <w:tcW w:w="4158" w:type="dxa"/>
          </w:tcPr>
          <w:p w14:paraId="10023E21" w14:textId="77777777" w:rsidR="00F96C85" w:rsidRPr="0018559A" w:rsidRDefault="00F96C85" w:rsidP="00F96C85">
            <w:pPr>
              <w:contextualSpacing/>
              <w:rPr>
                <w:rFonts w:asciiTheme="majorHAnsi" w:hAnsiTheme="majorHAnsi" w:cs="Times New Roman"/>
                <w:sz w:val="20"/>
                <w:szCs w:val="20"/>
              </w:rPr>
            </w:pPr>
            <w:r w:rsidRPr="0018559A">
              <w:rPr>
                <w:rFonts w:asciiTheme="majorHAnsi" w:hAnsiTheme="majorHAnsi" w:cs="Times New Roman"/>
                <w:sz w:val="20"/>
                <w:szCs w:val="20"/>
              </w:rPr>
              <w:t>Use empathy and sensitive interviewing skills to establish rapport, and maintain effective working relationships with clients and constituencies</w:t>
            </w:r>
          </w:p>
          <w:p w14:paraId="55EF3D42" w14:textId="77777777" w:rsidR="00F96C85" w:rsidRPr="0018559A" w:rsidRDefault="00F96C85" w:rsidP="00F96C85">
            <w:pPr>
              <w:contextualSpacing/>
              <w:rPr>
                <w:rFonts w:asciiTheme="majorHAnsi" w:hAnsiTheme="majorHAnsi" w:cs="Times New Roman"/>
                <w:sz w:val="20"/>
                <w:szCs w:val="20"/>
              </w:rPr>
            </w:pPr>
          </w:p>
        </w:tc>
        <w:tc>
          <w:tcPr>
            <w:tcW w:w="5850" w:type="dxa"/>
          </w:tcPr>
          <w:p w14:paraId="560DE9BD" w14:textId="77777777" w:rsidR="00F96C85" w:rsidRPr="0018559A" w:rsidRDefault="00F96C85" w:rsidP="00F96C85">
            <w:pPr>
              <w:spacing w:after="200"/>
              <w:contextualSpacing/>
              <w:rPr>
                <w:rFonts w:asciiTheme="majorHAnsi" w:hAnsiTheme="majorHAnsi" w:cs="Times New Roman"/>
                <w:sz w:val="20"/>
                <w:szCs w:val="20"/>
              </w:rPr>
            </w:pPr>
          </w:p>
        </w:tc>
        <w:tc>
          <w:tcPr>
            <w:tcW w:w="1260" w:type="dxa"/>
          </w:tcPr>
          <w:p w14:paraId="6ECCCC8D" w14:textId="77777777" w:rsidR="00F96C85" w:rsidRPr="0018559A" w:rsidRDefault="00F96C85" w:rsidP="00F96C85">
            <w:pPr>
              <w:spacing w:after="200"/>
              <w:contextualSpacing/>
              <w:rPr>
                <w:rFonts w:asciiTheme="majorHAnsi" w:hAnsiTheme="majorHAnsi" w:cs="Times New Roman"/>
                <w:sz w:val="20"/>
                <w:szCs w:val="20"/>
              </w:rPr>
            </w:pPr>
          </w:p>
        </w:tc>
        <w:tc>
          <w:tcPr>
            <w:tcW w:w="990" w:type="dxa"/>
          </w:tcPr>
          <w:p w14:paraId="41D035B5" w14:textId="77777777" w:rsidR="00F96C85" w:rsidRPr="0018559A" w:rsidRDefault="00F96C85" w:rsidP="00F96C85">
            <w:pPr>
              <w:spacing w:after="200"/>
              <w:contextualSpacing/>
              <w:rPr>
                <w:rFonts w:asciiTheme="majorHAnsi" w:hAnsiTheme="majorHAnsi" w:cs="Times New Roman"/>
                <w:sz w:val="20"/>
                <w:szCs w:val="20"/>
              </w:rPr>
            </w:pPr>
          </w:p>
        </w:tc>
        <w:tc>
          <w:tcPr>
            <w:tcW w:w="900" w:type="dxa"/>
          </w:tcPr>
          <w:p w14:paraId="6BA93D96" w14:textId="77777777" w:rsidR="00F96C85" w:rsidRPr="0018559A" w:rsidRDefault="00F96C85" w:rsidP="00F96C85">
            <w:pPr>
              <w:spacing w:after="200"/>
              <w:contextualSpacing/>
              <w:rPr>
                <w:rFonts w:asciiTheme="majorHAnsi" w:hAnsiTheme="majorHAnsi" w:cs="Times New Roman"/>
                <w:sz w:val="20"/>
                <w:szCs w:val="20"/>
              </w:rPr>
            </w:pPr>
          </w:p>
        </w:tc>
        <w:tc>
          <w:tcPr>
            <w:tcW w:w="1440" w:type="dxa"/>
          </w:tcPr>
          <w:p w14:paraId="56ACA5B7" w14:textId="77777777" w:rsidR="00F96C85" w:rsidRPr="0018559A" w:rsidRDefault="00F96C85" w:rsidP="00F96C85">
            <w:pPr>
              <w:spacing w:after="200"/>
              <w:contextualSpacing/>
              <w:rPr>
                <w:rFonts w:asciiTheme="majorHAnsi" w:hAnsiTheme="majorHAnsi" w:cs="Times New Roman"/>
                <w:sz w:val="20"/>
                <w:szCs w:val="20"/>
              </w:rPr>
            </w:pPr>
          </w:p>
        </w:tc>
      </w:tr>
    </w:tbl>
    <w:p w14:paraId="1FAFE346" w14:textId="77777777" w:rsidR="00290907" w:rsidRPr="0018559A" w:rsidRDefault="00290907" w:rsidP="0053348A">
      <w:pPr>
        <w:spacing w:line="240" w:lineRule="auto"/>
        <w:contextualSpacing/>
        <w:rPr>
          <w:rFonts w:asciiTheme="majorHAnsi" w:hAnsiTheme="majorHAnsi" w:cs="Times New Roman"/>
          <w:sz w:val="20"/>
          <w:szCs w:val="20"/>
        </w:rPr>
      </w:pPr>
    </w:p>
    <w:p w14:paraId="5E9CE61C" w14:textId="77777777" w:rsidR="00290907" w:rsidRPr="0018559A" w:rsidRDefault="00290907" w:rsidP="0053348A">
      <w:pPr>
        <w:spacing w:line="240" w:lineRule="auto"/>
        <w:contextualSpacing/>
        <w:rPr>
          <w:rFonts w:asciiTheme="majorHAnsi" w:hAnsiTheme="majorHAnsi" w:cs="Times New Roman"/>
          <w:b/>
          <w:sz w:val="20"/>
          <w:szCs w:val="20"/>
        </w:rPr>
      </w:pPr>
    </w:p>
    <w:p w14:paraId="5AF41EA3" w14:textId="77777777" w:rsidR="004E09A8" w:rsidRPr="0018559A" w:rsidRDefault="004E09A8" w:rsidP="0053348A">
      <w:pPr>
        <w:spacing w:line="240" w:lineRule="auto"/>
        <w:contextualSpacing/>
        <w:rPr>
          <w:rFonts w:asciiTheme="majorHAnsi" w:hAnsiTheme="majorHAnsi" w:cs="Times New Roman"/>
          <w:b/>
          <w:sz w:val="20"/>
          <w:szCs w:val="20"/>
        </w:rPr>
      </w:pPr>
    </w:p>
    <w:p w14:paraId="295366BB" w14:textId="77777777" w:rsidR="00D8258C" w:rsidRPr="0018559A" w:rsidRDefault="00D8258C" w:rsidP="0053348A">
      <w:pPr>
        <w:spacing w:line="240" w:lineRule="auto"/>
        <w:contextualSpacing/>
        <w:rPr>
          <w:rFonts w:asciiTheme="majorHAnsi" w:hAnsiTheme="majorHAnsi" w:cs="Times New Roman"/>
          <w:b/>
          <w:sz w:val="20"/>
          <w:szCs w:val="20"/>
        </w:rPr>
      </w:pPr>
    </w:p>
    <w:p w14:paraId="62483A04" w14:textId="77777777" w:rsidR="004E09A8" w:rsidRPr="0018559A" w:rsidRDefault="004E09A8" w:rsidP="0053348A">
      <w:pPr>
        <w:spacing w:line="240" w:lineRule="auto"/>
        <w:contextualSpacing/>
        <w:rPr>
          <w:rFonts w:asciiTheme="majorHAnsi" w:hAnsiTheme="majorHAnsi" w:cs="Times New Roman"/>
          <w:b/>
          <w:sz w:val="20"/>
          <w:szCs w:val="20"/>
        </w:rPr>
      </w:pPr>
    </w:p>
    <w:p w14:paraId="31E28CCE" w14:textId="3E038C18" w:rsidR="00290907" w:rsidRPr="0018559A" w:rsidRDefault="00290907" w:rsidP="0053348A">
      <w:pPr>
        <w:spacing w:line="240" w:lineRule="auto"/>
        <w:contextualSpacing/>
        <w:rPr>
          <w:rFonts w:asciiTheme="majorHAnsi" w:hAnsiTheme="majorHAnsi" w:cs="Times New Roman"/>
          <w:b/>
          <w:sz w:val="20"/>
          <w:szCs w:val="20"/>
        </w:rPr>
      </w:pPr>
      <w:r w:rsidRPr="0018559A">
        <w:rPr>
          <w:rFonts w:asciiTheme="majorHAnsi" w:hAnsiTheme="majorHAnsi" w:cs="Times New Roman"/>
          <w:b/>
          <w:sz w:val="20"/>
          <w:szCs w:val="20"/>
        </w:rPr>
        <w:t xml:space="preserve">Competency 7 – </w:t>
      </w:r>
      <w:r w:rsidR="00E45AD2" w:rsidRPr="0018559A">
        <w:rPr>
          <w:rFonts w:asciiTheme="majorHAnsi" w:hAnsiTheme="majorHAnsi" w:cs="Times New Roman"/>
          <w:b/>
          <w:sz w:val="20"/>
          <w:szCs w:val="20"/>
        </w:rPr>
        <w:t>Assess individuals, families, groups, organizations, and communities</w:t>
      </w:r>
      <w:r w:rsidRPr="0018559A">
        <w:rPr>
          <w:rFonts w:asciiTheme="majorHAnsi" w:hAnsiTheme="majorHAnsi" w:cs="Times New Roman"/>
          <w:b/>
          <w:sz w:val="20"/>
          <w:szCs w:val="20"/>
        </w:rPr>
        <w:t>.</w:t>
      </w:r>
    </w:p>
    <w:p w14:paraId="5B4089CF" w14:textId="10C0FF9A" w:rsidR="00290907" w:rsidRPr="0018559A" w:rsidRDefault="00E45AD2" w:rsidP="00E45AD2">
      <w:pPr>
        <w:widowControl w:val="0"/>
        <w:tabs>
          <w:tab w:val="left" w:pos="220"/>
          <w:tab w:val="left" w:pos="720"/>
        </w:tabs>
        <w:autoSpaceDE w:val="0"/>
        <w:autoSpaceDN w:val="0"/>
        <w:adjustRightInd w:val="0"/>
        <w:spacing w:after="240" w:line="240" w:lineRule="auto"/>
        <w:rPr>
          <w:rFonts w:asciiTheme="majorHAnsi" w:hAnsiTheme="majorHAnsi" w:cs="Times"/>
          <w:i/>
          <w:sz w:val="18"/>
          <w:szCs w:val="18"/>
        </w:rPr>
      </w:pPr>
      <w:r w:rsidRPr="0018559A">
        <w:rPr>
          <w:rFonts w:asciiTheme="majorHAnsi" w:hAnsiTheme="majorHAnsi" w:cs="Times"/>
          <w:i/>
          <w:sz w:val="18"/>
          <w:szCs w:val="18"/>
        </w:rPr>
        <w:t xml:space="preserve">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w:t>
      </w:r>
      <w:r w:rsidRPr="0018559A">
        <w:rPr>
          <w:rFonts w:asciiTheme="majorHAnsi" w:hAnsiTheme="majorHAnsi" w:cs="Times"/>
          <w:i/>
          <w:sz w:val="18"/>
          <w:szCs w:val="18"/>
        </w:rPr>
        <w:lastRenderedPageBreak/>
        <w:t>diverse clients and constituencies, including individuals, families, groups, organizations, and communities. Social workers understand methods of assessment with diverse clients and constituencies to advance practice 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  </w:t>
      </w:r>
    </w:p>
    <w:p w14:paraId="55F3B545" w14:textId="77777777" w:rsidR="007B24F6" w:rsidRPr="0018559A" w:rsidRDefault="007B24F6" w:rsidP="0053348A">
      <w:pPr>
        <w:spacing w:line="240" w:lineRule="auto"/>
        <w:contextualSpacing/>
        <w:rPr>
          <w:rFonts w:asciiTheme="majorHAnsi" w:hAnsiTheme="majorHAnsi" w:cs="Times New Roman"/>
          <w:sz w:val="20"/>
          <w:szCs w:val="20"/>
        </w:rPr>
      </w:pPr>
    </w:p>
    <w:tbl>
      <w:tblPr>
        <w:tblStyle w:val="TableGrid"/>
        <w:tblW w:w="0" w:type="auto"/>
        <w:tblLayout w:type="fixed"/>
        <w:tblLook w:val="0420" w:firstRow="1" w:lastRow="0" w:firstColumn="0" w:lastColumn="0" w:noHBand="0" w:noVBand="1"/>
      </w:tblPr>
      <w:tblGrid>
        <w:gridCol w:w="4158"/>
        <w:gridCol w:w="5850"/>
        <w:gridCol w:w="1260"/>
        <w:gridCol w:w="990"/>
        <w:gridCol w:w="900"/>
        <w:gridCol w:w="1440"/>
      </w:tblGrid>
      <w:tr w:rsidR="00E45AD2" w:rsidRPr="0018559A" w14:paraId="68BE02C3" w14:textId="77777777" w:rsidTr="00BB2A7E">
        <w:trPr>
          <w:trHeight w:val="530"/>
        </w:trPr>
        <w:tc>
          <w:tcPr>
            <w:tcW w:w="4158" w:type="dxa"/>
            <w:vMerge w:val="restart"/>
            <w:tcBorders>
              <w:bottom w:val="single" w:sz="4" w:space="0" w:color="auto"/>
            </w:tcBorders>
          </w:tcPr>
          <w:p w14:paraId="625CCCB6" w14:textId="77777777" w:rsidR="00E45AD2" w:rsidRPr="0018559A" w:rsidRDefault="00E45AD2" w:rsidP="00BB2A7E">
            <w:pPr>
              <w:contextualSpacing/>
              <w:jc w:val="center"/>
              <w:rPr>
                <w:rFonts w:asciiTheme="majorHAnsi" w:hAnsiTheme="majorHAnsi" w:cs="Times New Roman"/>
                <w:b/>
                <w:sz w:val="20"/>
                <w:szCs w:val="20"/>
              </w:rPr>
            </w:pPr>
          </w:p>
          <w:p w14:paraId="1D264553" w14:textId="77777777" w:rsidR="00E45AD2" w:rsidRPr="0018559A" w:rsidRDefault="00E45AD2" w:rsidP="00BB2A7E">
            <w:pPr>
              <w:contextualSpacing/>
              <w:jc w:val="center"/>
              <w:rPr>
                <w:rFonts w:asciiTheme="majorHAnsi" w:hAnsiTheme="majorHAnsi" w:cs="Times New Roman"/>
                <w:b/>
                <w:sz w:val="20"/>
                <w:szCs w:val="20"/>
              </w:rPr>
            </w:pPr>
          </w:p>
          <w:p w14:paraId="603E4782" w14:textId="588837F6" w:rsidR="00E45AD2" w:rsidRPr="0018559A" w:rsidRDefault="00E45AD2" w:rsidP="00BB2A7E">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Observable </w:t>
            </w:r>
            <w:r w:rsidR="0018559A" w:rsidRPr="0018559A">
              <w:rPr>
                <w:rFonts w:asciiTheme="majorHAnsi" w:hAnsiTheme="majorHAnsi" w:cs="Times New Roman"/>
                <w:b/>
                <w:sz w:val="20"/>
                <w:szCs w:val="20"/>
              </w:rPr>
              <w:t>Descriptors</w:t>
            </w:r>
            <w:r w:rsidRPr="0018559A">
              <w:rPr>
                <w:rFonts w:asciiTheme="majorHAnsi" w:hAnsiTheme="majorHAnsi" w:cs="Times New Roman"/>
                <w:b/>
                <w:sz w:val="20"/>
                <w:szCs w:val="20"/>
              </w:rPr>
              <w:t>:</w:t>
            </w:r>
          </w:p>
        </w:tc>
        <w:tc>
          <w:tcPr>
            <w:tcW w:w="5850" w:type="dxa"/>
            <w:vMerge w:val="restart"/>
          </w:tcPr>
          <w:p w14:paraId="504A3592" w14:textId="77777777" w:rsidR="00E45AD2" w:rsidRPr="0018559A" w:rsidRDefault="00E45AD2" w:rsidP="00BB2A7E">
            <w:pPr>
              <w:contextualSpacing/>
              <w:jc w:val="center"/>
              <w:rPr>
                <w:rFonts w:asciiTheme="majorHAnsi" w:hAnsiTheme="majorHAnsi" w:cs="Times New Roman"/>
                <w:b/>
                <w:sz w:val="20"/>
                <w:szCs w:val="20"/>
              </w:rPr>
            </w:pPr>
          </w:p>
          <w:p w14:paraId="49F5F8BB" w14:textId="77777777" w:rsidR="00E45AD2" w:rsidRPr="0018559A" w:rsidRDefault="00E45AD2" w:rsidP="00BB2A7E">
            <w:pPr>
              <w:contextualSpacing/>
              <w:jc w:val="center"/>
              <w:rPr>
                <w:rFonts w:asciiTheme="majorHAnsi" w:hAnsiTheme="majorHAnsi" w:cs="Times New Roman"/>
                <w:b/>
                <w:sz w:val="20"/>
                <w:szCs w:val="20"/>
              </w:rPr>
            </w:pPr>
          </w:p>
          <w:p w14:paraId="7C53FDD7" w14:textId="03B782C3" w:rsidR="00E45AD2" w:rsidRPr="0018559A" w:rsidRDefault="00E45AD2" w:rsidP="0018559A">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Learning </w:t>
            </w:r>
            <w:r w:rsidR="0018559A">
              <w:rPr>
                <w:rFonts w:asciiTheme="majorHAnsi" w:hAnsiTheme="majorHAnsi" w:cs="Times New Roman"/>
                <w:b/>
                <w:sz w:val="20"/>
                <w:szCs w:val="20"/>
              </w:rPr>
              <w:t>Plan</w:t>
            </w:r>
            <w:r w:rsidRPr="0018559A">
              <w:rPr>
                <w:rFonts w:asciiTheme="majorHAnsi" w:hAnsiTheme="majorHAnsi" w:cs="Times New Roman"/>
                <w:b/>
                <w:sz w:val="20"/>
                <w:szCs w:val="20"/>
              </w:rPr>
              <w:t xml:space="preserve"> Activities:</w:t>
            </w:r>
          </w:p>
        </w:tc>
        <w:tc>
          <w:tcPr>
            <w:tcW w:w="4590" w:type="dxa"/>
            <w:gridSpan w:val="4"/>
            <w:tcBorders>
              <w:bottom w:val="single" w:sz="4" w:space="0" w:color="auto"/>
            </w:tcBorders>
          </w:tcPr>
          <w:p w14:paraId="3D3E0E20" w14:textId="77777777" w:rsidR="00E45AD2" w:rsidRPr="0018559A" w:rsidRDefault="00E45AD2" w:rsidP="00BB2A7E">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Dimension of Competency Assessed via </w:t>
            </w:r>
          </w:p>
          <w:p w14:paraId="10B0C68E" w14:textId="77777777" w:rsidR="00E45AD2" w:rsidRPr="0018559A" w:rsidRDefault="00E45AD2" w:rsidP="00BB2A7E">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Articulated Learning Contract Activity</w:t>
            </w:r>
          </w:p>
        </w:tc>
      </w:tr>
      <w:tr w:rsidR="00E45AD2" w:rsidRPr="0018559A" w14:paraId="3670EC58" w14:textId="77777777" w:rsidTr="00BB2A7E">
        <w:trPr>
          <w:trHeight w:val="90"/>
        </w:trPr>
        <w:tc>
          <w:tcPr>
            <w:tcW w:w="4158" w:type="dxa"/>
            <w:vMerge/>
          </w:tcPr>
          <w:p w14:paraId="5C7CD020" w14:textId="77777777" w:rsidR="00E45AD2" w:rsidRPr="0018559A" w:rsidRDefault="00E45AD2" w:rsidP="00BB2A7E">
            <w:pPr>
              <w:pStyle w:val="ListParagraph"/>
              <w:ind w:left="0"/>
              <w:rPr>
                <w:rFonts w:asciiTheme="majorHAnsi" w:hAnsiTheme="majorHAnsi" w:cs="Times New Roman"/>
                <w:sz w:val="20"/>
                <w:szCs w:val="20"/>
              </w:rPr>
            </w:pPr>
          </w:p>
        </w:tc>
        <w:tc>
          <w:tcPr>
            <w:tcW w:w="5850" w:type="dxa"/>
            <w:vMerge/>
          </w:tcPr>
          <w:p w14:paraId="3B493AEF" w14:textId="77777777" w:rsidR="00E45AD2" w:rsidRPr="0018559A" w:rsidRDefault="00E45AD2" w:rsidP="00BB2A7E">
            <w:pPr>
              <w:contextualSpacing/>
              <w:rPr>
                <w:rFonts w:asciiTheme="majorHAnsi" w:hAnsiTheme="majorHAnsi" w:cs="Times New Roman"/>
                <w:sz w:val="20"/>
                <w:szCs w:val="20"/>
              </w:rPr>
            </w:pPr>
          </w:p>
        </w:tc>
        <w:tc>
          <w:tcPr>
            <w:tcW w:w="1260" w:type="dxa"/>
          </w:tcPr>
          <w:p w14:paraId="0366BE77" w14:textId="77777777" w:rsidR="00E45AD2" w:rsidRPr="0018559A" w:rsidRDefault="00E45AD2" w:rsidP="00BB2A7E">
            <w:pPr>
              <w:contextualSpacing/>
              <w:rPr>
                <w:rFonts w:asciiTheme="majorHAnsi" w:hAnsiTheme="majorHAnsi" w:cs="Times New Roman"/>
                <w:i/>
                <w:sz w:val="20"/>
                <w:szCs w:val="20"/>
              </w:rPr>
            </w:pPr>
            <w:r w:rsidRPr="0018559A">
              <w:rPr>
                <w:rFonts w:asciiTheme="majorHAnsi" w:hAnsiTheme="majorHAnsi" w:cs="Times New Roman"/>
                <w:i/>
                <w:sz w:val="20"/>
                <w:szCs w:val="20"/>
              </w:rPr>
              <w:t>Knowledge</w:t>
            </w:r>
          </w:p>
        </w:tc>
        <w:tc>
          <w:tcPr>
            <w:tcW w:w="990" w:type="dxa"/>
          </w:tcPr>
          <w:p w14:paraId="17A59454" w14:textId="77777777" w:rsidR="00E45AD2" w:rsidRPr="0018559A" w:rsidRDefault="00E45AD2" w:rsidP="00BB2A7E">
            <w:pPr>
              <w:contextualSpacing/>
              <w:rPr>
                <w:rFonts w:asciiTheme="majorHAnsi" w:hAnsiTheme="majorHAnsi" w:cs="Times New Roman"/>
                <w:i/>
                <w:sz w:val="20"/>
                <w:szCs w:val="20"/>
              </w:rPr>
            </w:pPr>
            <w:r w:rsidRPr="0018559A">
              <w:rPr>
                <w:rFonts w:asciiTheme="majorHAnsi" w:hAnsiTheme="majorHAnsi" w:cs="Times New Roman"/>
                <w:i/>
                <w:sz w:val="20"/>
                <w:szCs w:val="20"/>
              </w:rPr>
              <w:t>Values</w:t>
            </w:r>
          </w:p>
        </w:tc>
        <w:tc>
          <w:tcPr>
            <w:tcW w:w="900" w:type="dxa"/>
          </w:tcPr>
          <w:p w14:paraId="46381DBA" w14:textId="77777777" w:rsidR="00E45AD2" w:rsidRPr="0018559A" w:rsidRDefault="00E45AD2" w:rsidP="00BB2A7E">
            <w:pPr>
              <w:contextualSpacing/>
              <w:rPr>
                <w:rFonts w:asciiTheme="majorHAnsi" w:hAnsiTheme="majorHAnsi" w:cs="Times New Roman"/>
                <w:i/>
                <w:sz w:val="20"/>
                <w:szCs w:val="20"/>
              </w:rPr>
            </w:pPr>
            <w:r w:rsidRPr="0018559A">
              <w:rPr>
                <w:rFonts w:asciiTheme="majorHAnsi" w:hAnsiTheme="majorHAnsi" w:cs="Times New Roman"/>
                <w:i/>
                <w:sz w:val="20"/>
                <w:szCs w:val="20"/>
              </w:rPr>
              <w:t>Skills</w:t>
            </w:r>
          </w:p>
        </w:tc>
        <w:tc>
          <w:tcPr>
            <w:tcW w:w="1440" w:type="dxa"/>
          </w:tcPr>
          <w:p w14:paraId="71D93FC9" w14:textId="77777777" w:rsidR="00E45AD2" w:rsidRPr="0018559A" w:rsidRDefault="00E45AD2" w:rsidP="00BB2A7E">
            <w:pPr>
              <w:contextualSpacing/>
              <w:rPr>
                <w:rFonts w:asciiTheme="majorHAnsi" w:hAnsiTheme="majorHAnsi" w:cs="Times New Roman"/>
                <w:i/>
                <w:sz w:val="20"/>
                <w:szCs w:val="20"/>
              </w:rPr>
            </w:pPr>
            <w:r w:rsidRPr="0018559A">
              <w:rPr>
                <w:rFonts w:asciiTheme="majorHAnsi" w:hAnsiTheme="majorHAnsi" w:cs="Times New Roman"/>
                <w:i/>
                <w:sz w:val="20"/>
                <w:szCs w:val="20"/>
              </w:rPr>
              <w:t>Cognitive &amp; Affective Processes</w:t>
            </w:r>
          </w:p>
        </w:tc>
      </w:tr>
      <w:tr w:rsidR="00E45AD2" w:rsidRPr="0018559A" w14:paraId="7899A4F0" w14:textId="77777777" w:rsidTr="00BB2A7E">
        <w:trPr>
          <w:trHeight w:val="90"/>
        </w:trPr>
        <w:tc>
          <w:tcPr>
            <w:tcW w:w="4158" w:type="dxa"/>
          </w:tcPr>
          <w:p w14:paraId="2527BC38" w14:textId="77777777" w:rsidR="00E45AD2" w:rsidRPr="0018559A" w:rsidRDefault="00E45AD2" w:rsidP="00BB2A7E">
            <w:pPr>
              <w:pStyle w:val="ListParagraph"/>
              <w:ind w:left="0"/>
              <w:rPr>
                <w:rFonts w:asciiTheme="majorHAnsi" w:hAnsiTheme="majorHAnsi" w:cs="Times New Roman"/>
                <w:sz w:val="20"/>
                <w:szCs w:val="20"/>
              </w:rPr>
            </w:pPr>
          </w:p>
          <w:p w14:paraId="50FA02D6" w14:textId="77777777" w:rsidR="00F96C85" w:rsidRPr="0018559A" w:rsidRDefault="00F96C85" w:rsidP="00F96C85">
            <w:pPr>
              <w:rPr>
                <w:rFonts w:asciiTheme="majorHAnsi" w:hAnsiTheme="majorHAnsi" w:cs="Times New Roman"/>
                <w:sz w:val="20"/>
                <w:szCs w:val="20"/>
              </w:rPr>
            </w:pPr>
            <w:r w:rsidRPr="0018559A">
              <w:rPr>
                <w:rFonts w:asciiTheme="majorHAnsi" w:hAnsiTheme="majorHAnsi" w:cs="Times New Roman"/>
                <w:sz w:val="20"/>
                <w:szCs w:val="20"/>
              </w:rPr>
              <w:t>Adapt, modify, and use multidimensional assessment tools and approaches for advanced generalist practice with clients and constituencies in a variety of settings</w:t>
            </w:r>
          </w:p>
          <w:p w14:paraId="5C54BD65" w14:textId="77777777" w:rsidR="00E45AD2" w:rsidRPr="0018559A" w:rsidRDefault="00E45AD2" w:rsidP="00F96C85">
            <w:pPr>
              <w:pStyle w:val="ListParagraph"/>
              <w:ind w:left="0"/>
              <w:rPr>
                <w:rFonts w:asciiTheme="majorHAnsi" w:hAnsiTheme="majorHAnsi" w:cs="Times New Roman"/>
                <w:sz w:val="20"/>
                <w:szCs w:val="20"/>
              </w:rPr>
            </w:pPr>
          </w:p>
        </w:tc>
        <w:tc>
          <w:tcPr>
            <w:tcW w:w="5850" w:type="dxa"/>
          </w:tcPr>
          <w:p w14:paraId="39F2B6B1" w14:textId="77777777" w:rsidR="00E45AD2" w:rsidRPr="0018559A" w:rsidRDefault="00E45AD2" w:rsidP="00BB2A7E">
            <w:pPr>
              <w:contextualSpacing/>
              <w:rPr>
                <w:rFonts w:asciiTheme="majorHAnsi" w:hAnsiTheme="majorHAnsi" w:cs="Times New Roman"/>
                <w:sz w:val="20"/>
                <w:szCs w:val="20"/>
              </w:rPr>
            </w:pPr>
          </w:p>
        </w:tc>
        <w:tc>
          <w:tcPr>
            <w:tcW w:w="1260" w:type="dxa"/>
          </w:tcPr>
          <w:p w14:paraId="2F5771EE" w14:textId="77777777" w:rsidR="00E45AD2" w:rsidRPr="0018559A" w:rsidRDefault="00E45AD2" w:rsidP="00BB2A7E">
            <w:pPr>
              <w:contextualSpacing/>
              <w:rPr>
                <w:rFonts w:asciiTheme="majorHAnsi" w:hAnsiTheme="majorHAnsi" w:cs="Times New Roman"/>
                <w:sz w:val="20"/>
                <w:szCs w:val="20"/>
              </w:rPr>
            </w:pPr>
          </w:p>
        </w:tc>
        <w:tc>
          <w:tcPr>
            <w:tcW w:w="990" w:type="dxa"/>
          </w:tcPr>
          <w:p w14:paraId="48BA71D4" w14:textId="77777777" w:rsidR="00E45AD2" w:rsidRPr="0018559A" w:rsidRDefault="00E45AD2" w:rsidP="00BB2A7E">
            <w:pPr>
              <w:contextualSpacing/>
              <w:rPr>
                <w:rFonts w:asciiTheme="majorHAnsi" w:hAnsiTheme="majorHAnsi" w:cs="Times New Roman"/>
                <w:sz w:val="20"/>
                <w:szCs w:val="20"/>
              </w:rPr>
            </w:pPr>
          </w:p>
        </w:tc>
        <w:tc>
          <w:tcPr>
            <w:tcW w:w="900" w:type="dxa"/>
          </w:tcPr>
          <w:p w14:paraId="33ADBEF6" w14:textId="77777777" w:rsidR="00E45AD2" w:rsidRPr="0018559A" w:rsidRDefault="00E45AD2" w:rsidP="00BB2A7E">
            <w:pPr>
              <w:contextualSpacing/>
              <w:rPr>
                <w:rFonts w:asciiTheme="majorHAnsi" w:hAnsiTheme="majorHAnsi" w:cs="Times New Roman"/>
                <w:sz w:val="20"/>
                <w:szCs w:val="20"/>
              </w:rPr>
            </w:pPr>
          </w:p>
        </w:tc>
        <w:tc>
          <w:tcPr>
            <w:tcW w:w="1440" w:type="dxa"/>
          </w:tcPr>
          <w:p w14:paraId="2B83C141" w14:textId="77777777" w:rsidR="00E45AD2" w:rsidRPr="0018559A" w:rsidRDefault="00E45AD2" w:rsidP="00BB2A7E">
            <w:pPr>
              <w:contextualSpacing/>
              <w:rPr>
                <w:rFonts w:asciiTheme="majorHAnsi" w:hAnsiTheme="majorHAnsi" w:cs="Times New Roman"/>
                <w:sz w:val="20"/>
                <w:szCs w:val="20"/>
              </w:rPr>
            </w:pPr>
          </w:p>
        </w:tc>
      </w:tr>
      <w:tr w:rsidR="00E45AD2" w:rsidRPr="0018559A" w14:paraId="7AE811B8" w14:textId="77777777" w:rsidTr="00BB2A7E">
        <w:trPr>
          <w:trHeight w:val="90"/>
        </w:trPr>
        <w:tc>
          <w:tcPr>
            <w:tcW w:w="4158" w:type="dxa"/>
          </w:tcPr>
          <w:p w14:paraId="2690621B" w14:textId="77777777" w:rsidR="00F96C85" w:rsidRPr="0018559A" w:rsidRDefault="00F96C85" w:rsidP="00F96C85">
            <w:pPr>
              <w:contextualSpacing/>
              <w:rPr>
                <w:rFonts w:asciiTheme="majorHAnsi" w:hAnsiTheme="majorHAnsi" w:cs="Times New Roman"/>
                <w:sz w:val="20"/>
                <w:szCs w:val="20"/>
              </w:rPr>
            </w:pPr>
          </w:p>
          <w:p w14:paraId="55588CB1" w14:textId="77777777" w:rsidR="00F96C85" w:rsidRPr="0018559A" w:rsidRDefault="00F96C85" w:rsidP="00F96C85">
            <w:pPr>
              <w:contextualSpacing/>
              <w:rPr>
                <w:rFonts w:asciiTheme="majorHAnsi" w:hAnsiTheme="majorHAnsi" w:cs="Times New Roman"/>
                <w:sz w:val="20"/>
                <w:szCs w:val="20"/>
              </w:rPr>
            </w:pPr>
            <w:r w:rsidRPr="0018559A">
              <w:rPr>
                <w:rFonts w:asciiTheme="majorHAnsi" w:hAnsiTheme="majorHAnsi" w:cs="Times New Roman"/>
                <w:sz w:val="20"/>
                <w:szCs w:val="20"/>
              </w:rPr>
              <w:t>Synthesize and differentially apply knowledge of human behavior and the social environment, person-in-environment, and other multidisciplinary theoretical frameworks in the assessment of data from clients and constituencies</w:t>
            </w:r>
          </w:p>
          <w:p w14:paraId="471267C4" w14:textId="77777777" w:rsidR="00E45AD2" w:rsidRPr="0018559A" w:rsidRDefault="00E45AD2" w:rsidP="00F96C85">
            <w:pPr>
              <w:contextualSpacing/>
              <w:rPr>
                <w:rFonts w:asciiTheme="majorHAnsi" w:hAnsiTheme="majorHAnsi" w:cs="Times New Roman"/>
                <w:sz w:val="20"/>
                <w:szCs w:val="20"/>
              </w:rPr>
            </w:pPr>
          </w:p>
        </w:tc>
        <w:tc>
          <w:tcPr>
            <w:tcW w:w="5850" w:type="dxa"/>
          </w:tcPr>
          <w:p w14:paraId="282391E9" w14:textId="77777777" w:rsidR="00E45AD2" w:rsidRPr="0018559A" w:rsidRDefault="00E45AD2" w:rsidP="00BB2A7E">
            <w:pPr>
              <w:contextualSpacing/>
              <w:rPr>
                <w:rFonts w:asciiTheme="majorHAnsi" w:hAnsiTheme="majorHAnsi" w:cs="Times New Roman"/>
                <w:sz w:val="20"/>
                <w:szCs w:val="20"/>
              </w:rPr>
            </w:pPr>
          </w:p>
        </w:tc>
        <w:tc>
          <w:tcPr>
            <w:tcW w:w="1260" w:type="dxa"/>
          </w:tcPr>
          <w:p w14:paraId="77A16AF6" w14:textId="77777777" w:rsidR="00E45AD2" w:rsidRPr="0018559A" w:rsidRDefault="00E45AD2" w:rsidP="00BB2A7E">
            <w:pPr>
              <w:contextualSpacing/>
              <w:rPr>
                <w:rFonts w:asciiTheme="majorHAnsi" w:hAnsiTheme="majorHAnsi" w:cs="Times New Roman"/>
                <w:sz w:val="20"/>
                <w:szCs w:val="20"/>
              </w:rPr>
            </w:pPr>
          </w:p>
        </w:tc>
        <w:tc>
          <w:tcPr>
            <w:tcW w:w="990" w:type="dxa"/>
          </w:tcPr>
          <w:p w14:paraId="06915EF9" w14:textId="77777777" w:rsidR="00E45AD2" w:rsidRPr="0018559A" w:rsidRDefault="00E45AD2" w:rsidP="00BB2A7E">
            <w:pPr>
              <w:contextualSpacing/>
              <w:rPr>
                <w:rFonts w:asciiTheme="majorHAnsi" w:hAnsiTheme="majorHAnsi" w:cs="Times New Roman"/>
                <w:sz w:val="20"/>
                <w:szCs w:val="20"/>
              </w:rPr>
            </w:pPr>
          </w:p>
        </w:tc>
        <w:tc>
          <w:tcPr>
            <w:tcW w:w="900" w:type="dxa"/>
          </w:tcPr>
          <w:p w14:paraId="11F536D3" w14:textId="77777777" w:rsidR="00E45AD2" w:rsidRPr="0018559A" w:rsidRDefault="00E45AD2" w:rsidP="00BB2A7E">
            <w:pPr>
              <w:contextualSpacing/>
              <w:rPr>
                <w:rFonts w:asciiTheme="majorHAnsi" w:hAnsiTheme="majorHAnsi" w:cs="Times New Roman"/>
                <w:sz w:val="20"/>
                <w:szCs w:val="20"/>
              </w:rPr>
            </w:pPr>
          </w:p>
        </w:tc>
        <w:tc>
          <w:tcPr>
            <w:tcW w:w="1440" w:type="dxa"/>
          </w:tcPr>
          <w:p w14:paraId="0744F141" w14:textId="77777777" w:rsidR="00E45AD2" w:rsidRPr="0018559A" w:rsidRDefault="00E45AD2" w:rsidP="00BB2A7E">
            <w:pPr>
              <w:contextualSpacing/>
              <w:rPr>
                <w:rFonts w:asciiTheme="majorHAnsi" w:hAnsiTheme="majorHAnsi" w:cs="Times New Roman"/>
                <w:sz w:val="20"/>
                <w:szCs w:val="20"/>
              </w:rPr>
            </w:pPr>
          </w:p>
        </w:tc>
      </w:tr>
      <w:tr w:rsidR="00E45AD2" w:rsidRPr="0018559A" w14:paraId="4F3FD847" w14:textId="77777777" w:rsidTr="00BB2A7E">
        <w:trPr>
          <w:trHeight w:val="90"/>
        </w:trPr>
        <w:tc>
          <w:tcPr>
            <w:tcW w:w="4158" w:type="dxa"/>
          </w:tcPr>
          <w:p w14:paraId="337DB601" w14:textId="77777777" w:rsidR="00F96C85" w:rsidRPr="0018559A" w:rsidRDefault="00F96C85" w:rsidP="00BB2A7E">
            <w:pPr>
              <w:contextualSpacing/>
              <w:rPr>
                <w:rFonts w:asciiTheme="majorHAnsi" w:hAnsiTheme="majorHAnsi" w:cs="Times New Roman"/>
                <w:sz w:val="20"/>
                <w:szCs w:val="20"/>
              </w:rPr>
            </w:pPr>
          </w:p>
          <w:p w14:paraId="33FCA825" w14:textId="76C660D5" w:rsidR="00E45AD2" w:rsidRPr="0018559A" w:rsidRDefault="00F96C85" w:rsidP="00BB2A7E">
            <w:pPr>
              <w:contextualSpacing/>
              <w:rPr>
                <w:rFonts w:asciiTheme="majorHAnsi" w:hAnsiTheme="majorHAnsi" w:cs="Times New Roman"/>
                <w:sz w:val="20"/>
                <w:szCs w:val="20"/>
              </w:rPr>
            </w:pPr>
            <w:r w:rsidRPr="0018559A">
              <w:rPr>
                <w:rFonts w:asciiTheme="majorHAnsi" w:hAnsiTheme="majorHAnsi" w:cs="Times New Roman"/>
                <w:sz w:val="20"/>
                <w:szCs w:val="20"/>
              </w:rPr>
              <w:t>Evaluate, select, and implement appropriate assessment instruments for advanced generalist practice with clients and constituencies in a variety of settings</w:t>
            </w:r>
          </w:p>
          <w:p w14:paraId="5C463F2C" w14:textId="77777777" w:rsidR="00E45AD2" w:rsidRPr="0018559A" w:rsidRDefault="00E45AD2" w:rsidP="00F96C85">
            <w:pPr>
              <w:contextualSpacing/>
              <w:rPr>
                <w:rFonts w:asciiTheme="majorHAnsi" w:hAnsiTheme="majorHAnsi" w:cs="Times New Roman"/>
                <w:sz w:val="20"/>
                <w:szCs w:val="20"/>
              </w:rPr>
            </w:pPr>
          </w:p>
        </w:tc>
        <w:tc>
          <w:tcPr>
            <w:tcW w:w="5850" w:type="dxa"/>
          </w:tcPr>
          <w:p w14:paraId="0DF26B4E" w14:textId="77777777" w:rsidR="00E45AD2" w:rsidRPr="0018559A" w:rsidRDefault="00E45AD2" w:rsidP="00BB2A7E">
            <w:pPr>
              <w:contextualSpacing/>
              <w:rPr>
                <w:rFonts w:asciiTheme="majorHAnsi" w:hAnsiTheme="majorHAnsi" w:cs="Times New Roman"/>
                <w:sz w:val="20"/>
                <w:szCs w:val="20"/>
              </w:rPr>
            </w:pPr>
          </w:p>
        </w:tc>
        <w:tc>
          <w:tcPr>
            <w:tcW w:w="1260" w:type="dxa"/>
          </w:tcPr>
          <w:p w14:paraId="280B4D87" w14:textId="77777777" w:rsidR="00E45AD2" w:rsidRPr="0018559A" w:rsidRDefault="00E45AD2" w:rsidP="00BB2A7E">
            <w:pPr>
              <w:contextualSpacing/>
              <w:rPr>
                <w:rFonts w:asciiTheme="majorHAnsi" w:hAnsiTheme="majorHAnsi" w:cs="Times New Roman"/>
                <w:sz w:val="20"/>
                <w:szCs w:val="20"/>
              </w:rPr>
            </w:pPr>
          </w:p>
        </w:tc>
        <w:tc>
          <w:tcPr>
            <w:tcW w:w="990" w:type="dxa"/>
          </w:tcPr>
          <w:p w14:paraId="54AA04BD" w14:textId="77777777" w:rsidR="00E45AD2" w:rsidRPr="0018559A" w:rsidRDefault="00E45AD2" w:rsidP="00BB2A7E">
            <w:pPr>
              <w:contextualSpacing/>
              <w:rPr>
                <w:rFonts w:asciiTheme="majorHAnsi" w:hAnsiTheme="majorHAnsi" w:cs="Times New Roman"/>
                <w:sz w:val="20"/>
                <w:szCs w:val="20"/>
              </w:rPr>
            </w:pPr>
          </w:p>
        </w:tc>
        <w:tc>
          <w:tcPr>
            <w:tcW w:w="900" w:type="dxa"/>
          </w:tcPr>
          <w:p w14:paraId="1984B88E" w14:textId="77777777" w:rsidR="00E45AD2" w:rsidRPr="0018559A" w:rsidRDefault="00E45AD2" w:rsidP="00BB2A7E">
            <w:pPr>
              <w:contextualSpacing/>
              <w:rPr>
                <w:rFonts w:asciiTheme="majorHAnsi" w:hAnsiTheme="majorHAnsi" w:cs="Times New Roman"/>
                <w:sz w:val="20"/>
                <w:szCs w:val="20"/>
              </w:rPr>
            </w:pPr>
          </w:p>
        </w:tc>
        <w:tc>
          <w:tcPr>
            <w:tcW w:w="1440" w:type="dxa"/>
          </w:tcPr>
          <w:p w14:paraId="13A8D6A9" w14:textId="77777777" w:rsidR="00E45AD2" w:rsidRPr="0018559A" w:rsidRDefault="00E45AD2" w:rsidP="00BB2A7E">
            <w:pPr>
              <w:contextualSpacing/>
              <w:rPr>
                <w:rFonts w:asciiTheme="majorHAnsi" w:hAnsiTheme="majorHAnsi" w:cs="Times New Roman"/>
                <w:sz w:val="20"/>
                <w:szCs w:val="20"/>
              </w:rPr>
            </w:pPr>
          </w:p>
        </w:tc>
      </w:tr>
      <w:tr w:rsidR="00C95BCC" w:rsidRPr="0018559A" w14:paraId="59CD5BEB" w14:textId="77777777" w:rsidTr="00BB2A7E">
        <w:trPr>
          <w:trHeight w:val="90"/>
        </w:trPr>
        <w:tc>
          <w:tcPr>
            <w:tcW w:w="4158" w:type="dxa"/>
          </w:tcPr>
          <w:p w14:paraId="78BC0A1E" w14:textId="77777777" w:rsidR="00C95BCC" w:rsidRPr="0018559A" w:rsidRDefault="00C95BCC" w:rsidP="00F96C85">
            <w:pPr>
              <w:contextualSpacing/>
              <w:rPr>
                <w:rFonts w:asciiTheme="majorHAnsi" w:hAnsiTheme="majorHAnsi" w:cs="Times New Roman"/>
                <w:sz w:val="20"/>
                <w:szCs w:val="20"/>
              </w:rPr>
            </w:pPr>
          </w:p>
          <w:p w14:paraId="2348C0AB" w14:textId="77777777" w:rsidR="00F96C85" w:rsidRPr="0018559A" w:rsidRDefault="00F96C85" w:rsidP="00F96C85">
            <w:pPr>
              <w:contextualSpacing/>
              <w:rPr>
                <w:rFonts w:asciiTheme="majorHAnsi" w:hAnsiTheme="majorHAnsi" w:cs="Times New Roman"/>
                <w:sz w:val="20"/>
                <w:szCs w:val="20"/>
              </w:rPr>
            </w:pPr>
            <w:r w:rsidRPr="0018559A">
              <w:rPr>
                <w:rFonts w:asciiTheme="majorHAnsi" w:hAnsiTheme="majorHAnsi" w:cs="Times New Roman"/>
                <w:sz w:val="20"/>
                <w:szCs w:val="20"/>
              </w:rPr>
              <w:t>Conduct needs assessment for advanced generalist practice with clients and constituencies in a variety of settings</w:t>
            </w:r>
          </w:p>
          <w:p w14:paraId="2E501DBC" w14:textId="0C3FBCB6" w:rsidR="00F96C85" w:rsidRPr="0018559A" w:rsidRDefault="00F96C85" w:rsidP="00F96C85">
            <w:pPr>
              <w:contextualSpacing/>
              <w:rPr>
                <w:rFonts w:asciiTheme="majorHAnsi" w:hAnsiTheme="majorHAnsi" w:cs="Times New Roman"/>
                <w:sz w:val="20"/>
                <w:szCs w:val="20"/>
              </w:rPr>
            </w:pPr>
          </w:p>
        </w:tc>
        <w:tc>
          <w:tcPr>
            <w:tcW w:w="5850" w:type="dxa"/>
          </w:tcPr>
          <w:p w14:paraId="529175F6" w14:textId="77777777" w:rsidR="00C95BCC" w:rsidRPr="0018559A" w:rsidRDefault="00C95BCC" w:rsidP="00BB2A7E">
            <w:pPr>
              <w:contextualSpacing/>
              <w:rPr>
                <w:rFonts w:asciiTheme="majorHAnsi" w:hAnsiTheme="majorHAnsi" w:cs="Times New Roman"/>
                <w:sz w:val="20"/>
                <w:szCs w:val="20"/>
              </w:rPr>
            </w:pPr>
          </w:p>
        </w:tc>
        <w:tc>
          <w:tcPr>
            <w:tcW w:w="1260" w:type="dxa"/>
          </w:tcPr>
          <w:p w14:paraId="31672ED7" w14:textId="77777777" w:rsidR="00C95BCC" w:rsidRPr="0018559A" w:rsidRDefault="00C95BCC" w:rsidP="00BB2A7E">
            <w:pPr>
              <w:contextualSpacing/>
              <w:rPr>
                <w:rFonts w:asciiTheme="majorHAnsi" w:hAnsiTheme="majorHAnsi" w:cs="Times New Roman"/>
                <w:sz w:val="20"/>
                <w:szCs w:val="20"/>
              </w:rPr>
            </w:pPr>
          </w:p>
        </w:tc>
        <w:tc>
          <w:tcPr>
            <w:tcW w:w="990" w:type="dxa"/>
          </w:tcPr>
          <w:p w14:paraId="5E7CCB17" w14:textId="77777777" w:rsidR="00C95BCC" w:rsidRPr="0018559A" w:rsidRDefault="00C95BCC" w:rsidP="00BB2A7E">
            <w:pPr>
              <w:contextualSpacing/>
              <w:rPr>
                <w:rFonts w:asciiTheme="majorHAnsi" w:hAnsiTheme="majorHAnsi" w:cs="Times New Roman"/>
                <w:sz w:val="20"/>
                <w:szCs w:val="20"/>
              </w:rPr>
            </w:pPr>
          </w:p>
        </w:tc>
        <w:tc>
          <w:tcPr>
            <w:tcW w:w="900" w:type="dxa"/>
          </w:tcPr>
          <w:p w14:paraId="74881B27" w14:textId="77777777" w:rsidR="00C95BCC" w:rsidRPr="0018559A" w:rsidRDefault="00C95BCC" w:rsidP="00BB2A7E">
            <w:pPr>
              <w:contextualSpacing/>
              <w:rPr>
                <w:rFonts w:asciiTheme="majorHAnsi" w:hAnsiTheme="majorHAnsi" w:cs="Times New Roman"/>
                <w:sz w:val="20"/>
                <w:szCs w:val="20"/>
              </w:rPr>
            </w:pPr>
          </w:p>
        </w:tc>
        <w:tc>
          <w:tcPr>
            <w:tcW w:w="1440" w:type="dxa"/>
          </w:tcPr>
          <w:p w14:paraId="2486934B" w14:textId="77777777" w:rsidR="00C95BCC" w:rsidRPr="0018559A" w:rsidRDefault="00C95BCC" w:rsidP="00BB2A7E">
            <w:pPr>
              <w:contextualSpacing/>
              <w:rPr>
                <w:rFonts w:asciiTheme="majorHAnsi" w:hAnsiTheme="majorHAnsi" w:cs="Times New Roman"/>
                <w:sz w:val="20"/>
                <w:szCs w:val="20"/>
              </w:rPr>
            </w:pPr>
          </w:p>
        </w:tc>
      </w:tr>
    </w:tbl>
    <w:p w14:paraId="0B8781B3" w14:textId="77777777" w:rsidR="00C95BCC" w:rsidRPr="0018559A" w:rsidRDefault="00C95BCC" w:rsidP="00381D27">
      <w:pPr>
        <w:spacing w:line="240" w:lineRule="auto"/>
        <w:contextualSpacing/>
        <w:rPr>
          <w:rFonts w:asciiTheme="majorHAnsi" w:hAnsiTheme="majorHAnsi" w:cs="Times New Roman"/>
          <w:b/>
          <w:sz w:val="20"/>
          <w:szCs w:val="20"/>
        </w:rPr>
      </w:pPr>
    </w:p>
    <w:p w14:paraId="3333415E" w14:textId="77777777" w:rsidR="00D65184" w:rsidRPr="0018559A" w:rsidRDefault="00D65184" w:rsidP="0053348A">
      <w:pPr>
        <w:spacing w:line="240" w:lineRule="auto"/>
        <w:contextualSpacing/>
        <w:rPr>
          <w:rFonts w:asciiTheme="majorHAnsi" w:hAnsiTheme="majorHAnsi" w:cs="Times New Roman"/>
          <w:b/>
          <w:i/>
          <w:sz w:val="20"/>
          <w:szCs w:val="20"/>
        </w:rPr>
      </w:pPr>
    </w:p>
    <w:p w14:paraId="505F8199" w14:textId="2F09E455" w:rsidR="007B24F6" w:rsidRPr="0018559A" w:rsidRDefault="007B24F6" w:rsidP="0053348A">
      <w:pPr>
        <w:spacing w:line="240" w:lineRule="auto"/>
        <w:contextualSpacing/>
        <w:rPr>
          <w:rFonts w:asciiTheme="majorHAnsi" w:hAnsiTheme="majorHAnsi" w:cs="Times New Roman"/>
          <w:b/>
          <w:sz w:val="20"/>
          <w:szCs w:val="20"/>
        </w:rPr>
      </w:pPr>
      <w:r w:rsidRPr="0018559A">
        <w:rPr>
          <w:rFonts w:asciiTheme="majorHAnsi" w:hAnsiTheme="majorHAnsi" w:cs="Times New Roman"/>
          <w:b/>
          <w:sz w:val="20"/>
          <w:szCs w:val="20"/>
        </w:rPr>
        <w:t xml:space="preserve">Competency 8 – </w:t>
      </w:r>
      <w:r w:rsidR="006F0509" w:rsidRPr="0018559A">
        <w:rPr>
          <w:rFonts w:asciiTheme="majorHAnsi" w:hAnsiTheme="majorHAnsi" w:cs="Times New Roman"/>
          <w:b/>
          <w:sz w:val="20"/>
          <w:szCs w:val="20"/>
        </w:rPr>
        <w:t xml:space="preserve">Intervene with individuals, families, groups, organizations, and communities. </w:t>
      </w:r>
    </w:p>
    <w:p w14:paraId="1706BB13" w14:textId="77777777" w:rsidR="006F0509" w:rsidRPr="0018559A" w:rsidRDefault="006F0509" w:rsidP="006F0509">
      <w:pPr>
        <w:widowControl w:val="0"/>
        <w:tabs>
          <w:tab w:val="left" w:pos="220"/>
          <w:tab w:val="left" w:pos="720"/>
        </w:tabs>
        <w:autoSpaceDE w:val="0"/>
        <w:autoSpaceDN w:val="0"/>
        <w:adjustRightInd w:val="0"/>
        <w:spacing w:after="240" w:line="240" w:lineRule="auto"/>
        <w:rPr>
          <w:rFonts w:asciiTheme="majorHAnsi" w:hAnsiTheme="majorHAnsi" w:cs="Times"/>
          <w:sz w:val="24"/>
          <w:szCs w:val="24"/>
        </w:rPr>
      </w:pPr>
      <w:r w:rsidRPr="0018559A">
        <w:rPr>
          <w:rFonts w:asciiTheme="majorHAnsi" w:hAnsiTheme="majorHAnsi" w:cs="Times"/>
          <w:i/>
          <w:sz w:val="18"/>
          <w:szCs w:val="18"/>
        </w:rPr>
        <w:t>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inter- professional teamwork and communication in interventions, recognizing that beneficial outcomes may require interdisciplinary, inter- professional, and inter-organizational collaboration.</w:t>
      </w:r>
      <w:r w:rsidRPr="0018559A">
        <w:rPr>
          <w:rFonts w:asciiTheme="majorHAnsi" w:hAnsiTheme="majorHAnsi" w:cs="Times"/>
          <w:sz w:val="24"/>
          <w:szCs w:val="24"/>
        </w:rPr>
        <w:t xml:space="preserve">  </w:t>
      </w:r>
    </w:p>
    <w:p w14:paraId="23E52924" w14:textId="77777777" w:rsidR="007B24F6" w:rsidRPr="0018559A" w:rsidRDefault="007B24F6" w:rsidP="0053348A">
      <w:pPr>
        <w:spacing w:line="240" w:lineRule="auto"/>
        <w:contextualSpacing/>
        <w:rPr>
          <w:rFonts w:asciiTheme="majorHAnsi" w:hAnsiTheme="majorHAnsi" w:cs="Times New Roman"/>
          <w:sz w:val="20"/>
          <w:szCs w:val="20"/>
        </w:rPr>
      </w:pPr>
    </w:p>
    <w:tbl>
      <w:tblPr>
        <w:tblStyle w:val="TableGrid"/>
        <w:tblW w:w="0" w:type="auto"/>
        <w:tblLayout w:type="fixed"/>
        <w:tblLook w:val="0420" w:firstRow="1" w:lastRow="0" w:firstColumn="0" w:lastColumn="0" w:noHBand="0" w:noVBand="1"/>
      </w:tblPr>
      <w:tblGrid>
        <w:gridCol w:w="4158"/>
        <w:gridCol w:w="5850"/>
        <w:gridCol w:w="1260"/>
        <w:gridCol w:w="990"/>
        <w:gridCol w:w="900"/>
        <w:gridCol w:w="1440"/>
      </w:tblGrid>
      <w:tr w:rsidR="006F0509" w:rsidRPr="0018559A" w14:paraId="3CCC8ACF" w14:textId="77777777" w:rsidTr="00BB2A7E">
        <w:trPr>
          <w:trHeight w:val="530"/>
        </w:trPr>
        <w:tc>
          <w:tcPr>
            <w:tcW w:w="4158" w:type="dxa"/>
            <w:vMerge w:val="restart"/>
            <w:tcBorders>
              <w:bottom w:val="single" w:sz="4" w:space="0" w:color="auto"/>
            </w:tcBorders>
          </w:tcPr>
          <w:p w14:paraId="5994E998" w14:textId="77777777" w:rsidR="006F0509" w:rsidRPr="0018559A" w:rsidRDefault="006F0509" w:rsidP="00BB2A7E">
            <w:pPr>
              <w:contextualSpacing/>
              <w:jc w:val="center"/>
              <w:rPr>
                <w:rFonts w:asciiTheme="majorHAnsi" w:hAnsiTheme="majorHAnsi" w:cs="Times New Roman"/>
                <w:b/>
                <w:sz w:val="20"/>
                <w:szCs w:val="20"/>
              </w:rPr>
            </w:pPr>
          </w:p>
          <w:p w14:paraId="40D244D0" w14:textId="77777777" w:rsidR="006F0509" w:rsidRPr="0018559A" w:rsidRDefault="006F0509" w:rsidP="00BB2A7E">
            <w:pPr>
              <w:contextualSpacing/>
              <w:jc w:val="center"/>
              <w:rPr>
                <w:rFonts w:asciiTheme="majorHAnsi" w:hAnsiTheme="majorHAnsi" w:cs="Times New Roman"/>
                <w:b/>
                <w:sz w:val="20"/>
                <w:szCs w:val="20"/>
              </w:rPr>
            </w:pPr>
          </w:p>
          <w:p w14:paraId="5DA6B547" w14:textId="7BEA7541" w:rsidR="006F0509" w:rsidRPr="0018559A" w:rsidRDefault="006F0509" w:rsidP="00BB2A7E">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Observable </w:t>
            </w:r>
            <w:r w:rsidR="0018559A" w:rsidRPr="0018559A">
              <w:rPr>
                <w:rFonts w:asciiTheme="majorHAnsi" w:hAnsiTheme="majorHAnsi" w:cs="Times New Roman"/>
                <w:b/>
                <w:sz w:val="20"/>
                <w:szCs w:val="20"/>
              </w:rPr>
              <w:t>Descriptors</w:t>
            </w:r>
            <w:r w:rsidRPr="0018559A">
              <w:rPr>
                <w:rFonts w:asciiTheme="majorHAnsi" w:hAnsiTheme="majorHAnsi" w:cs="Times New Roman"/>
                <w:b/>
                <w:sz w:val="20"/>
                <w:szCs w:val="20"/>
              </w:rPr>
              <w:t>:</w:t>
            </w:r>
          </w:p>
        </w:tc>
        <w:tc>
          <w:tcPr>
            <w:tcW w:w="5850" w:type="dxa"/>
            <w:vMerge w:val="restart"/>
          </w:tcPr>
          <w:p w14:paraId="5F855D33" w14:textId="77777777" w:rsidR="006F0509" w:rsidRPr="0018559A" w:rsidRDefault="006F0509" w:rsidP="00BB2A7E">
            <w:pPr>
              <w:contextualSpacing/>
              <w:jc w:val="center"/>
              <w:rPr>
                <w:rFonts w:asciiTheme="majorHAnsi" w:hAnsiTheme="majorHAnsi" w:cs="Times New Roman"/>
                <w:b/>
                <w:sz w:val="20"/>
                <w:szCs w:val="20"/>
              </w:rPr>
            </w:pPr>
          </w:p>
          <w:p w14:paraId="1A5569C3" w14:textId="77777777" w:rsidR="006F0509" w:rsidRPr="0018559A" w:rsidRDefault="006F0509" w:rsidP="00BB2A7E">
            <w:pPr>
              <w:contextualSpacing/>
              <w:jc w:val="center"/>
              <w:rPr>
                <w:rFonts w:asciiTheme="majorHAnsi" w:hAnsiTheme="majorHAnsi" w:cs="Times New Roman"/>
                <w:b/>
                <w:sz w:val="20"/>
                <w:szCs w:val="20"/>
              </w:rPr>
            </w:pPr>
          </w:p>
          <w:p w14:paraId="59C71775" w14:textId="27EC80C0" w:rsidR="006F0509" w:rsidRPr="0018559A" w:rsidRDefault="006F0509" w:rsidP="0018559A">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Learning </w:t>
            </w:r>
            <w:r w:rsidR="0018559A">
              <w:rPr>
                <w:rFonts w:asciiTheme="majorHAnsi" w:hAnsiTheme="majorHAnsi" w:cs="Times New Roman"/>
                <w:b/>
                <w:sz w:val="20"/>
                <w:szCs w:val="20"/>
              </w:rPr>
              <w:t>Plan</w:t>
            </w:r>
            <w:r w:rsidRPr="0018559A">
              <w:rPr>
                <w:rFonts w:asciiTheme="majorHAnsi" w:hAnsiTheme="majorHAnsi" w:cs="Times New Roman"/>
                <w:b/>
                <w:sz w:val="20"/>
                <w:szCs w:val="20"/>
              </w:rPr>
              <w:t xml:space="preserve"> Activities:</w:t>
            </w:r>
          </w:p>
        </w:tc>
        <w:tc>
          <w:tcPr>
            <w:tcW w:w="4590" w:type="dxa"/>
            <w:gridSpan w:val="4"/>
            <w:tcBorders>
              <w:bottom w:val="single" w:sz="4" w:space="0" w:color="auto"/>
            </w:tcBorders>
          </w:tcPr>
          <w:p w14:paraId="45DBD77E" w14:textId="77777777" w:rsidR="006F0509" w:rsidRPr="0018559A" w:rsidRDefault="006F0509" w:rsidP="00BB2A7E">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Dimension of Competency Assessed via </w:t>
            </w:r>
          </w:p>
          <w:p w14:paraId="1DE6DD82" w14:textId="77777777" w:rsidR="006F0509" w:rsidRPr="0018559A" w:rsidRDefault="006F0509" w:rsidP="00BB2A7E">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Articulated Learning Contract Activity</w:t>
            </w:r>
          </w:p>
        </w:tc>
      </w:tr>
      <w:tr w:rsidR="006F0509" w:rsidRPr="0018559A" w14:paraId="6243CA90" w14:textId="77777777" w:rsidTr="00BB2A7E">
        <w:trPr>
          <w:trHeight w:val="90"/>
        </w:trPr>
        <w:tc>
          <w:tcPr>
            <w:tcW w:w="4158" w:type="dxa"/>
            <w:vMerge/>
          </w:tcPr>
          <w:p w14:paraId="0DF60516" w14:textId="77777777" w:rsidR="006F0509" w:rsidRPr="0018559A" w:rsidRDefault="006F0509" w:rsidP="00BB2A7E">
            <w:pPr>
              <w:pStyle w:val="ListParagraph"/>
              <w:ind w:left="0"/>
              <w:rPr>
                <w:rFonts w:asciiTheme="majorHAnsi" w:hAnsiTheme="majorHAnsi" w:cs="Times New Roman"/>
                <w:sz w:val="20"/>
                <w:szCs w:val="20"/>
              </w:rPr>
            </w:pPr>
          </w:p>
        </w:tc>
        <w:tc>
          <w:tcPr>
            <w:tcW w:w="5850" w:type="dxa"/>
            <w:vMerge/>
          </w:tcPr>
          <w:p w14:paraId="322DE752" w14:textId="77777777" w:rsidR="006F0509" w:rsidRPr="0018559A" w:rsidRDefault="006F0509" w:rsidP="00BB2A7E">
            <w:pPr>
              <w:contextualSpacing/>
              <w:rPr>
                <w:rFonts w:asciiTheme="majorHAnsi" w:hAnsiTheme="majorHAnsi" w:cs="Times New Roman"/>
                <w:sz w:val="20"/>
                <w:szCs w:val="20"/>
              </w:rPr>
            </w:pPr>
          </w:p>
        </w:tc>
        <w:tc>
          <w:tcPr>
            <w:tcW w:w="1260" w:type="dxa"/>
          </w:tcPr>
          <w:p w14:paraId="261015D3" w14:textId="77777777" w:rsidR="006F0509" w:rsidRPr="0018559A" w:rsidRDefault="006F0509" w:rsidP="00BB2A7E">
            <w:pPr>
              <w:contextualSpacing/>
              <w:rPr>
                <w:rFonts w:asciiTheme="majorHAnsi" w:hAnsiTheme="majorHAnsi" w:cs="Times New Roman"/>
                <w:i/>
                <w:sz w:val="20"/>
                <w:szCs w:val="20"/>
              </w:rPr>
            </w:pPr>
            <w:r w:rsidRPr="0018559A">
              <w:rPr>
                <w:rFonts w:asciiTheme="majorHAnsi" w:hAnsiTheme="majorHAnsi" w:cs="Times New Roman"/>
                <w:i/>
                <w:sz w:val="20"/>
                <w:szCs w:val="20"/>
              </w:rPr>
              <w:t>Knowledge</w:t>
            </w:r>
          </w:p>
        </w:tc>
        <w:tc>
          <w:tcPr>
            <w:tcW w:w="990" w:type="dxa"/>
          </w:tcPr>
          <w:p w14:paraId="5221FBBE" w14:textId="77777777" w:rsidR="006F0509" w:rsidRPr="0018559A" w:rsidRDefault="006F0509" w:rsidP="00BB2A7E">
            <w:pPr>
              <w:contextualSpacing/>
              <w:rPr>
                <w:rFonts w:asciiTheme="majorHAnsi" w:hAnsiTheme="majorHAnsi" w:cs="Times New Roman"/>
                <w:i/>
                <w:sz w:val="20"/>
                <w:szCs w:val="20"/>
              </w:rPr>
            </w:pPr>
            <w:r w:rsidRPr="0018559A">
              <w:rPr>
                <w:rFonts w:asciiTheme="majorHAnsi" w:hAnsiTheme="majorHAnsi" w:cs="Times New Roman"/>
                <w:i/>
                <w:sz w:val="20"/>
                <w:szCs w:val="20"/>
              </w:rPr>
              <w:t>Values</w:t>
            </w:r>
          </w:p>
        </w:tc>
        <w:tc>
          <w:tcPr>
            <w:tcW w:w="900" w:type="dxa"/>
          </w:tcPr>
          <w:p w14:paraId="7CC39BC9" w14:textId="77777777" w:rsidR="006F0509" w:rsidRPr="0018559A" w:rsidRDefault="006F0509" w:rsidP="00BB2A7E">
            <w:pPr>
              <w:contextualSpacing/>
              <w:rPr>
                <w:rFonts w:asciiTheme="majorHAnsi" w:hAnsiTheme="majorHAnsi" w:cs="Times New Roman"/>
                <w:i/>
                <w:sz w:val="20"/>
                <w:szCs w:val="20"/>
              </w:rPr>
            </w:pPr>
            <w:r w:rsidRPr="0018559A">
              <w:rPr>
                <w:rFonts w:asciiTheme="majorHAnsi" w:hAnsiTheme="majorHAnsi" w:cs="Times New Roman"/>
                <w:i/>
                <w:sz w:val="20"/>
                <w:szCs w:val="20"/>
              </w:rPr>
              <w:t>Skills</w:t>
            </w:r>
          </w:p>
        </w:tc>
        <w:tc>
          <w:tcPr>
            <w:tcW w:w="1440" w:type="dxa"/>
          </w:tcPr>
          <w:p w14:paraId="773C6035" w14:textId="77777777" w:rsidR="006F0509" w:rsidRPr="0018559A" w:rsidRDefault="006F0509" w:rsidP="00BB2A7E">
            <w:pPr>
              <w:contextualSpacing/>
              <w:rPr>
                <w:rFonts w:asciiTheme="majorHAnsi" w:hAnsiTheme="majorHAnsi" w:cs="Times New Roman"/>
                <w:i/>
                <w:sz w:val="20"/>
                <w:szCs w:val="20"/>
              </w:rPr>
            </w:pPr>
            <w:r w:rsidRPr="0018559A">
              <w:rPr>
                <w:rFonts w:asciiTheme="majorHAnsi" w:hAnsiTheme="majorHAnsi" w:cs="Times New Roman"/>
                <w:i/>
                <w:sz w:val="20"/>
                <w:szCs w:val="20"/>
              </w:rPr>
              <w:t>Cognitive &amp; Affective Processes</w:t>
            </w:r>
          </w:p>
        </w:tc>
      </w:tr>
      <w:tr w:rsidR="006F0509" w:rsidRPr="0018559A" w14:paraId="1025BFC6" w14:textId="77777777" w:rsidTr="00BB2A7E">
        <w:trPr>
          <w:trHeight w:val="90"/>
        </w:trPr>
        <w:tc>
          <w:tcPr>
            <w:tcW w:w="4158" w:type="dxa"/>
          </w:tcPr>
          <w:p w14:paraId="6393BA9D" w14:textId="77777777" w:rsidR="00F96C85" w:rsidRPr="0018559A" w:rsidRDefault="00F96C85" w:rsidP="00F96C85">
            <w:pPr>
              <w:rPr>
                <w:rFonts w:asciiTheme="majorHAnsi" w:hAnsiTheme="majorHAnsi" w:cs="Times New Roman"/>
                <w:sz w:val="20"/>
                <w:szCs w:val="20"/>
              </w:rPr>
            </w:pPr>
          </w:p>
          <w:p w14:paraId="56462782" w14:textId="77777777" w:rsidR="00F96C85" w:rsidRPr="0018559A" w:rsidRDefault="00F96C85" w:rsidP="00F96C85">
            <w:pPr>
              <w:rPr>
                <w:rFonts w:asciiTheme="majorHAnsi" w:hAnsiTheme="majorHAnsi" w:cs="Times New Roman"/>
                <w:sz w:val="20"/>
                <w:szCs w:val="20"/>
              </w:rPr>
            </w:pPr>
            <w:r w:rsidRPr="0018559A">
              <w:rPr>
                <w:rFonts w:asciiTheme="majorHAnsi" w:hAnsiTheme="majorHAnsi" w:cs="Times New Roman"/>
                <w:sz w:val="20"/>
                <w:szCs w:val="20"/>
              </w:rPr>
              <w:t>Identify, evaluate, and select effective intervention strategies for advanced generalist practice with clients and constituencies in a variety of settings</w:t>
            </w:r>
          </w:p>
          <w:p w14:paraId="1B6C5220" w14:textId="0E978003" w:rsidR="006F0509" w:rsidRPr="0018559A" w:rsidRDefault="006F0509" w:rsidP="00F96C85">
            <w:pPr>
              <w:rPr>
                <w:rFonts w:asciiTheme="majorHAnsi" w:hAnsiTheme="majorHAnsi" w:cs="Times New Roman"/>
                <w:sz w:val="20"/>
                <w:szCs w:val="20"/>
              </w:rPr>
            </w:pPr>
          </w:p>
        </w:tc>
        <w:tc>
          <w:tcPr>
            <w:tcW w:w="5850" w:type="dxa"/>
          </w:tcPr>
          <w:p w14:paraId="25974C8D" w14:textId="77777777" w:rsidR="006F0509" w:rsidRPr="0018559A" w:rsidRDefault="006F0509" w:rsidP="00BB2A7E">
            <w:pPr>
              <w:contextualSpacing/>
              <w:rPr>
                <w:rFonts w:asciiTheme="majorHAnsi" w:hAnsiTheme="majorHAnsi" w:cs="Times New Roman"/>
                <w:sz w:val="20"/>
                <w:szCs w:val="20"/>
              </w:rPr>
            </w:pPr>
          </w:p>
        </w:tc>
        <w:tc>
          <w:tcPr>
            <w:tcW w:w="1260" w:type="dxa"/>
          </w:tcPr>
          <w:p w14:paraId="3860762B" w14:textId="77777777" w:rsidR="006F0509" w:rsidRPr="0018559A" w:rsidRDefault="006F0509" w:rsidP="00BB2A7E">
            <w:pPr>
              <w:contextualSpacing/>
              <w:rPr>
                <w:rFonts w:asciiTheme="majorHAnsi" w:hAnsiTheme="majorHAnsi" w:cs="Times New Roman"/>
                <w:sz w:val="20"/>
                <w:szCs w:val="20"/>
              </w:rPr>
            </w:pPr>
          </w:p>
        </w:tc>
        <w:tc>
          <w:tcPr>
            <w:tcW w:w="990" w:type="dxa"/>
          </w:tcPr>
          <w:p w14:paraId="67A22B42" w14:textId="77777777" w:rsidR="006F0509" w:rsidRPr="0018559A" w:rsidRDefault="006F0509" w:rsidP="00BB2A7E">
            <w:pPr>
              <w:contextualSpacing/>
              <w:rPr>
                <w:rFonts w:asciiTheme="majorHAnsi" w:hAnsiTheme="majorHAnsi" w:cs="Times New Roman"/>
                <w:sz w:val="20"/>
                <w:szCs w:val="20"/>
              </w:rPr>
            </w:pPr>
          </w:p>
        </w:tc>
        <w:tc>
          <w:tcPr>
            <w:tcW w:w="900" w:type="dxa"/>
          </w:tcPr>
          <w:p w14:paraId="5362626F" w14:textId="77777777" w:rsidR="006F0509" w:rsidRPr="0018559A" w:rsidRDefault="006F0509" w:rsidP="00BB2A7E">
            <w:pPr>
              <w:contextualSpacing/>
              <w:rPr>
                <w:rFonts w:asciiTheme="majorHAnsi" w:hAnsiTheme="majorHAnsi" w:cs="Times New Roman"/>
                <w:sz w:val="20"/>
                <w:szCs w:val="20"/>
              </w:rPr>
            </w:pPr>
          </w:p>
        </w:tc>
        <w:tc>
          <w:tcPr>
            <w:tcW w:w="1440" w:type="dxa"/>
          </w:tcPr>
          <w:p w14:paraId="006725E7" w14:textId="77777777" w:rsidR="006F0509" w:rsidRPr="0018559A" w:rsidRDefault="006F0509" w:rsidP="00BB2A7E">
            <w:pPr>
              <w:contextualSpacing/>
              <w:rPr>
                <w:rFonts w:asciiTheme="majorHAnsi" w:hAnsiTheme="majorHAnsi" w:cs="Times New Roman"/>
                <w:sz w:val="20"/>
                <w:szCs w:val="20"/>
              </w:rPr>
            </w:pPr>
          </w:p>
        </w:tc>
      </w:tr>
      <w:tr w:rsidR="006F0509" w:rsidRPr="0018559A" w14:paraId="631B9A15" w14:textId="77777777" w:rsidTr="00BB2A7E">
        <w:trPr>
          <w:trHeight w:val="90"/>
        </w:trPr>
        <w:tc>
          <w:tcPr>
            <w:tcW w:w="4158" w:type="dxa"/>
          </w:tcPr>
          <w:p w14:paraId="731A360C" w14:textId="77777777" w:rsidR="00F96C85" w:rsidRPr="0018559A" w:rsidRDefault="00F96C85" w:rsidP="00F96C85">
            <w:pPr>
              <w:contextualSpacing/>
              <w:rPr>
                <w:rFonts w:asciiTheme="majorHAnsi" w:hAnsiTheme="majorHAnsi" w:cs="Times New Roman"/>
                <w:sz w:val="20"/>
                <w:szCs w:val="20"/>
              </w:rPr>
            </w:pPr>
          </w:p>
          <w:p w14:paraId="218292FF" w14:textId="77777777" w:rsidR="006F0509" w:rsidRPr="0018559A" w:rsidRDefault="00F96C85" w:rsidP="00BB2A7E">
            <w:pPr>
              <w:contextualSpacing/>
              <w:rPr>
                <w:rFonts w:asciiTheme="majorHAnsi" w:hAnsiTheme="majorHAnsi" w:cs="Times New Roman"/>
                <w:sz w:val="20"/>
                <w:szCs w:val="20"/>
              </w:rPr>
            </w:pPr>
            <w:r w:rsidRPr="0018559A">
              <w:rPr>
                <w:rFonts w:asciiTheme="majorHAnsi" w:hAnsiTheme="majorHAnsi" w:cs="Times New Roman"/>
                <w:sz w:val="20"/>
                <w:szCs w:val="20"/>
              </w:rPr>
              <w:t>Synthesize and differentially apply human behavior and the social environment, person-in-environment, and other multidisciplinary theoretical frameworks in interventions with clients and constituencies</w:t>
            </w:r>
          </w:p>
          <w:p w14:paraId="2AC027AE" w14:textId="4F9851AF" w:rsidR="00F96C85" w:rsidRPr="0018559A" w:rsidRDefault="00F96C85" w:rsidP="00BB2A7E">
            <w:pPr>
              <w:contextualSpacing/>
              <w:rPr>
                <w:rFonts w:asciiTheme="majorHAnsi" w:hAnsiTheme="majorHAnsi" w:cs="Times New Roman"/>
                <w:sz w:val="20"/>
                <w:szCs w:val="20"/>
              </w:rPr>
            </w:pPr>
          </w:p>
        </w:tc>
        <w:tc>
          <w:tcPr>
            <w:tcW w:w="5850" w:type="dxa"/>
          </w:tcPr>
          <w:p w14:paraId="28BF04CC" w14:textId="77777777" w:rsidR="006F0509" w:rsidRPr="0018559A" w:rsidRDefault="006F0509" w:rsidP="00BB2A7E">
            <w:pPr>
              <w:contextualSpacing/>
              <w:rPr>
                <w:rFonts w:asciiTheme="majorHAnsi" w:hAnsiTheme="majorHAnsi" w:cs="Times New Roman"/>
                <w:sz w:val="20"/>
                <w:szCs w:val="20"/>
              </w:rPr>
            </w:pPr>
          </w:p>
        </w:tc>
        <w:tc>
          <w:tcPr>
            <w:tcW w:w="1260" w:type="dxa"/>
          </w:tcPr>
          <w:p w14:paraId="4327BDA2" w14:textId="77777777" w:rsidR="006F0509" w:rsidRPr="0018559A" w:rsidRDefault="006F0509" w:rsidP="00BB2A7E">
            <w:pPr>
              <w:contextualSpacing/>
              <w:rPr>
                <w:rFonts w:asciiTheme="majorHAnsi" w:hAnsiTheme="majorHAnsi" w:cs="Times New Roman"/>
                <w:sz w:val="20"/>
                <w:szCs w:val="20"/>
              </w:rPr>
            </w:pPr>
          </w:p>
        </w:tc>
        <w:tc>
          <w:tcPr>
            <w:tcW w:w="990" w:type="dxa"/>
          </w:tcPr>
          <w:p w14:paraId="66A2BA2E" w14:textId="77777777" w:rsidR="006F0509" w:rsidRPr="0018559A" w:rsidRDefault="006F0509" w:rsidP="00BB2A7E">
            <w:pPr>
              <w:contextualSpacing/>
              <w:rPr>
                <w:rFonts w:asciiTheme="majorHAnsi" w:hAnsiTheme="majorHAnsi" w:cs="Times New Roman"/>
                <w:sz w:val="20"/>
                <w:szCs w:val="20"/>
              </w:rPr>
            </w:pPr>
          </w:p>
        </w:tc>
        <w:tc>
          <w:tcPr>
            <w:tcW w:w="900" w:type="dxa"/>
          </w:tcPr>
          <w:p w14:paraId="0BCD57BF" w14:textId="77777777" w:rsidR="006F0509" w:rsidRPr="0018559A" w:rsidRDefault="006F0509" w:rsidP="00BB2A7E">
            <w:pPr>
              <w:contextualSpacing/>
              <w:rPr>
                <w:rFonts w:asciiTheme="majorHAnsi" w:hAnsiTheme="majorHAnsi" w:cs="Times New Roman"/>
                <w:sz w:val="20"/>
                <w:szCs w:val="20"/>
              </w:rPr>
            </w:pPr>
          </w:p>
        </w:tc>
        <w:tc>
          <w:tcPr>
            <w:tcW w:w="1440" w:type="dxa"/>
          </w:tcPr>
          <w:p w14:paraId="5FABF67A" w14:textId="77777777" w:rsidR="006F0509" w:rsidRPr="0018559A" w:rsidRDefault="006F0509" w:rsidP="00BB2A7E">
            <w:pPr>
              <w:contextualSpacing/>
              <w:rPr>
                <w:rFonts w:asciiTheme="majorHAnsi" w:hAnsiTheme="majorHAnsi" w:cs="Times New Roman"/>
                <w:sz w:val="20"/>
                <w:szCs w:val="20"/>
              </w:rPr>
            </w:pPr>
          </w:p>
        </w:tc>
      </w:tr>
      <w:tr w:rsidR="004F5DE3" w:rsidRPr="0018559A" w14:paraId="6E9BC02C" w14:textId="77777777" w:rsidTr="00BB2A7E">
        <w:trPr>
          <w:trHeight w:val="90"/>
        </w:trPr>
        <w:tc>
          <w:tcPr>
            <w:tcW w:w="4158" w:type="dxa"/>
          </w:tcPr>
          <w:p w14:paraId="7F26ECDC" w14:textId="77777777" w:rsidR="00F96C85" w:rsidRPr="0018559A" w:rsidRDefault="00F96C85" w:rsidP="00F96C85">
            <w:pPr>
              <w:contextualSpacing/>
              <w:rPr>
                <w:rFonts w:asciiTheme="majorHAnsi" w:hAnsiTheme="majorHAnsi" w:cs="Times New Roman"/>
                <w:sz w:val="20"/>
                <w:szCs w:val="20"/>
              </w:rPr>
            </w:pPr>
          </w:p>
          <w:p w14:paraId="25E5D0E1" w14:textId="77777777" w:rsidR="00F96C85" w:rsidRPr="0018559A" w:rsidRDefault="00F96C85" w:rsidP="00F96C85">
            <w:pPr>
              <w:contextualSpacing/>
              <w:rPr>
                <w:rFonts w:asciiTheme="majorHAnsi" w:hAnsiTheme="majorHAnsi" w:cs="Times New Roman"/>
                <w:sz w:val="20"/>
                <w:szCs w:val="20"/>
              </w:rPr>
            </w:pPr>
            <w:r w:rsidRPr="0018559A">
              <w:rPr>
                <w:rFonts w:asciiTheme="majorHAnsi" w:hAnsiTheme="majorHAnsi" w:cs="Times New Roman"/>
                <w:sz w:val="20"/>
                <w:szCs w:val="20"/>
              </w:rPr>
              <w:t>Use inter-professional collaboration as appropriate to achieve beneficial outcomes in advanced generalist social work practice</w:t>
            </w:r>
          </w:p>
          <w:p w14:paraId="4C03FB8B" w14:textId="194D721E" w:rsidR="004F5DE3" w:rsidRPr="0018559A" w:rsidRDefault="004F5DE3" w:rsidP="00F96C85">
            <w:pPr>
              <w:contextualSpacing/>
              <w:rPr>
                <w:rFonts w:asciiTheme="majorHAnsi" w:hAnsiTheme="majorHAnsi" w:cs="Times New Roman"/>
                <w:sz w:val="20"/>
                <w:szCs w:val="20"/>
              </w:rPr>
            </w:pPr>
          </w:p>
        </w:tc>
        <w:tc>
          <w:tcPr>
            <w:tcW w:w="5850" w:type="dxa"/>
          </w:tcPr>
          <w:p w14:paraId="4FD5D4F1" w14:textId="77777777" w:rsidR="004F5DE3" w:rsidRPr="0018559A" w:rsidRDefault="004F5DE3" w:rsidP="00BB2A7E">
            <w:pPr>
              <w:contextualSpacing/>
              <w:rPr>
                <w:rFonts w:asciiTheme="majorHAnsi" w:hAnsiTheme="majorHAnsi" w:cs="Times New Roman"/>
                <w:sz w:val="20"/>
                <w:szCs w:val="20"/>
              </w:rPr>
            </w:pPr>
          </w:p>
        </w:tc>
        <w:tc>
          <w:tcPr>
            <w:tcW w:w="1260" w:type="dxa"/>
          </w:tcPr>
          <w:p w14:paraId="59570C66" w14:textId="77777777" w:rsidR="004F5DE3" w:rsidRPr="0018559A" w:rsidRDefault="004F5DE3" w:rsidP="00BB2A7E">
            <w:pPr>
              <w:contextualSpacing/>
              <w:rPr>
                <w:rFonts w:asciiTheme="majorHAnsi" w:hAnsiTheme="majorHAnsi" w:cs="Times New Roman"/>
                <w:sz w:val="20"/>
                <w:szCs w:val="20"/>
              </w:rPr>
            </w:pPr>
          </w:p>
        </w:tc>
        <w:tc>
          <w:tcPr>
            <w:tcW w:w="990" w:type="dxa"/>
          </w:tcPr>
          <w:p w14:paraId="7B837FA4" w14:textId="77777777" w:rsidR="004F5DE3" w:rsidRPr="0018559A" w:rsidRDefault="004F5DE3" w:rsidP="00BB2A7E">
            <w:pPr>
              <w:contextualSpacing/>
              <w:rPr>
                <w:rFonts w:asciiTheme="majorHAnsi" w:hAnsiTheme="majorHAnsi" w:cs="Times New Roman"/>
                <w:sz w:val="20"/>
                <w:szCs w:val="20"/>
              </w:rPr>
            </w:pPr>
          </w:p>
        </w:tc>
        <w:tc>
          <w:tcPr>
            <w:tcW w:w="900" w:type="dxa"/>
          </w:tcPr>
          <w:p w14:paraId="7EC4A791" w14:textId="77777777" w:rsidR="004F5DE3" w:rsidRPr="0018559A" w:rsidRDefault="004F5DE3" w:rsidP="00BB2A7E">
            <w:pPr>
              <w:contextualSpacing/>
              <w:rPr>
                <w:rFonts w:asciiTheme="majorHAnsi" w:hAnsiTheme="majorHAnsi" w:cs="Times New Roman"/>
                <w:sz w:val="20"/>
                <w:szCs w:val="20"/>
              </w:rPr>
            </w:pPr>
          </w:p>
        </w:tc>
        <w:tc>
          <w:tcPr>
            <w:tcW w:w="1440" w:type="dxa"/>
          </w:tcPr>
          <w:p w14:paraId="595D6294" w14:textId="77777777" w:rsidR="004F5DE3" w:rsidRPr="0018559A" w:rsidRDefault="004F5DE3" w:rsidP="00BB2A7E">
            <w:pPr>
              <w:contextualSpacing/>
              <w:rPr>
                <w:rFonts w:asciiTheme="majorHAnsi" w:hAnsiTheme="majorHAnsi" w:cs="Times New Roman"/>
                <w:sz w:val="20"/>
                <w:szCs w:val="20"/>
              </w:rPr>
            </w:pPr>
          </w:p>
        </w:tc>
      </w:tr>
      <w:tr w:rsidR="004F5DE3" w:rsidRPr="0018559A" w14:paraId="3D576F77" w14:textId="77777777" w:rsidTr="00BB2A7E">
        <w:trPr>
          <w:trHeight w:val="90"/>
        </w:trPr>
        <w:tc>
          <w:tcPr>
            <w:tcW w:w="4158" w:type="dxa"/>
          </w:tcPr>
          <w:p w14:paraId="40337D5E" w14:textId="77777777" w:rsidR="00F96C85" w:rsidRPr="0018559A" w:rsidRDefault="00F96C85" w:rsidP="00F96C85">
            <w:pPr>
              <w:contextualSpacing/>
              <w:rPr>
                <w:rFonts w:asciiTheme="majorHAnsi" w:hAnsiTheme="majorHAnsi" w:cs="Times New Roman"/>
                <w:sz w:val="20"/>
                <w:szCs w:val="20"/>
              </w:rPr>
            </w:pPr>
          </w:p>
          <w:p w14:paraId="6D83BF5E" w14:textId="37B54561" w:rsidR="00F96C85" w:rsidRPr="0018559A" w:rsidRDefault="00F96C85" w:rsidP="00F96C85">
            <w:pPr>
              <w:contextualSpacing/>
              <w:rPr>
                <w:rFonts w:asciiTheme="majorHAnsi" w:hAnsiTheme="majorHAnsi" w:cs="Times New Roman"/>
                <w:sz w:val="20"/>
                <w:szCs w:val="20"/>
              </w:rPr>
            </w:pPr>
            <w:r w:rsidRPr="0018559A">
              <w:rPr>
                <w:rFonts w:asciiTheme="majorHAnsi" w:hAnsiTheme="majorHAnsi" w:cs="Times New Roman"/>
                <w:sz w:val="20"/>
                <w:szCs w:val="20"/>
              </w:rPr>
              <w:t>Identify, evaluate, and select effective strategies to negotiate, mediate, and advocate on behalf of clients and constituencies</w:t>
            </w:r>
          </w:p>
          <w:p w14:paraId="4C740E77" w14:textId="344FA81E" w:rsidR="00BC2AB9" w:rsidRPr="0018559A" w:rsidRDefault="00BC2AB9" w:rsidP="00BB2A7E">
            <w:pPr>
              <w:contextualSpacing/>
              <w:rPr>
                <w:rFonts w:asciiTheme="majorHAnsi" w:hAnsiTheme="majorHAnsi" w:cs="Times New Roman"/>
                <w:sz w:val="20"/>
                <w:szCs w:val="20"/>
              </w:rPr>
            </w:pPr>
          </w:p>
        </w:tc>
        <w:tc>
          <w:tcPr>
            <w:tcW w:w="5850" w:type="dxa"/>
          </w:tcPr>
          <w:p w14:paraId="1B5BD7A7" w14:textId="77777777" w:rsidR="004F5DE3" w:rsidRPr="0018559A" w:rsidRDefault="004F5DE3" w:rsidP="00BB2A7E">
            <w:pPr>
              <w:contextualSpacing/>
              <w:rPr>
                <w:rFonts w:asciiTheme="majorHAnsi" w:hAnsiTheme="majorHAnsi" w:cs="Times New Roman"/>
                <w:sz w:val="20"/>
                <w:szCs w:val="20"/>
              </w:rPr>
            </w:pPr>
          </w:p>
        </w:tc>
        <w:tc>
          <w:tcPr>
            <w:tcW w:w="1260" w:type="dxa"/>
          </w:tcPr>
          <w:p w14:paraId="2D6CF524" w14:textId="77777777" w:rsidR="004F5DE3" w:rsidRPr="0018559A" w:rsidRDefault="004F5DE3" w:rsidP="00BB2A7E">
            <w:pPr>
              <w:contextualSpacing/>
              <w:rPr>
                <w:rFonts w:asciiTheme="majorHAnsi" w:hAnsiTheme="majorHAnsi" w:cs="Times New Roman"/>
                <w:sz w:val="20"/>
                <w:szCs w:val="20"/>
              </w:rPr>
            </w:pPr>
          </w:p>
        </w:tc>
        <w:tc>
          <w:tcPr>
            <w:tcW w:w="990" w:type="dxa"/>
          </w:tcPr>
          <w:p w14:paraId="480526E4" w14:textId="77777777" w:rsidR="004F5DE3" w:rsidRPr="0018559A" w:rsidRDefault="004F5DE3" w:rsidP="00BB2A7E">
            <w:pPr>
              <w:contextualSpacing/>
              <w:rPr>
                <w:rFonts w:asciiTheme="majorHAnsi" w:hAnsiTheme="majorHAnsi" w:cs="Times New Roman"/>
                <w:sz w:val="20"/>
                <w:szCs w:val="20"/>
              </w:rPr>
            </w:pPr>
          </w:p>
        </w:tc>
        <w:tc>
          <w:tcPr>
            <w:tcW w:w="900" w:type="dxa"/>
          </w:tcPr>
          <w:p w14:paraId="08B1D73E" w14:textId="77777777" w:rsidR="004F5DE3" w:rsidRPr="0018559A" w:rsidRDefault="004F5DE3" w:rsidP="00BB2A7E">
            <w:pPr>
              <w:contextualSpacing/>
              <w:rPr>
                <w:rFonts w:asciiTheme="majorHAnsi" w:hAnsiTheme="majorHAnsi" w:cs="Times New Roman"/>
                <w:sz w:val="20"/>
                <w:szCs w:val="20"/>
              </w:rPr>
            </w:pPr>
          </w:p>
        </w:tc>
        <w:tc>
          <w:tcPr>
            <w:tcW w:w="1440" w:type="dxa"/>
          </w:tcPr>
          <w:p w14:paraId="299B13E8" w14:textId="77777777" w:rsidR="004F5DE3" w:rsidRPr="0018559A" w:rsidRDefault="004F5DE3" w:rsidP="00BB2A7E">
            <w:pPr>
              <w:contextualSpacing/>
              <w:rPr>
                <w:rFonts w:asciiTheme="majorHAnsi" w:hAnsiTheme="majorHAnsi" w:cs="Times New Roman"/>
                <w:sz w:val="20"/>
                <w:szCs w:val="20"/>
              </w:rPr>
            </w:pPr>
          </w:p>
        </w:tc>
      </w:tr>
      <w:tr w:rsidR="004F5DE3" w:rsidRPr="0018559A" w14:paraId="3BA458D7" w14:textId="77777777" w:rsidTr="00BB2A7E">
        <w:trPr>
          <w:trHeight w:val="90"/>
        </w:trPr>
        <w:tc>
          <w:tcPr>
            <w:tcW w:w="4158" w:type="dxa"/>
          </w:tcPr>
          <w:p w14:paraId="0595F9E4" w14:textId="77777777" w:rsidR="00F96C85" w:rsidRPr="0018559A" w:rsidRDefault="00F96C85" w:rsidP="00F96C85">
            <w:pPr>
              <w:contextualSpacing/>
              <w:rPr>
                <w:rFonts w:asciiTheme="majorHAnsi" w:hAnsiTheme="majorHAnsi" w:cs="Times New Roman"/>
                <w:sz w:val="20"/>
                <w:szCs w:val="20"/>
              </w:rPr>
            </w:pPr>
          </w:p>
          <w:p w14:paraId="1B9D9139" w14:textId="061242B6" w:rsidR="00F96C85" w:rsidRPr="0018559A" w:rsidRDefault="00F96C85" w:rsidP="00F96C85">
            <w:pPr>
              <w:contextualSpacing/>
              <w:rPr>
                <w:rFonts w:asciiTheme="majorHAnsi" w:hAnsiTheme="majorHAnsi" w:cs="Times New Roman"/>
                <w:sz w:val="20"/>
                <w:szCs w:val="20"/>
              </w:rPr>
            </w:pPr>
            <w:r w:rsidRPr="0018559A">
              <w:rPr>
                <w:rFonts w:asciiTheme="majorHAnsi" w:hAnsiTheme="majorHAnsi" w:cs="Times New Roman"/>
                <w:sz w:val="20"/>
                <w:szCs w:val="20"/>
              </w:rPr>
              <w:t>Identify, evaluate, and select effective transitions and endings that advance mutually agreed-on goals.</w:t>
            </w:r>
          </w:p>
          <w:p w14:paraId="2E00732C" w14:textId="5E67787A" w:rsidR="004F5DE3" w:rsidRPr="0018559A" w:rsidRDefault="004F5DE3" w:rsidP="00F96C85">
            <w:pPr>
              <w:contextualSpacing/>
              <w:rPr>
                <w:rFonts w:asciiTheme="majorHAnsi" w:hAnsiTheme="majorHAnsi" w:cs="Times New Roman"/>
                <w:sz w:val="20"/>
                <w:szCs w:val="20"/>
              </w:rPr>
            </w:pPr>
          </w:p>
        </w:tc>
        <w:tc>
          <w:tcPr>
            <w:tcW w:w="5850" w:type="dxa"/>
          </w:tcPr>
          <w:p w14:paraId="624F3959" w14:textId="77777777" w:rsidR="004F5DE3" w:rsidRPr="0018559A" w:rsidRDefault="004F5DE3" w:rsidP="00BB2A7E">
            <w:pPr>
              <w:contextualSpacing/>
              <w:rPr>
                <w:rFonts w:asciiTheme="majorHAnsi" w:hAnsiTheme="majorHAnsi" w:cs="Times New Roman"/>
                <w:sz w:val="20"/>
                <w:szCs w:val="20"/>
              </w:rPr>
            </w:pPr>
          </w:p>
        </w:tc>
        <w:tc>
          <w:tcPr>
            <w:tcW w:w="1260" w:type="dxa"/>
          </w:tcPr>
          <w:p w14:paraId="1457E76C" w14:textId="77777777" w:rsidR="004F5DE3" w:rsidRPr="0018559A" w:rsidRDefault="004F5DE3" w:rsidP="00BB2A7E">
            <w:pPr>
              <w:contextualSpacing/>
              <w:rPr>
                <w:rFonts w:asciiTheme="majorHAnsi" w:hAnsiTheme="majorHAnsi" w:cs="Times New Roman"/>
                <w:sz w:val="20"/>
                <w:szCs w:val="20"/>
              </w:rPr>
            </w:pPr>
          </w:p>
        </w:tc>
        <w:tc>
          <w:tcPr>
            <w:tcW w:w="990" w:type="dxa"/>
          </w:tcPr>
          <w:p w14:paraId="0B55D6C8" w14:textId="77777777" w:rsidR="004F5DE3" w:rsidRPr="0018559A" w:rsidRDefault="004F5DE3" w:rsidP="00BB2A7E">
            <w:pPr>
              <w:contextualSpacing/>
              <w:rPr>
                <w:rFonts w:asciiTheme="majorHAnsi" w:hAnsiTheme="majorHAnsi" w:cs="Times New Roman"/>
                <w:sz w:val="20"/>
                <w:szCs w:val="20"/>
              </w:rPr>
            </w:pPr>
          </w:p>
        </w:tc>
        <w:tc>
          <w:tcPr>
            <w:tcW w:w="900" w:type="dxa"/>
          </w:tcPr>
          <w:p w14:paraId="771D6123" w14:textId="77777777" w:rsidR="004F5DE3" w:rsidRPr="0018559A" w:rsidRDefault="004F5DE3" w:rsidP="00BB2A7E">
            <w:pPr>
              <w:contextualSpacing/>
              <w:rPr>
                <w:rFonts w:asciiTheme="majorHAnsi" w:hAnsiTheme="majorHAnsi" w:cs="Times New Roman"/>
                <w:sz w:val="20"/>
                <w:szCs w:val="20"/>
              </w:rPr>
            </w:pPr>
          </w:p>
        </w:tc>
        <w:tc>
          <w:tcPr>
            <w:tcW w:w="1440" w:type="dxa"/>
          </w:tcPr>
          <w:p w14:paraId="3D247B8B" w14:textId="77777777" w:rsidR="004F5DE3" w:rsidRPr="0018559A" w:rsidRDefault="004F5DE3" w:rsidP="00BB2A7E">
            <w:pPr>
              <w:contextualSpacing/>
              <w:rPr>
                <w:rFonts w:asciiTheme="majorHAnsi" w:hAnsiTheme="majorHAnsi" w:cs="Times New Roman"/>
                <w:sz w:val="20"/>
                <w:szCs w:val="20"/>
              </w:rPr>
            </w:pPr>
          </w:p>
        </w:tc>
      </w:tr>
    </w:tbl>
    <w:p w14:paraId="3589645D" w14:textId="77777777" w:rsidR="007B24F6" w:rsidRPr="0018559A" w:rsidRDefault="007B24F6" w:rsidP="0053348A">
      <w:pPr>
        <w:spacing w:line="240" w:lineRule="auto"/>
        <w:contextualSpacing/>
        <w:rPr>
          <w:rFonts w:asciiTheme="majorHAnsi" w:hAnsiTheme="majorHAnsi" w:cs="Times New Roman"/>
          <w:sz w:val="20"/>
          <w:szCs w:val="20"/>
        </w:rPr>
      </w:pPr>
    </w:p>
    <w:p w14:paraId="5805B94F" w14:textId="18395682" w:rsidR="000F408A" w:rsidRPr="0018559A" w:rsidRDefault="000F408A" w:rsidP="0053348A">
      <w:pPr>
        <w:spacing w:line="240" w:lineRule="auto"/>
        <w:contextualSpacing/>
        <w:rPr>
          <w:rFonts w:asciiTheme="majorHAnsi" w:hAnsiTheme="majorHAnsi" w:cs="Times New Roman"/>
          <w:b/>
          <w:sz w:val="20"/>
          <w:szCs w:val="20"/>
        </w:rPr>
      </w:pPr>
      <w:r w:rsidRPr="0018559A">
        <w:rPr>
          <w:rFonts w:asciiTheme="majorHAnsi" w:hAnsiTheme="majorHAnsi" w:cs="Times New Roman"/>
          <w:b/>
          <w:sz w:val="20"/>
          <w:szCs w:val="20"/>
        </w:rPr>
        <w:t xml:space="preserve">Competency 9 – </w:t>
      </w:r>
      <w:r w:rsidR="00DD197A" w:rsidRPr="0018559A">
        <w:rPr>
          <w:rFonts w:asciiTheme="majorHAnsi" w:hAnsiTheme="majorHAnsi" w:cs="Times New Roman"/>
          <w:b/>
          <w:sz w:val="20"/>
          <w:szCs w:val="20"/>
        </w:rPr>
        <w:t xml:space="preserve">Evaluate practice with individuals, families, groups, organizations, and communities. </w:t>
      </w:r>
    </w:p>
    <w:p w14:paraId="6F2278BC" w14:textId="77777777" w:rsidR="00DD197A" w:rsidRPr="0018559A" w:rsidRDefault="00DD197A" w:rsidP="00DD197A">
      <w:pPr>
        <w:widowControl w:val="0"/>
        <w:tabs>
          <w:tab w:val="left" w:pos="220"/>
          <w:tab w:val="left" w:pos="720"/>
        </w:tabs>
        <w:autoSpaceDE w:val="0"/>
        <w:autoSpaceDN w:val="0"/>
        <w:adjustRightInd w:val="0"/>
        <w:spacing w:after="240" w:line="240" w:lineRule="auto"/>
        <w:rPr>
          <w:rFonts w:asciiTheme="majorHAnsi" w:hAnsiTheme="majorHAnsi" w:cs="Times"/>
          <w:sz w:val="18"/>
          <w:szCs w:val="18"/>
        </w:rPr>
      </w:pPr>
      <w:r w:rsidRPr="0018559A">
        <w:rPr>
          <w:rFonts w:asciiTheme="majorHAnsi" w:hAnsiTheme="majorHAnsi" w:cs="Times New Roman"/>
          <w:sz w:val="18"/>
          <w:szCs w:val="18"/>
        </w:rPr>
        <w:t>S</w:t>
      </w:r>
      <w:r w:rsidRPr="0018559A">
        <w:rPr>
          <w:rFonts w:asciiTheme="majorHAnsi" w:hAnsiTheme="majorHAnsi" w:cs="Times"/>
          <w:sz w:val="18"/>
          <w:szCs w:val="18"/>
        </w:rPr>
        <w:t>ocial workers understand that evaluation is an ongoing component of the dynamic and interactive process of social work practice with, and on behalf of, diverse individuals, families, groups, organizations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w:t>
      </w:r>
    </w:p>
    <w:p w14:paraId="7AB14C46" w14:textId="77777777" w:rsidR="000F408A" w:rsidRPr="0018559A" w:rsidRDefault="000F408A" w:rsidP="0053348A">
      <w:pPr>
        <w:spacing w:line="240" w:lineRule="auto"/>
        <w:contextualSpacing/>
        <w:rPr>
          <w:rFonts w:asciiTheme="majorHAnsi" w:hAnsiTheme="majorHAnsi" w:cs="Times New Roman"/>
          <w:i/>
          <w:sz w:val="20"/>
          <w:szCs w:val="20"/>
        </w:rPr>
      </w:pPr>
    </w:p>
    <w:tbl>
      <w:tblPr>
        <w:tblStyle w:val="TableGrid"/>
        <w:tblW w:w="0" w:type="auto"/>
        <w:tblLayout w:type="fixed"/>
        <w:tblLook w:val="0420" w:firstRow="1" w:lastRow="0" w:firstColumn="0" w:lastColumn="0" w:noHBand="0" w:noVBand="1"/>
      </w:tblPr>
      <w:tblGrid>
        <w:gridCol w:w="4158"/>
        <w:gridCol w:w="5850"/>
        <w:gridCol w:w="1260"/>
        <w:gridCol w:w="990"/>
        <w:gridCol w:w="900"/>
        <w:gridCol w:w="1440"/>
      </w:tblGrid>
      <w:tr w:rsidR="00DD197A" w:rsidRPr="0018559A" w14:paraId="6FF3AA5D" w14:textId="77777777" w:rsidTr="00884933">
        <w:trPr>
          <w:trHeight w:val="530"/>
        </w:trPr>
        <w:tc>
          <w:tcPr>
            <w:tcW w:w="4158" w:type="dxa"/>
            <w:vMerge w:val="restart"/>
            <w:tcBorders>
              <w:bottom w:val="single" w:sz="4" w:space="0" w:color="auto"/>
            </w:tcBorders>
          </w:tcPr>
          <w:p w14:paraId="708F49C9" w14:textId="77777777" w:rsidR="00DD197A" w:rsidRPr="0018559A" w:rsidRDefault="00DD197A" w:rsidP="00884933">
            <w:pPr>
              <w:contextualSpacing/>
              <w:jc w:val="center"/>
              <w:rPr>
                <w:rFonts w:asciiTheme="majorHAnsi" w:hAnsiTheme="majorHAnsi" w:cs="Times New Roman"/>
                <w:b/>
                <w:sz w:val="20"/>
                <w:szCs w:val="20"/>
              </w:rPr>
            </w:pPr>
          </w:p>
          <w:p w14:paraId="440E892D" w14:textId="77777777" w:rsidR="00DD197A" w:rsidRPr="0018559A" w:rsidRDefault="00DD197A" w:rsidP="00884933">
            <w:pPr>
              <w:contextualSpacing/>
              <w:jc w:val="center"/>
              <w:rPr>
                <w:rFonts w:asciiTheme="majorHAnsi" w:hAnsiTheme="majorHAnsi" w:cs="Times New Roman"/>
                <w:b/>
                <w:sz w:val="20"/>
                <w:szCs w:val="20"/>
              </w:rPr>
            </w:pPr>
          </w:p>
          <w:p w14:paraId="7CB14A9A" w14:textId="02DC53B1" w:rsidR="00DD197A" w:rsidRPr="0018559A" w:rsidRDefault="00DD197A" w:rsidP="00884933">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Observable </w:t>
            </w:r>
            <w:r w:rsidR="0018559A" w:rsidRPr="0018559A">
              <w:rPr>
                <w:rFonts w:asciiTheme="majorHAnsi" w:hAnsiTheme="majorHAnsi" w:cs="Times New Roman"/>
                <w:b/>
                <w:sz w:val="20"/>
                <w:szCs w:val="20"/>
              </w:rPr>
              <w:t>Descriptors</w:t>
            </w:r>
            <w:r w:rsidRPr="0018559A">
              <w:rPr>
                <w:rFonts w:asciiTheme="majorHAnsi" w:hAnsiTheme="majorHAnsi" w:cs="Times New Roman"/>
                <w:b/>
                <w:sz w:val="20"/>
                <w:szCs w:val="20"/>
              </w:rPr>
              <w:t>:</w:t>
            </w:r>
          </w:p>
        </w:tc>
        <w:tc>
          <w:tcPr>
            <w:tcW w:w="5850" w:type="dxa"/>
            <w:vMerge w:val="restart"/>
          </w:tcPr>
          <w:p w14:paraId="3887EC2F" w14:textId="77777777" w:rsidR="00DD197A" w:rsidRPr="0018559A" w:rsidRDefault="00DD197A" w:rsidP="00884933">
            <w:pPr>
              <w:contextualSpacing/>
              <w:jc w:val="center"/>
              <w:rPr>
                <w:rFonts w:asciiTheme="majorHAnsi" w:hAnsiTheme="majorHAnsi" w:cs="Times New Roman"/>
                <w:b/>
                <w:sz w:val="20"/>
                <w:szCs w:val="20"/>
              </w:rPr>
            </w:pPr>
          </w:p>
          <w:p w14:paraId="517C92D3" w14:textId="77777777" w:rsidR="00DD197A" w:rsidRPr="0018559A" w:rsidRDefault="00DD197A" w:rsidP="00884933">
            <w:pPr>
              <w:contextualSpacing/>
              <w:jc w:val="center"/>
              <w:rPr>
                <w:rFonts w:asciiTheme="majorHAnsi" w:hAnsiTheme="majorHAnsi" w:cs="Times New Roman"/>
                <w:b/>
                <w:sz w:val="20"/>
                <w:szCs w:val="20"/>
              </w:rPr>
            </w:pPr>
          </w:p>
          <w:p w14:paraId="33199AFE" w14:textId="1885C71E" w:rsidR="00DD197A" w:rsidRPr="0018559A" w:rsidRDefault="00DD197A" w:rsidP="0018559A">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Learning </w:t>
            </w:r>
            <w:r w:rsidR="0018559A">
              <w:rPr>
                <w:rFonts w:asciiTheme="majorHAnsi" w:hAnsiTheme="majorHAnsi" w:cs="Times New Roman"/>
                <w:b/>
                <w:sz w:val="20"/>
                <w:szCs w:val="20"/>
              </w:rPr>
              <w:t xml:space="preserve"> Plan</w:t>
            </w:r>
            <w:r w:rsidRPr="0018559A">
              <w:rPr>
                <w:rFonts w:asciiTheme="majorHAnsi" w:hAnsiTheme="majorHAnsi" w:cs="Times New Roman"/>
                <w:b/>
                <w:sz w:val="20"/>
                <w:szCs w:val="20"/>
              </w:rPr>
              <w:t xml:space="preserve"> Activities:</w:t>
            </w:r>
          </w:p>
        </w:tc>
        <w:tc>
          <w:tcPr>
            <w:tcW w:w="4590" w:type="dxa"/>
            <w:gridSpan w:val="4"/>
            <w:tcBorders>
              <w:bottom w:val="single" w:sz="4" w:space="0" w:color="auto"/>
            </w:tcBorders>
          </w:tcPr>
          <w:p w14:paraId="785BE327" w14:textId="77777777" w:rsidR="00DD197A" w:rsidRPr="0018559A" w:rsidRDefault="00DD197A" w:rsidP="00884933">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 xml:space="preserve">Dimension of Competency Assessed via </w:t>
            </w:r>
          </w:p>
          <w:p w14:paraId="78264A0C" w14:textId="77777777" w:rsidR="00DD197A" w:rsidRPr="0018559A" w:rsidRDefault="00DD197A" w:rsidP="00884933">
            <w:pPr>
              <w:contextualSpacing/>
              <w:jc w:val="center"/>
              <w:rPr>
                <w:rFonts w:asciiTheme="majorHAnsi" w:hAnsiTheme="majorHAnsi" w:cs="Times New Roman"/>
                <w:b/>
                <w:sz w:val="20"/>
                <w:szCs w:val="20"/>
              </w:rPr>
            </w:pPr>
            <w:r w:rsidRPr="0018559A">
              <w:rPr>
                <w:rFonts w:asciiTheme="majorHAnsi" w:hAnsiTheme="majorHAnsi" w:cs="Times New Roman"/>
                <w:b/>
                <w:sz w:val="20"/>
                <w:szCs w:val="20"/>
              </w:rPr>
              <w:t>Articulated Learning Contract Activity</w:t>
            </w:r>
          </w:p>
        </w:tc>
      </w:tr>
      <w:tr w:rsidR="00DD197A" w:rsidRPr="0018559A" w14:paraId="7279F5F4" w14:textId="77777777" w:rsidTr="00884933">
        <w:trPr>
          <w:trHeight w:val="90"/>
        </w:trPr>
        <w:tc>
          <w:tcPr>
            <w:tcW w:w="4158" w:type="dxa"/>
            <w:vMerge/>
          </w:tcPr>
          <w:p w14:paraId="71DBA34C" w14:textId="77777777" w:rsidR="00DD197A" w:rsidRPr="0018559A" w:rsidRDefault="00DD197A" w:rsidP="00884933">
            <w:pPr>
              <w:pStyle w:val="ListParagraph"/>
              <w:ind w:left="0"/>
              <w:rPr>
                <w:rFonts w:asciiTheme="majorHAnsi" w:hAnsiTheme="majorHAnsi" w:cs="Times New Roman"/>
                <w:sz w:val="20"/>
                <w:szCs w:val="20"/>
              </w:rPr>
            </w:pPr>
          </w:p>
        </w:tc>
        <w:tc>
          <w:tcPr>
            <w:tcW w:w="5850" w:type="dxa"/>
            <w:vMerge/>
          </w:tcPr>
          <w:p w14:paraId="1214A202" w14:textId="77777777" w:rsidR="00DD197A" w:rsidRPr="0018559A" w:rsidRDefault="00DD197A" w:rsidP="00884933">
            <w:pPr>
              <w:contextualSpacing/>
              <w:rPr>
                <w:rFonts w:asciiTheme="majorHAnsi" w:hAnsiTheme="majorHAnsi" w:cs="Times New Roman"/>
                <w:sz w:val="20"/>
                <w:szCs w:val="20"/>
              </w:rPr>
            </w:pPr>
          </w:p>
        </w:tc>
        <w:tc>
          <w:tcPr>
            <w:tcW w:w="1260" w:type="dxa"/>
          </w:tcPr>
          <w:p w14:paraId="3C97E2E5" w14:textId="77777777" w:rsidR="00DD197A" w:rsidRPr="0018559A" w:rsidRDefault="00DD197A" w:rsidP="00884933">
            <w:pPr>
              <w:contextualSpacing/>
              <w:rPr>
                <w:rFonts w:asciiTheme="majorHAnsi" w:hAnsiTheme="majorHAnsi" w:cs="Times New Roman"/>
                <w:i/>
                <w:sz w:val="20"/>
                <w:szCs w:val="20"/>
              </w:rPr>
            </w:pPr>
            <w:r w:rsidRPr="0018559A">
              <w:rPr>
                <w:rFonts w:asciiTheme="majorHAnsi" w:hAnsiTheme="majorHAnsi" w:cs="Times New Roman"/>
                <w:i/>
                <w:sz w:val="20"/>
                <w:szCs w:val="20"/>
              </w:rPr>
              <w:t>Knowledge</w:t>
            </w:r>
          </w:p>
        </w:tc>
        <w:tc>
          <w:tcPr>
            <w:tcW w:w="990" w:type="dxa"/>
          </w:tcPr>
          <w:p w14:paraId="29E83F90" w14:textId="77777777" w:rsidR="00DD197A" w:rsidRPr="0018559A" w:rsidRDefault="00DD197A" w:rsidP="00884933">
            <w:pPr>
              <w:contextualSpacing/>
              <w:rPr>
                <w:rFonts w:asciiTheme="majorHAnsi" w:hAnsiTheme="majorHAnsi" w:cs="Times New Roman"/>
                <w:i/>
                <w:sz w:val="20"/>
                <w:szCs w:val="20"/>
              </w:rPr>
            </w:pPr>
            <w:r w:rsidRPr="0018559A">
              <w:rPr>
                <w:rFonts w:asciiTheme="majorHAnsi" w:hAnsiTheme="majorHAnsi" w:cs="Times New Roman"/>
                <w:i/>
                <w:sz w:val="20"/>
                <w:szCs w:val="20"/>
              </w:rPr>
              <w:t>Values</w:t>
            </w:r>
          </w:p>
        </w:tc>
        <w:tc>
          <w:tcPr>
            <w:tcW w:w="900" w:type="dxa"/>
          </w:tcPr>
          <w:p w14:paraId="4DDB3F05" w14:textId="77777777" w:rsidR="00DD197A" w:rsidRPr="0018559A" w:rsidRDefault="00DD197A" w:rsidP="00884933">
            <w:pPr>
              <w:contextualSpacing/>
              <w:rPr>
                <w:rFonts w:asciiTheme="majorHAnsi" w:hAnsiTheme="majorHAnsi" w:cs="Times New Roman"/>
                <w:i/>
                <w:sz w:val="20"/>
                <w:szCs w:val="20"/>
              </w:rPr>
            </w:pPr>
            <w:r w:rsidRPr="0018559A">
              <w:rPr>
                <w:rFonts w:asciiTheme="majorHAnsi" w:hAnsiTheme="majorHAnsi" w:cs="Times New Roman"/>
                <w:i/>
                <w:sz w:val="20"/>
                <w:szCs w:val="20"/>
              </w:rPr>
              <w:t>Skills</w:t>
            </w:r>
          </w:p>
        </w:tc>
        <w:tc>
          <w:tcPr>
            <w:tcW w:w="1440" w:type="dxa"/>
          </w:tcPr>
          <w:p w14:paraId="6F0D7622" w14:textId="77777777" w:rsidR="00DD197A" w:rsidRPr="0018559A" w:rsidRDefault="00DD197A" w:rsidP="00884933">
            <w:pPr>
              <w:contextualSpacing/>
              <w:rPr>
                <w:rFonts w:asciiTheme="majorHAnsi" w:hAnsiTheme="majorHAnsi" w:cs="Times New Roman"/>
                <w:i/>
                <w:sz w:val="20"/>
                <w:szCs w:val="20"/>
              </w:rPr>
            </w:pPr>
            <w:r w:rsidRPr="0018559A">
              <w:rPr>
                <w:rFonts w:asciiTheme="majorHAnsi" w:hAnsiTheme="majorHAnsi" w:cs="Times New Roman"/>
                <w:i/>
                <w:sz w:val="20"/>
                <w:szCs w:val="20"/>
              </w:rPr>
              <w:t>Cognitive &amp; Affective Processes</w:t>
            </w:r>
          </w:p>
        </w:tc>
      </w:tr>
      <w:tr w:rsidR="00DD197A" w:rsidRPr="0018559A" w14:paraId="633836ED" w14:textId="77777777" w:rsidTr="00884933">
        <w:trPr>
          <w:trHeight w:val="90"/>
        </w:trPr>
        <w:tc>
          <w:tcPr>
            <w:tcW w:w="4158" w:type="dxa"/>
          </w:tcPr>
          <w:p w14:paraId="5DA64C34" w14:textId="77777777" w:rsidR="008812EF" w:rsidRPr="0018559A" w:rsidRDefault="008812EF" w:rsidP="008812EF">
            <w:pPr>
              <w:rPr>
                <w:rFonts w:asciiTheme="majorHAnsi" w:hAnsiTheme="majorHAnsi" w:cs="Times New Roman"/>
                <w:sz w:val="20"/>
                <w:szCs w:val="20"/>
              </w:rPr>
            </w:pPr>
          </w:p>
          <w:p w14:paraId="78657EF8" w14:textId="77777777" w:rsidR="008812EF" w:rsidRPr="0018559A" w:rsidRDefault="008812EF" w:rsidP="008812EF">
            <w:pPr>
              <w:rPr>
                <w:rFonts w:asciiTheme="majorHAnsi" w:hAnsiTheme="majorHAnsi" w:cs="Times New Roman"/>
                <w:sz w:val="20"/>
                <w:szCs w:val="20"/>
              </w:rPr>
            </w:pPr>
            <w:r w:rsidRPr="0018559A">
              <w:rPr>
                <w:rFonts w:asciiTheme="majorHAnsi" w:hAnsiTheme="majorHAnsi" w:cs="Times New Roman"/>
                <w:sz w:val="20"/>
                <w:szCs w:val="20"/>
              </w:rPr>
              <w:t>Apply research skills in evaluating advanced generalist practice outcomes with clients and constituencies</w:t>
            </w:r>
          </w:p>
          <w:p w14:paraId="0E1EC484" w14:textId="77777777" w:rsidR="00DD197A" w:rsidRPr="0018559A" w:rsidRDefault="00DD197A" w:rsidP="00F96C85">
            <w:pPr>
              <w:pStyle w:val="ListParagraph"/>
              <w:ind w:left="0"/>
              <w:rPr>
                <w:rFonts w:asciiTheme="majorHAnsi" w:hAnsiTheme="majorHAnsi" w:cs="Times New Roman"/>
                <w:sz w:val="20"/>
                <w:szCs w:val="20"/>
              </w:rPr>
            </w:pPr>
          </w:p>
        </w:tc>
        <w:tc>
          <w:tcPr>
            <w:tcW w:w="5850" w:type="dxa"/>
          </w:tcPr>
          <w:p w14:paraId="4D65B9C5" w14:textId="77777777" w:rsidR="00DD197A" w:rsidRPr="0018559A" w:rsidRDefault="00DD197A" w:rsidP="00884933">
            <w:pPr>
              <w:contextualSpacing/>
              <w:rPr>
                <w:rFonts w:asciiTheme="majorHAnsi" w:hAnsiTheme="majorHAnsi" w:cs="Times New Roman"/>
                <w:sz w:val="20"/>
                <w:szCs w:val="20"/>
              </w:rPr>
            </w:pPr>
          </w:p>
        </w:tc>
        <w:tc>
          <w:tcPr>
            <w:tcW w:w="1260" w:type="dxa"/>
          </w:tcPr>
          <w:p w14:paraId="52948EC9" w14:textId="77777777" w:rsidR="00DD197A" w:rsidRPr="0018559A" w:rsidRDefault="00DD197A" w:rsidP="00884933">
            <w:pPr>
              <w:contextualSpacing/>
              <w:rPr>
                <w:rFonts w:asciiTheme="majorHAnsi" w:hAnsiTheme="majorHAnsi" w:cs="Times New Roman"/>
                <w:sz w:val="20"/>
                <w:szCs w:val="20"/>
              </w:rPr>
            </w:pPr>
          </w:p>
        </w:tc>
        <w:tc>
          <w:tcPr>
            <w:tcW w:w="990" w:type="dxa"/>
          </w:tcPr>
          <w:p w14:paraId="28369528" w14:textId="77777777" w:rsidR="00DD197A" w:rsidRPr="0018559A" w:rsidRDefault="00DD197A" w:rsidP="00884933">
            <w:pPr>
              <w:contextualSpacing/>
              <w:rPr>
                <w:rFonts w:asciiTheme="majorHAnsi" w:hAnsiTheme="majorHAnsi" w:cs="Times New Roman"/>
                <w:sz w:val="20"/>
                <w:szCs w:val="20"/>
              </w:rPr>
            </w:pPr>
          </w:p>
        </w:tc>
        <w:tc>
          <w:tcPr>
            <w:tcW w:w="900" w:type="dxa"/>
          </w:tcPr>
          <w:p w14:paraId="5104D4BB" w14:textId="77777777" w:rsidR="00DD197A" w:rsidRPr="0018559A" w:rsidRDefault="00DD197A" w:rsidP="00884933">
            <w:pPr>
              <w:contextualSpacing/>
              <w:rPr>
                <w:rFonts w:asciiTheme="majorHAnsi" w:hAnsiTheme="majorHAnsi" w:cs="Times New Roman"/>
                <w:sz w:val="20"/>
                <w:szCs w:val="20"/>
              </w:rPr>
            </w:pPr>
          </w:p>
        </w:tc>
        <w:tc>
          <w:tcPr>
            <w:tcW w:w="1440" w:type="dxa"/>
          </w:tcPr>
          <w:p w14:paraId="4161E26D" w14:textId="77777777" w:rsidR="00DD197A" w:rsidRPr="0018559A" w:rsidRDefault="00DD197A" w:rsidP="00884933">
            <w:pPr>
              <w:contextualSpacing/>
              <w:rPr>
                <w:rFonts w:asciiTheme="majorHAnsi" w:hAnsiTheme="majorHAnsi" w:cs="Times New Roman"/>
                <w:sz w:val="20"/>
                <w:szCs w:val="20"/>
              </w:rPr>
            </w:pPr>
          </w:p>
        </w:tc>
      </w:tr>
      <w:tr w:rsidR="00DD197A" w:rsidRPr="0018559A" w14:paraId="151BE740" w14:textId="77777777" w:rsidTr="00884933">
        <w:trPr>
          <w:trHeight w:val="90"/>
        </w:trPr>
        <w:tc>
          <w:tcPr>
            <w:tcW w:w="4158" w:type="dxa"/>
          </w:tcPr>
          <w:p w14:paraId="587EA923" w14:textId="77777777" w:rsidR="008812EF" w:rsidRPr="0018559A" w:rsidRDefault="008812EF" w:rsidP="008812EF">
            <w:pPr>
              <w:contextualSpacing/>
              <w:rPr>
                <w:rFonts w:asciiTheme="majorHAnsi" w:hAnsiTheme="majorHAnsi" w:cs="Times New Roman"/>
                <w:sz w:val="20"/>
                <w:szCs w:val="20"/>
              </w:rPr>
            </w:pPr>
          </w:p>
          <w:p w14:paraId="3A34757C" w14:textId="77777777" w:rsidR="008812EF" w:rsidRPr="0018559A" w:rsidRDefault="008812EF" w:rsidP="008812EF">
            <w:pPr>
              <w:contextualSpacing/>
              <w:rPr>
                <w:rFonts w:asciiTheme="majorHAnsi" w:hAnsiTheme="majorHAnsi" w:cs="Times New Roman"/>
                <w:sz w:val="20"/>
                <w:szCs w:val="20"/>
              </w:rPr>
            </w:pPr>
            <w:r w:rsidRPr="0018559A">
              <w:rPr>
                <w:rFonts w:asciiTheme="majorHAnsi" w:hAnsiTheme="majorHAnsi" w:cs="Times New Roman"/>
                <w:sz w:val="20"/>
                <w:szCs w:val="20"/>
              </w:rPr>
              <w:t>Critically analyze, monitor, and evaluate advanced generalist practice intervention processes and outcomes;</w:t>
            </w:r>
          </w:p>
          <w:p w14:paraId="5854C8DA" w14:textId="65A05506" w:rsidR="00F96C85" w:rsidRPr="0018559A" w:rsidRDefault="00F96C85" w:rsidP="00F96C85">
            <w:pPr>
              <w:contextualSpacing/>
              <w:rPr>
                <w:rFonts w:asciiTheme="majorHAnsi" w:hAnsiTheme="majorHAnsi" w:cs="Times New Roman"/>
                <w:sz w:val="20"/>
                <w:szCs w:val="20"/>
              </w:rPr>
            </w:pPr>
          </w:p>
        </w:tc>
        <w:tc>
          <w:tcPr>
            <w:tcW w:w="5850" w:type="dxa"/>
          </w:tcPr>
          <w:p w14:paraId="47AA46BC" w14:textId="77777777" w:rsidR="00DD197A" w:rsidRPr="0018559A" w:rsidRDefault="00DD197A" w:rsidP="00884933">
            <w:pPr>
              <w:contextualSpacing/>
              <w:rPr>
                <w:rFonts w:asciiTheme="majorHAnsi" w:hAnsiTheme="majorHAnsi" w:cs="Times New Roman"/>
                <w:sz w:val="20"/>
                <w:szCs w:val="20"/>
              </w:rPr>
            </w:pPr>
          </w:p>
        </w:tc>
        <w:tc>
          <w:tcPr>
            <w:tcW w:w="1260" w:type="dxa"/>
          </w:tcPr>
          <w:p w14:paraId="6A687795" w14:textId="77777777" w:rsidR="00DD197A" w:rsidRPr="0018559A" w:rsidRDefault="00DD197A" w:rsidP="00884933">
            <w:pPr>
              <w:contextualSpacing/>
              <w:rPr>
                <w:rFonts w:asciiTheme="majorHAnsi" w:hAnsiTheme="majorHAnsi" w:cs="Times New Roman"/>
                <w:sz w:val="20"/>
                <w:szCs w:val="20"/>
              </w:rPr>
            </w:pPr>
          </w:p>
        </w:tc>
        <w:tc>
          <w:tcPr>
            <w:tcW w:w="990" w:type="dxa"/>
          </w:tcPr>
          <w:p w14:paraId="44C06E70" w14:textId="77777777" w:rsidR="00DD197A" w:rsidRPr="0018559A" w:rsidRDefault="00DD197A" w:rsidP="00884933">
            <w:pPr>
              <w:contextualSpacing/>
              <w:rPr>
                <w:rFonts w:asciiTheme="majorHAnsi" w:hAnsiTheme="majorHAnsi" w:cs="Times New Roman"/>
                <w:sz w:val="20"/>
                <w:szCs w:val="20"/>
              </w:rPr>
            </w:pPr>
          </w:p>
        </w:tc>
        <w:tc>
          <w:tcPr>
            <w:tcW w:w="900" w:type="dxa"/>
          </w:tcPr>
          <w:p w14:paraId="25599A54" w14:textId="77777777" w:rsidR="00DD197A" w:rsidRPr="0018559A" w:rsidRDefault="00DD197A" w:rsidP="00884933">
            <w:pPr>
              <w:contextualSpacing/>
              <w:rPr>
                <w:rFonts w:asciiTheme="majorHAnsi" w:hAnsiTheme="majorHAnsi" w:cs="Times New Roman"/>
                <w:sz w:val="20"/>
                <w:szCs w:val="20"/>
              </w:rPr>
            </w:pPr>
          </w:p>
        </w:tc>
        <w:tc>
          <w:tcPr>
            <w:tcW w:w="1440" w:type="dxa"/>
          </w:tcPr>
          <w:p w14:paraId="7982419C" w14:textId="77777777" w:rsidR="00DD197A" w:rsidRPr="0018559A" w:rsidRDefault="00DD197A" w:rsidP="00884933">
            <w:pPr>
              <w:contextualSpacing/>
              <w:rPr>
                <w:rFonts w:asciiTheme="majorHAnsi" w:hAnsiTheme="majorHAnsi" w:cs="Times New Roman"/>
                <w:sz w:val="20"/>
                <w:szCs w:val="20"/>
              </w:rPr>
            </w:pPr>
          </w:p>
        </w:tc>
      </w:tr>
      <w:tr w:rsidR="00DD197A" w:rsidRPr="0018559A" w14:paraId="1DF9A1B9" w14:textId="77777777" w:rsidTr="00884933">
        <w:trPr>
          <w:trHeight w:val="90"/>
        </w:trPr>
        <w:tc>
          <w:tcPr>
            <w:tcW w:w="4158" w:type="dxa"/>
          </w:tcPr>
          <w:p w14:paraId="0DECFE5B" w14:textId="77777777" w:rsidR="008812EF" w:rsidRPr="0018559A" w:rsidRDefault="008812EF" w:rsidP="008812EF">
            <w:pPr>
              <w:contextualSpacing/>
              <w:rPr>
                <w:rFonts w:asciiTheme="majorHAnsi" w:hAnsiTheme="majorHAnsi" w:cs="Times New Roman"/>
                <w:sz w:val="20"/>
                <w:szCs w:val="20"/>
              </w:rPr>
            </w:pPr>
          </w:p>
          <w:p w14:paraId="67EFFDA1" w14:textId="7F3104C4" w:rsidR="00C346FC" w:rsidRPr="0018559A" w:rsidRDefault="008812EF" w:rsidP="00F96C85">
            <w:pPr>
              <w:contextualSpacing/>
              <w:rPr>
                <w:rFonts w:asciiTheme="majorHAnsi" w:hAnsiTheme="majorHAnsi" w:cs="Times New Roman"/>
                <w:sz w:val="20"/>
                <w:szCs w:val="20"/>
              </w:rPr>
            </w:pPr>
            <w:r w:rsidRPr="0018559A">
              <w:rPr>
                <w:rFonts w:asciiTheme="majorHAnsi" w:hAnsiTheme="majorHAnsi" w:cs="Times New Roman"/>
                <w:sz w:val="20"/>
                <w:szCs w:val="20"/>
              </w:rPr>
              <w:t>Identify and use evaluation tools for advanced generalist practice in a variety of settings with clients and constituencies</w:t>
            </w:r>
          </w:p>
        </w:tc>
        <w:tc>
          <w:tcPr>
            <w:tcW w:w="5850" w:type="dxa"/>
          </w:tcPr>
          <w:p w14:paraId="7CE1F156" w14:textId="77777777" w:rsidR="00DD197A" w:rsidRPr="0018559A" w:rsidRDefault="00DD197A" w:rsidP="00884933">
            <w:pPr>
              <w:contextualSpacing/>
              <w:rPr>
                <w:rFonts w:asciiTheme="majorHAnsi" w:hAnsiTheme="majorHAnsi" w:cs="Times New Roman"/>
                <w:sz w:val="20"/>
                <w:szCs w:val="20"/>
              </w:rPr>
            </w:pPr>
          </w:p>
        </w:tc>
        <w:tc>
          <w:tcPr>
            <w:tcW w:w="1260" w:type="dxa"/>
          </w:tcPr>
          <w:p w14:paraId="02F46702" w14:textId="77777777" w:rsidR="00DD197A" w:rsidRPr="0018559A" w:rsidRDefault="00DD197A" w:rsidP="00884933">
            <w:pPr>
              <w:contextualSpacing/>
              <w:rPr>
                <w:rFonts w:asciiTheme="majorHAnsi" w:hAnsiTheme="majorHAnsi" w:cs="Times New Roman"/>
                <w:sz w:val="20"/>
                <w:szCs w:val="20"/>
              </w:rPr>
            </w:pPr>
          </w:p>
        </w:tc>
        <w:tc>
          <w:tcPr>
            <w:tcW w:w="990" w:type="dxa"/>
          </w:tcPr>
          <w:p w14:paraId="75206774" w14:textId="77777777" w:rsidR="00DD197A" w:rsidRPr="0018559A" w:rsidRDefault="00DD197A" w:rsidP="00884933">
            <w:pPr>
              <w:contextualSpacing/>
              <w:rPr>
                <w:rFonts w:asciiTheme="majorHAnsi" w:hAnsiTheme="majorHAnsi" w:cs="Times New Roman"/>
                <w:sz w:val="20"/>
                <w:szCs w:val="20"/>
              </w:rPr>
            </w:pPr>
          </w:p>
        </w:tc>
        <w:tc>
          <w:tcPr>
            <w:tcW w:w="900" w:type="dxa"/>
          </w:tcPr>
          <w:p w14:paraId="772DC207" w14:textId="77777777" w:rsidR="00DD197A" w:rsidRPr="0018559A" w:rsidRDefault="00DD197A" w:rsidP="00884933">
            <w:pPr>
              <w:contextualSpacing/>
              <w:rPr>
                <w:rFonts w:asciiTheme="majorHAnsi" w:hAnsiTheme="majorHAnsi" w:cs="Times New Roman"/>
                <w:sz w:val="20"/>
                <w:szCs w:val="20"/>
              </w:rPr>
            </w:pPr>
          </w:p>
        </w:tc>
        <w:tc>
          <w:tcPr>
            <w:tcW w:w="1440" w:type="dxa"/>
          </w:tcPr>
          <w:p w14:paraId="3179853F" w14:textId="77777777" w:rsidR="00DD197A" w:rsidRPr="0018559A" w:rsidRDefault="00DD197A" w:rsidP="00884933">
            <w:pPr>
              <w:contextualSpacing/>
              <w:rPr>
                <w:rFonts w:asciiTheme="majorHAnsi" w:hAnsiTheme="majorHAnsi" w:cs="Times New Roman"/>
                <w:sz w:val="20"/>
                <w:szCs w:val="20"/>
              </w:rPr>
            </w:pPr>
          </w:p>
        </w:tc>
      </w:tr>
      <w:tr w:rsidR="00DD197A" w:rsidRPr="0018559A" w14:paraId="2A1C743B" w14:textId="77777777" w:rsidTr="00884933">
        <w:trPr>
          <w:trHeight w:val="90"/>
        </w:trPr>
        <w:tc>
          <w:tcPr>
            <w:tcW w:w="4158" w:type="dxa"/>
          </w:tcPr>
          <w:p w14:paraId="7F675968" w14:textId="77777777" w:rsidR="008812EF" w:rsidRPr="0018559A" w:rsidRDefault="008812EF" w:rsidP="008812EF">
            <w:pPr>
              <w:contextualSpacing/>
              <w:rPr>
                <w:rFonts w:asciiTheme="majorHAnsi" w:hAnsiTheme="majorHAnsi" w:cs="Times New Roman"/>
                <w:sz w:val="20"/>
                <w:szCs w:val="20"/>
              </w:rPr>
            </w:pPr>
          </w:p>
          <w:p w14:paraId="1A5B51B8" w14:textId="77777777" w:rsidR="008812EF" w:rsidRPr="0018559A" w:rsidRDefault="008812EF" w:rsidP="008812EF">
            <w:pPr>
              <w:contextualSpacing/>
              <w:rPr>
                <w:rFonts w:asciiTheme="majorHAnsi" w:hAnsiTheme="majorHAnsi" w:cs="Times New Roman"/>
                <w:sz w:val="20"/>
                <w:szCs w:val="20"/>
              </w:rPr>
            </w:pPr>
            <w:r w:rsidRPr="0018559A">
              <w:rPr>
                <w:rFonts w:asciiTheme="majorHAnsi" w:hAnsiTheme="majorHAnsi" w:cs="Times New Roman"/>
                <w:sz w:val="20"/>
                <w:szCs w:val="20"/>
              </w:rPr>
              <w:t>Communicate and disseminate evaluation results appropriate to the intended audience with clients and constituencies</w:t>
            </w:r>
          </w:p>
          <w:p w14:paraId="6E8F3B2A" w14:textId="77777777" w:rsidR="00DD197A" w:rsidRPr="0018559A" w:rsidRDefault="00DD197A" w:rsidP="008812EF">
            <w:pPr>
              <w:contextualSpacing/>
              <w:rPr>
                <w:rFonts w:asciiTheme="majorHAnsi" w:hAnsiTheme="majorHAnsi" w:cs="Times New Roman"/>
                <w:sz w:val="20"/>
                <w:szCs w:val="20"/>
              </w:rPr>
            </w:pPr>
          </w:p>
        </w:tc>
        <w:tc>
          <w:tcPr>
            <w:tcW w:w="5850" w:type="dxa"/>
          </w:tcPr>
          <w:p w14:paraId="07DDA675" w14:textId="77777777" w:rsidR="00DD197A" w:rsidRPr="0018559A" w:rsidRDefault="00DD197A" w:rsidP="00884933">
            <w:pPr>
              <w:contextualSpacing/>
              <w:rPr>
                <w:rFonts w:asciiTheme="majorHAnsi" w:hAnsiTheme="majorHAnsi" w:cs="Times New Roman"/>
                <w:sz w:val="20"/>
                <w:szCs w:val="20"/>
              </w:rPr>
            </w:pPr>
          </w:p>
        </w:tc>
        <w:tc>
          <w:tcPr>
            <w:tcW w:w="1260" w:type="dxa"/>
          </w:tcPr>
          <w:p w14:paraId="5D479511" w14:textId="77777777" w:rsidR="00DD197A" w:rsidRPr="0018559A" w:rsidRDefault="00DD197A" w:rsidP="00884933">
            <w:pPr>
              <w:contextualSpacing/>
              <w:rPr>
                <w:rFonts w:asciiTheme="majorHAnsi" w:hAnsiTheme="majorHAnsi" w:cs="Times New Roman"/>
                <w:sz w:val="20"/>
                <w:szCs w:val="20"/>
              </w:rPr>
            </w:pPr>
          </w:p>
        </w:tc>
        <w:tc>
          <w:tcPr>
            <w:tcW w:w="990" w:type="dxa"/>
          </w:tcPr>
          <w:p w14:paraId="1E2EA0B8" w14:textId="77777777" w:rsidR="00DD197A" w:rsidRPr="0018559A" w:rsidRDefault="00DD197A" w:rsidP="00884933">
            <w:pPr>
              <w:contextualSpacing/>
              <w:rPr>
                <w:rFonts w:asciiTheme="majorHAnsi" w:hAnsiTheme="majorHAnsi" w:cs="Times New Roman"/>
                <w:sz w:val="20"/>
                <w:szCs w:val="20"/>
              </w:rPr>
            </w:pPr>
          </w:p>
        </w:tc>
        <w:tc>
          <w:tcPr>
            <w:tcW w:w="900" w:type="dxa"/>
          </w:tcPr>
          <w:p w14:paraId="7DD869C3" w14:textId="77777777" w:rsidR="00DD197A" w:rsidRPr="0018559A" w:rsidRDefault="00DD197A" w:rsidP="00884933">
            <w:pPr>
              <w:contextualSpacing/>
              <w:rPr>
                <w:rFonts w:asciiTheme="majorHAnsi" w:hAnsiTheme="majorHAnsi" w:cs="Times New Roman"/>
                <w:sz w:val="20"/>
                <w:szCs w:val="20"/>
              </w:rPr>
            </w:pPr>
          </w:p>
        </w:tc>
        <w:tc>
          <w:tcPr>
            <w:tcW w:w="1440" w:type="dxa"/>
          </w:tcPr>
          <w:p w14:paraId="725E6382" w14:textId="77777777" w:rsidR="00DD197A" w:rsidRPr="0018559A" w:rsidRDefault="00DD197A" w:rsidP="00884933">
            <w:pPr>
              <w:contextualSpacing/>
              <w:rPr>
                <w:rFonts w:asciiTheme="majorHAnsi" w:hAnsiTheme="majorHAnsi" w:cs="Times New Roman"/>
                <w:sz w:val="20"/>
                <w:szCs w:val="20"/>
              </w:rPr>
            </w:pPr>
          </w:p>
        </w:tc>
      </w:tr>
    </w:tbl>
    <w:p w14:paraId="56505883" w14:textId="77777777" w:rsidR="000F408A" w:rsidRPr="0018559A" w:rsidRDefault="000F408A" w:rsidP="0053348A">
      <w:pPr>
        <w:spacing w:line="240" w:lineRule="auto"/>
        <w:contextualSpacing/>
        <w:rPr>
          <w:rFonts w:asciiTheme="majorHAnsi" w:hAnsiTheme="majorHAnsi" w:cs="Times New Roman"/>
          <w:sz w:val="20"/>
          <w:szCs w:val="20"/>
        </w:rPr>
      </w:pPr>
    </w:p>
    <w:sectPr w:rsidR="000F408A" w:rsidRPr="0018559A" w:rsidSect="00E72A5F">
      <w:headerReference w:type="default" r:id="rId9"/>
      <w:footerReference w:type="default" r:id="rId10"/>
      <w:pgSz w:w="15840" w:h="12240" w:orient="landscape"/>
      <w:pgMar w:top="634" w:right="720" w:bottom="634" w:left="720" w:header="720"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35834" w14:textId="77777777" w:rsidR="00D8258C" w:rsidRDefault="00D8258C" w:rsidP="00537FC3">
      <w:pPr>
        <w:spacing w:after="0" w:line="240" w:lineRule="auto"/>
      </w:pPr>
      <w:r>
        <w:separator/>
      </w:r>
    </w:p>
  </w:endnote>
  <w:endnote w:type="continuationSeparator" w:id="0">
    <w:p w14:paraId="07A54437" w14:textId="77777777" w:rsidR="00D8258C" w:rsidRDefault="00D8258C" w:rsidP="00537FC3">
      <w:pPr>
        <w:spacing w:after="0" w:line="240" w:lineRule="auto"/>
      </w:pPr>
      <w:r>
        <w:continuationSeparator/>
      </w:r>
    </w:p>
  </w:endnote>
  <w:endnote w:type="continuationNotice" w:id="1">
    <w:p w14:paraId="4ECC5BC9" w14:textId="77777777" w:rsidR="00D8258C" w:rsidRDefault="00D825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88978"/>
      <w:docPartObj>
        <w:docPartGallery w:val="Page Numbers (Bottom of Page)"/>
        <w:docPartUnique/>
      </w:docPartObj>
    </w:sdtPr>
    <w:sdtEndPr>
      <w:rPr>
        <w:noProof/>
      </w:rPr>
    </w:sdtEndPr>
    <w:sdtContent>
      <w:p w14:paraId="25842857" w14:textId="77777777" w:rsidR="00D8258C" w:rsidRDefault="00D8258C">
        <w:pPr>
          <w:pStyle w:val="Footer"/>
          <w:jc w:val="right"/>
        </w:pPr>
        <w:r>
          <w:fldChar w:fldCharType="begin"/>
        </w:r>
        <w:r>
          <w:instrText xml:space="preserve"> PAGE   \* MERGEFORMAT </w:instrText>
        </w:r>
        <w:r>
          <w:fldChar w:fldCharType="separate"/>
        </w:r>
        <w:r w:rsidR="00470DED">
          <w:rPr>
            <w:noProof/>
          </w:rPr>
          <w:t>2</w:t>
        </w:r>
        <w:r>
          <w:rPr>
            <w:noProof/>
          </w:rPr>
          <w:fldChar w:fldCharType="end"/>
        </w:r>
      </w:p>
    </w:sdtContent>
  </w:sdt>
  <w:p w14:paraId="25D110A3" w14:textId="77777777" w:rsidR="00D8258C" w:rsidRDefault="00D8258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DDEAF" w14:textId="77777777" w:rsidR="00D8258C" w:rsidRDefault="00D8258C" w:rsidP="00537FC3">
      <w:pPr>
        <w:spacing w:after="0" w:line="240" w:lineRule="auto"/>
      </w:pPr>
      <w:r>
        <w:separator/>
      </w:r>
    </w:p>
  </w:footnote>
  <w:footnote w:type="continuationSeparator" w:id="0">
    <w:p w14:paraId="14EADDB0" w14:textId="77777777" w:rsidR="00D8258C" w:rsidRDefault="00D8258C" w:rsidP="00537FC3">
      <w:pPr>
        <w:spacing w:after="0" w:line="240" w:lineRule="auto"/>
      </w:pPr>
      <w:r>
        <w:continuationSeparator/>
      </w:r>
    </w:p>
  </w:footnote>
  <w:footnote w:type="continuationNotice" w:id="1">
    <w:p w14:paraId="7D267858" w14:textId="77777777" w:rsidR="00D8258C" w:rsidRDefault="00D8258C">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A2703" w14:textId="77777777" w:rsidR="00D8258C" w:rsidRDefault="00D8258C">
    <w:pPr>
      <w:pStyle w:val="Header"/>
    </w:pPr>
    <w:r w:rsidRPr="00E72A5F">
      <w:rPr>
        <w:b/>
      </w:rPr>
      <w:t>Student Name</w:t>
    </w:r>
    <w: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44B78"/>
    <w:multiLevelType w:val="hybridMultilevel"/>
    <w:tmpl w:val="4E34A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E56EB1"/>
    <w:multiLevelType w:val="hybridMultilevel"/>
    <w:tmpl w:val="F84060E0"/>
    <w:lvl w:ilvl="0" w:tplc="3D08A92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CC075C"/>
    <w:multiLevelType w:val="multilevel"/>
    <w:tmpl w:val="1E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552DB9"/>
    <w:multiLevelType w:val="hybridMultilevel"/>
    <w:tmpl w:val="914A4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6B15D8A"/>
    <w:multiLevelType w:val="hybridMultilevel"/>
    <w:tmpl w:val="8D322BCA"/>
    <w:lvl w:ilvl="0" w:tplc="3E1E6C18">
      <w:start w:val="1"/>
      <w:numFmt w:val="lowerLetter"/>
      <w:lvlText w:val="%1)"/>
      <w:lvlJc w:val="left"/>
      <w:pPr>
        <w:tabs>
          <w:tab w:val="num" w:pos="1080"/>
        </w:tabs>
        <w:ind w:left="1080" w:hanging="360"/>
      </w:pPr>
      <w:rPr>
        <w:rFonts w:hint="default"/>
      </w:rPr>
    </w:lvl>
    <w:lvl w:ilvl="1" w:tplc="19063E08">
      <w:start w:val="17"/>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5D37F8D"/>
    <w:multiLevelType w:val="multilevel"/>
    <w:tmpl w:val="47F27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04004B"/>
    <w:multiLevelType w:val="hybridMultilevel"/>
    <w:tmpl w:val="7654E20C"/>
    <w:lvl w:ilvl="0" w:tplc="7C0C48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6"/>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78"/>
    <w:rsid w:val="00000B07"/>
    <w:rsid w:val="0000131A"/>
    <w:rsid w:val="00003AE1"/>
    <w:rsid w:val="00004FE7"/>
    <w:rsid w:val="0001090D"/>
    <w:rsid w:val="000253C8"/>
    <w:rsid w:val="00034EAC"/>
    <w:rsid w:val="00041EB8"/>
    <w:rsid w:val="00057EB9"/>
    <w:rsid w:val="000628FA"/>
    <w:rsid w:val="00091D39"/>
    <w:rsid w:val="00094B72"/>
    <w:rsid w:val="000A7AE9"/>
    <w:rsid w:val="000B653D"/>
    <w:rsid w:val="000D413A"/>
    <w:rsid w:val="000E07FA"/>
    <w:rsid w:val="000E34EF"/>
    <w:rsid w:val="000F408A"/>
    <w:rsid w:val="001113D9"/>
    <w:rsid w:val="00137EA2"/>
    <w:rsid w:val="00141152"/>
    <w:rsid w:val="00181D41"/>
    <w:rsid w:val="0018559A"/>
    <w:rsid w:val="001F25D8"/>
    <w:rsid w:val="001F5C8D"/>
    <w:rsid w:val="002024F1"/>
    <w:rsid w:val="0022368D"/>
    <w:rsid w:val="0023416A"/>
    <w:rsid w:val="0023474E"/>
    <w:rsid w:val="00252ADC"/>
    <w:rsid w:val="00261743"/>
    <w:rsid w:val="0029051C"/>
    <w:rsid w:val="00290907"/>
    <w:rsid w:val="00295D98"/>
    <w:rsid w:val="002B1132"/>
    <w:rsid w:val="002B4729"/>
    <w:rsid w:val="002C04EF"/>
    <w:rsid w:val="002C73A5"/>
    <w:rsid w:val="002F5A97"/>
    <w:rsid w:val="003222CF"/>
    <w:rsid w:val="003365CB"/>
    <w:rsid w:val="00337F1C"/>
    <w:rsid w:val="00352962"/>
    <w:rsid w:val="00353ED7"/>
    <w:rsid w:val="00381D27"/>
    <w:rsid w:val="00386F9B"/>
    <w:rsid w:val="00387B3E"/>
    <w:rsid w:val="00387C52"/>
    <w:rsid w:val="003A2EC2"/>
    <w:rsid w:val="003A4EB4"/>
    <w:rsid w:val="003D618E"/>
    <w:rsid w:val="003E7292"/>
    <w:rsid w:val="003E791D"/>
    <w:rsid w:val="003F2BBC"/>
    <w:rsid w:val="00423BAB"/>
    <w:rsid w:val="00425D80"/>
    <w:rsid w:val="00426E2B"/>
    <w:rsid w:val="00441A62"/>
    <w:rsid w:val="004466B4"/>
    <w:rsid w:val="00464566"/>
    <w:rsid w:val="00470DED"/>
    <w:rsid w:val="004931BF"/>
    <w:rsid w:val="004A191B"/>
    <w:rsid w:val="004C4F20"/>
    <w:rsid w:val="004D25B4"/>
    <w:rsid w:val="004D3EDE"/>
    <w:rsid w:val="004D4280"/>
    <w:rsid w:val="004E09A8"/>
    <w:rsid w:val="004E6043"/>
    <w:rsid w:val="004F5DE3"/>
    <w:rsid w:val="004F6615"/>
    <w:rsid w:val="005064BE"/>
    <w:rsid w:val="005107B3"/>
    <w:rsid w:val="005208C5"/>
    <w:rsid w:val="0053348A"/>
    <w:rsid w:val="00537FC3"/>
    <w:rsid w:val="00542D5C"/>
    <w:rsid w:val="00544443"/>
    <w:rsid w:val="00562E28"/>
    <w:rsid w:val="00580248"/>
    <w:rsid w:val="00582753"/>
    <w:rsid w:val="005C225E"/>
    <w:rsid w:val="005C5D9A"/>
    <w:rsid w:val="005E352C"/>
    <w:rsid w:val="005F2676"/>
    <w:rsid w:val="00603DD4"/>
    <w:rsid w:val="006123F1"/>
    <w:rsid w:val="006145C6"/>
    <w:rsid w:val="006605ED"/>
    <w:rsid w:val="00675409"/>
    <w:rsid w:val="006810D0"/>
    <w:rsid w:val="00696651"/>
    <w:rsid w:val="0069783D"/>
    <w:rsid w:val="006B5F93"/>
    <w:rsid w:val="006D0FA5"/>
    <w:rsid w:val="006D3778"/>
    <w:rsid w:val="006D621C"/>
    <w:rsid w:val="006E147D"/>
    <w:rsid w:val="006E4399"/>
    <w:rsid w:val="006E7D36"/>
    <w:rsid w:val="006F0509"/>
    <w:rsid w:val="006F2EC7"/>
    <w:rsid w:val="007321B4"/>
    <w:rsid w:val="0077230E"/>
    <w:rsid w:val="0078191E"/>
    <w:rsid w:val="007941BA"/>
    <w:rsid w:val="007A53BF"/>
    <w:rsid w:val="007A5C18"/>
    <w:rsid w:val="007B1EDC"/>
    <w:rsid w:val="007B24F6"/>
    <w:rsid w:val="007E2079"/>
    <w:rsid w:val="007E5689"/>
    <w:rsid w:val="007F08F2"/>
    <w:rsid w:val="007F2427"/>
    <w:rsid w:val="008042D4"/>
    <w:rsid w:val="00812E64"/>
    <w:rsid w:val="00816FFE"/>
    <w:rsid w:val="00827356"/>
    <w:rsid w:val="008319B4"/>
    <w:rsid w:val="00833B8E"/>
    <w:rsid w:val="00855982"/>
    <w:rsid w:val="008710D2"/>
    <w:rsid w:val="008812EF"/>
    <w:rsid w:val="0088273C"/>
    <w:rsid w:val="00884933"/>
    <w:rsid w:val="00894556"/>
    <w:rsid w:val="008E1227"/>
    <w:rsid w:val="008E2201"/>
    <w:rsid w:val="008F4B1C"/>
    <w:rsid w:val="008F6858"/>
    <w:rsid w:val="00902DA8"/>
    <w:rsid w:val="00907537"/>
    <w:rsid w:val="00922AF1"/>
    <w:rsid w:val="00954899"/>
    <w:rsid w:val="00973D5C"/>
    <w:rsid w:val="00975744"/>
    <w:rsid w:val="00981C1B"/>
    <w:rsid w:val="00982690"/>
    <w:rsid w:val="009A172B"/>
    <w:rsid w:val="009B05CF"/>
    <w:rsid w:val="009B3292"/>
    <w:rsid w:val="009F1674"/>
    <w:rsid w:val="00A02ABA"/>
    <w:rsid w:val="00A02DF9"/>
    <w:rsid w:val="00A036B3"/>
    <w:rsid w:val="00A15C44"/>
    <w:rsid w:val="00A166CE"/>
    <w:rsid w:val="00A1755D"/>
    <w:rsid w:val="00A253B4"/>
    <w:rsid w:val="00A26963"/>
    <w:rsid w:val="00A319D4"/>
    <w:rsid w:val="00A4133B"/>
    <w:rsid w:val="00A41CC5"/>
    <w:rsid w:val="00A44BBA"/>
    <w:rsid w:val="00A47AA6"/>
    <w:rsid w:val="00A765E3"/>
    <w:rsid w:val="00A93046"/>
    <w:rsid w:val="00A94650"/>
    <w:rsid w:val="00A94CDA"/>
    <w:rsid w:val="00AA053D"/>
    <w:rsid w:val="00AB5AFF"/>
    <w:rsid w:val="00AC1E4F"/>
    <w:rsid w:val="00AC4932"/>
    <w:rsid w:val="00AC4D61"/>
    <w:rsid w:val="00AF43D2"/>
    <w:rsid w:val="00B040E1"/>
    <w:rsid w:val="00B11600"/>
    <w:rsid w:val="00B30C1A"/>
    <w:rsid w:val="00B370FD"/>
    <w:rsid w:val="00B40273"/>
    <w:rsid w:val="00B44AA6"/>
    <w:rsid w:val="00B611FB"/>
    <w:rsid w:val="00B72011"/>
    <w:rsid w:val="00B73A1A"/>
    <w:rsid w:val="00B91CB8"/>
    <w:rsid w:val="00BA73A8"/>
    <w:rsid w:val="00BB2A7E"/>
    <w:rsid w:val="00BB54D5"/>
    <w:rsid w:val="00BC2AB9"/>
    <w:rsid w:val="00BC6615"/>
    <w:rsid w:val="00BD0133"/>
    <w:rsid w:val="00BD7881"/>
    <w:rsid w:val="00C25205"/>
    <w:rsid w:val="00C26853"/>
    <w:rsid w:val="00C27DEC"/>
    <w:rsid w:val="00C30DFD"/>
    <w:rsid w:val="00C346FC"/>
    <w:rsid w:val="00C44F05"/>
    <w:rsid w:val="00C4615C"/>
    <w:rsid w:val="00C569B7"/>
    <w:rsid w:val="00C60086"/>
    <w:rsid w:val="00C66E77"/>
    <w:rsid w:val="00C95BCC"/>
    <w:rsid w:val="00CA391F"/>
    <w:rsid w:val="00CD736D"/>
    <w:rsid w:val="00CE0334"/>
    <w:rsid w:val="00CF25E9"/>
    <w:rsid w:val="00D01E08"/>
    <w:rsid w:val="00D02E91"/>
    <w:rsid w:val="00D077CB"/>
    <w:rsid w:val="00D11652"/>
    <w:rsid w:val="00D11B9A"/>
    <w:rsid w:val="00D34E36"/>
    <w:rsid w:val="00D5146B"/>
    <w:rsid w:val="00D611CD"/>
    <w:rsid w:val="00D65184"/>
    <w:rsid w:val="00D8149C"/>
    <w:rsid w:val="00D8258C"/>
    <w:rsid w:val="00D8275C"/>
    <w:rsid w:val="00D845B6"/>
    <w:rsid w:val="00D84C8E"/>
    <w:rsid w:val="00D93494"/>
    <w:rsid w:val="00DA0F90"/>
    <w:rsid w:val="00DA46C6"/>
    <w:rsid w:val="00DA7FF7"/>
    <w:rsid w:val="00DB5ED2"/>
    <w:rsid w:val="00DB64D6"/>
    <w:rsid w:val="00DB6A87"/>
    <w:rsid w:val="00DC29B0"/>
    <w:rsid w:val="00DC7571"/>
    <w:rsid w:val="00DD197A"/>
    <w:rsid w:val="00DF3BBB"/>
    <w:rsid w:val="00DF5EA2"/>
    <w:rsid w:val="00E04D3D"/>
    <w:rsid w:val="00E07C1F"/>
    <w:rsid w:val="00E15AE3"/>
    <w:rsid w:val="00E170BA"/>
    <w:rsid w:val="00E27B92"/>
    <w:rsid w:val="00E3594B"/>
    <w:rsid w:val="00E4104B"/>
    <w:rsid w:val="00E45AD2"/>
    <w:rsid w:val="00E55AE9"/>
    <w:rsid w:val="00E6213D"/>
    <w:rsid w:val="00E72A5F"/>
    <w:rsid w:val="00E82B63"/>
    <w:rsid w:val="00E853B5"/>
    <w:rsid w:val="00EA7188"/>
    <w:rsid w:val="00EB7F5C"/>
    <w:rsid w:val="00EC6CC6"/>
    <w:rsid w:val="00EE403E"/>
    <w:rsid w:val="00EF1E1D"/>
    <w:rsid w:val="00EF4C88"/>
    <w:rsid w:val="00F03C95"/>
    <w:rsid w:val="00F05D8C"/>
    <w:rsid w:val="00F07718"/>
    <w:rsid w:val="00F10922"/>
    <w:rsid w:val="00F2506F"/>
    <w:rsid w:val="00F250FB"/>
    <w:rsid w:val="00F273AF"/>
    <w:rsid w:val="00F32277"/>
    <w:rsid w:val="00F47E3E"/>
    <w:rsid w:val="00F83537"/>
    <w:rsid w:val="00F96267"/>
    <w:rsid w:val="00F96C85"/>
    <w:rsid w:val="00FD65C2"/>
    <w:rsid w:val="00FE7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D3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3778"/>
    <w:pPr>
      <w:spacing w:after="0" w:line="240" w:lineRule="auto"/>
    </w:pPr>
    <w:rPr>
      <w:rFonts w:ascii="Calibri" w:eastAsia="Calibri" w:hAnsi="Calibri" w:cs="Times New Roman"/>
    </w:rPr>
  </w:style>
  <w:style w:type="paragraph" w:styleId="ListParagraph">
    <w:name w:val="List Paragraph"/>
    <w:basedOn w:val="Normal"/>
    <w:uiPriority w:val="34"/>
    <w:qFormat/>
    <w:rsid w:val="006D3778"/>
    <w:pPr>
      <w:ind w:left="720"/>
      <w:contextualSpacing/>
    </w:pPr>
  </w:style>
  <w:style w:type="table" w:styleId="TableGrid">
    <w:name w:val="Table Grid"/>
    <w:basedOn w:val="TableNormal"/>
    <w:uiPriority w:val="59"/>
    <w:rsid w:val="006D3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37FC3"/>
    <w:rPr>
      <w:sz w:val="16"/>
      <w:szCs w:val="16"/>
    </w:rPr>
  </w:style>
  <w:style w:type="paragraph" w:styleId="CommentText">
    <w:name w:val="annotation text"/>
    <w:basedOn w:val="Normal"/>
    <w:link w:val="CommentTextChar"/>
    <w:uiPriority w:val="99"/>
    <w:semiHidden/>
    <w:unhideWhenUsed/>
    <w:rsid w:val="00537FC3"/>
    <w:pPr>
      <w:spacing w:line="240" w:lineRule="auto"/>
    </w:pPr>
    <w:rPr>
      <w:sz w:val="20"/>
      <w:szCs w:val="20"/>
    </w:rPr>
  </w:style>
  <w:style w:type="character" w:customStyle="1" w:styleId="CommentTextChar">
    <w:name w:val="Comment Text Char"/>
    <w:basedOn w:val="DefaultParagraphFont"/>
    <w:link w:val="CommentText"/>
    <w:uiPriority w:val="99"/>
    <w:semiHidden/>
    <w:rsid w:val="00537FC3"/>
    <w:rPr>
      <w:sz w:val="20"/>
      <w:szCs w:val="20"/>
    </w:rPr>
  </w:style>
  <w:style w:type="paragraph" w:styleId="CommentSubject">
    <w:name w:val="annotation subject"/>
    <w:basedOn w:val="CommentText"/>
    <w:next w:val="CommentText"/>
    <w:link w:val="CommentSubjectChar"/>
    <w:uiPriority w:val="99"/>
    <w:semiHidden/>
    <w:unhideWhenUsed/>
    <w:rsid w:val="00537FC3"/>
    <w:rPr>
      <w:b/>
      <w:bCs/>
    </w:rPr>
  </w:style>
  <w:style w:type="character" w:customStyle="1" w:styleId="CommentSubjectChar">
    <w:name w:val="Comment Subject Char"/>
    <w:basedOn w:val="CommentTextChar"/>
    <w:link w:val="CommentSubject"/>
    <w:uiPriority w:val="99"/>
    <w:semiHidden/>
    <w:rsid w:val="00537FC3"/>
    <w:rPr>
      <w:b/>
      <w:bCs/>
      <w:sz w:val="20"/>
      <w:szCs w:val="20"/>
    </w:rPr>
  </w:style>
  <w:style w:type="paragraph" w:styleId="BalloonText">
    <w:name w:val="Balloon Text"/>
    <w:basedOn w:val="Normal"/>
    <w:link w:val="BalloonTextChar"/>
    <w:uiPriority w:val="99"/>
    <w:semiHidden/>
    <w:unhideWhenUsed/>
    <w:rsid w:val="00537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FC3"/>
    <w:rPr>
      <w:rFonts w:ascii="Tahoma" w:hAnsi="Tahoma" w:cs="Tahoma"/>
      <w:sz w:val="16"/>
      <w:szCs w:val="16"/>
    </w:rPr>
  </w:style>
  <w:style w:type="paragraph" w:styleId="Header">
    <w:name w:val="header"/>
    <w:basedOn w:val="Normal"/>
    <w:link w:val="HeaderChar"/>
    <w:uiPriority w:val="99"/>
    <w:unhideWhenUsed/>
    <w:rsid w:val="00537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FC3"/>
  </w:style>
  <w:style w:type="paragraph" w:styleId="Footer">
    <w:name w:val="footer"/>
    <w:basedOn w:val="Normal"/>
    <w:link w:val="FooterChar"/>
    <w:uiPriority w:val="99"/>
    <w:unhideWhenUsed/>
    <w:rsid w:val="00537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FC3"/>
  </w:style>
  <w:style w:type="paragraph" w:styleId="Revision">
    <w:name w:val="Revision"/>
    <w:hidden/>
    <w:uiPriority w:val="99"/>
    <w:semiHidden/>
    <w:rsid w:val="00537FC3"/>
    <w:pPr>
      <w:spacing w:after="0" w:line="240" w:lineRule="auto"/>
    </w:pPr>
  </w:style>
  <w:style w:type="paragraph" w:styleId="NormalWeb">
    <w:name w:val="Normal (Web)"/>
    <w:basedOn w:val="Normal"/>
    <w:uiPriority w:val="99"/>
    <w:semiHidden/>
    <w:unhideWhenUsed/>
    <w:rsid w:val="00AC1E4F"/>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3778"/>
    <w:pPr>
      <w:spacing w:after="0" w:line="240" w:lineRule="auto"/>
    </w:pPr>
    <w:rPr>
      <w:rFonts w:ascii="Calibri" w:eastAsia="Calibri" w:hAnsi="Calibri" w:cs="Times New Roman"/>
    </w:rPr>
  </w:style>
  <w:style w:type="paragraph" w:styleId="ListParagraph">
    <w:name w:val="List Paragraph"/>
    <w:basedOn w:val="Normal"/>
    <w:uiPriority w:val="34"/>
    <w:qFormat/>
    <w:rsid w:val="006D3778"/>
    <w:pPr>
      <w:ind w:left="720"/>
      <w:contextualSpacing/>
    </w:pPr>
  </w:style>
  <w:style w:type="table" w:styleId="TableGrid">
    <w:name w:val="Table Grid"/>
    <w:basedOn w:val="TableNormal"/>
    <w:uiPriority w:val="59"/>
    <w:rsid w:val="006D37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37FC3"/>
    <w:rPr>
      <w:sz w:val="16"/>
      <w:szCs w:val="16"/>
    </w:rPr>
  </w:style>
  <w:style w:type="paragraph" w:styleId="CommentText">
    <w:name w:val="annotation text"/>
    <w:basedOn w:val="Normal"/>
    <w:link w:val="CommentTextChar"/>
    <w:uiPriority w:val="99"/>
    <w:semiHidden/>
    <w:unhideWhenUsed/>
    <w:rsid w:val="00537FC3"/>
    <w:pPr>
      <w:spacing w:line="240" w:lineRule="auto"/>
    </w:pPr>
    <w:rPr>
      <w:sz w:val="20"/>
      <w:szCs w:val="20"/>
    </w:rPr>
  </w:style>
  <w:style w:type="character" w:customStyle="1" w:styleId="CommentTextChar">
    <w:name w:val="Comment Text Char"/>
    <w:basedOn w:val="DefaultParagraphFont"/>
    <w:link w:val="CommentText"/>
    <w:uiPriority w:val="99"/>
    <w:semiHidden/>
    <w:rsid w:val="00537FC3"/>
    <w:rPr>
      <w:sz w:val="20"/>
      <w:szCs w:val="20"/>
    </w:rPr>
  </w:style>
  <w:style w:type="paragraph" w:styleId="CommentSubject">
    <w:name w:val="annotation subject"/>
    <w:basedOn w:val="CommentText"/>
    <w:next w:val="CommentText"/>
    <w:link w:val="CommentSubjectChar"/>
    <w:uiPriority w:val="99"/>
    <w:semiHidden/>
    <w:unhideWhenUsed/>
    <w:rsid w:val="00537FC3"/>
    <w:rPr>
      <w:b/>
      <w:bCs/>
    </w:rPr>
  </w:style>
  <w:style w:type="character" w:customStyle="1" w:styleId="CommentSubjectChar">
    <w:name w:val="Comment Subject Char"/>
    <w:basedOn w:val="CommentTextChar"/>
    <w:link w:val="CommentSubject"/>
    <w:uiPriority w:val="99"/>
    <w:semiHidden/>
    <w:rsid w:val="00537FC3"/>
    <w:rPr>
      <w:b/>
      <w:bCs/>
      <w:sz w:val="20"/>
      <w:szCs w:val="20"/>
    </w:rPr>
  </w:style>
  <w:style w:type="paragraph" w:styleId="BalloonText">
    <w:name w:val="Balloon Text"/>
    <w:basedOn w:val="Normal"/>
    <w:link w:val="BalloonTextChar"/>
    <w:uiPriority w:val="99"/>
    <w:semiHidden/>
    <w:unhideWhenUsed/>
    <w:rsid w:val="00537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FC3"/>
    <w:rPr>
      <w:rFonts w:ascii="Tahoma" w:hAnsi="Tahoma" w:cs="Tahoma"/>
      <w:sz w:val="16"/>
      <w:szCs w:val="16"/>
    </w:rPr>
  </w:style>
  <w:style w:type="paragraph" w:styleId="Header">
    <w:name w:val="header"/>
    <w:basedOn w:val="Normal"/>
    <w:link w:val="HeaderChar"/>
    <w:uiPriority w:val="99"/>
    <w:unhideWhenUsed/>
    <w:rsid w:val="00537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FC3"/>
  </w:style>
  <w:style w:type="paragraph" w:styleId="Footer">
    <w:name w:val="footer"/>
    <w:basedOn w:val="Normal"/>
    <w:link w:val="FooterChar"/>
    <w:uiPriority w:val="99"/>
    <w:unhideWhenUsed/>
    <w:rsid w:val="00537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FC3"/>
  </w:style>
  <w:style w:type="paragraph" w:styleId="Revision">
    <w:name w:val="Revision"/>
    <w:hidden/>
    <w:uiPriority w:val="99"/>
    <w:semiHidden/>
    <w:rsid w:val="00537FC3"/>
    <w:pPr>
      <w:spacing w:after="0" w:line="240" w:lineRule="auto"/>
    </w:pPr>
  </w:style>
  <w:style w:type="paragraph" w:styleId="NormalWeb">
    <w:name w:val="Normal (Web)"/>
    <w:basedOn w:val="Normal"/>
    <w:uiPriority w:val="99"/>
    <w:semiHidden/>
    <w:unhideWhenUsed/>
    <w:rsid w:val="00AC1E4F"/>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06">
      <w:bodyDiv w:val="1"/>
      <w:marLeft w:val="0"/>
      <w:marRight w:val="0"/>
      <w:marTop w:val="0"/>
      <w:marBottom w:val="0"/>
      <w:divBdr>
        <w:top w:val="none" w:sz="0" w:space="0" w:color="auto"/>
        <w:left w:val="none" w:sz="0" w:space="0" w:color="auto"/>
        <w:bottom w:val="none" w:sz="0" w:space="0" w:color="auto"/>
        <w:right w:val="none" w:sz="0" w:space="0" w:color="auto"/>
      </w:divBdr>
    </w:div>
    <w:div w:id="23870651">
      <w:bodyDiv w:val="1"/>
      <w:marLeft w:val="0"/>
      <w:marRight w:val="0"/>
      <w:marTop w:val="0"/>
      <w:marBottom w:val="0"/>
      <w:divBdr>
        <w:top w:val="none" w:sz="0" w:space="0" w:color="auto"/>
        <w:left w:val="none" w:sz="0" w:space="0" w:color="auto"/>
        <w:bottom w:val="none" w:sz="0" w:space="0" w:color="auto"/>
        <w:right w:val="none" w:sz="0" w:space="0" w:color="auto"/>
      </w:divBdr>
    </w:div>
    <w:div w:id="115101965">
      <w:bodyDiv w:val="1"/>
      <w:marLeft w:val="0"/>
      <w:marRight w:val="0"/>
      <w:marTop w:val="0"/>
      <w:marBottom w:val="0"/>
      <w:divBdr>
        <w:top w:val="none" w:sz="0" w:space="0" w:color="auto"/>
        <w:left w:val="none" w:sz="0" w:space="0" w:color="auto"/>
        <w:bottom w:val="none" w:sz="0" w:space="0" w:color="auto"/>
        <w:right w:val="none" w:sz="0" w:space="0" w:color="auto"/>
      </w:divBdr>
    </w:div>
    <w:div w:id="115374992">
      <w:bodyDiv w:val="1"/>
      <w:marLeft w:val="0"/>
      <w:marRight w:val="0"/>
      <w:marTop w:val="0"/>
      <w:marBottom w:val="0"/>
      <w:divBdr>
        <w:top w:val="none" w:sz="0" w:space="0" w:color="auto"/>
        <w:left w:val="none" w:sz="0" w:space="0" w:color="auto"/>
        <w:bottom w:val="none" w:sz="0" w:space="0" w:color="auto"/>
        <w:right w:val="none" w:sz="0" w:space="0" w:color="auto"/>
      </w:divBdr>
    </w:div>
    <w:div w:id="123470820">
      <w:bodyDiv w:val="1"/>
      <w:marLeft w:val="0"/>
      <w:marRight w:val="0"/>
      <w:marTop w:val="0"/>
      <w:marBottom w:val="0"/>
      <w:divBdr>
        <w:top w:val="none" w:sz="0" w:space="0" w:color="auto"/>
        <w:left w:val="none" w:sz="0" w:space="0" w:color="auto"/>
        <w:bottom w:val="none" w:sz="0" w:space="0" w:color="auto"/>
        <w:right w:val="none" w:sz="0" w:space="0" w:color="auto"/>
      </w:divBdr>
    </w:div>
    <w:div w:id="175115964">
      <w:bodyDiv w:val="1"/>
      <w:marLeft w:val="0"/>
      <w:marRight w:val="0"/>
      <w:marTop w:val="0"/>
      <w:marBottom w:val="0"/>
      <w:divBdr>
        <w:top w:val="none" w:sz="0" w:space="0" w:color="auto"/>
        <w:left w:val="none" w:sz="0" w:space="0" w:color="auto"/>
        <w:bottom w:val="none" w:sz="0" w:space="0" w:color="auto"/>
        <w:right w:val="none" w:sz="0" w:space="0" w:color="auto"/>
      </w:divBdr>
    </w:div>
    <w:div w:id="221525664">
      <w:bodyDiv w:val="1"/>
      <w:marLeft w:val="0"/>
      <w:marRight w:val="0"/>
      <w:marTop w:val="0"/>
      <w:marBottom w:val="0"/>
      <w:divBdr>
        <w:top w:val="none" w:sz="0" w:space="0" w:color="auto"/>
        <w:left w:val="none" w:sz="0" w:space="0" w:color="auto"/>
        <w:bottom w:val="none" w:sz="0" w:space="0" w:color="auto"/>
        <w:right w:val="none" w:sz="0" w:space="0" w:color="auto"/>
      </w:divBdr>
    </w:div>
    <w:div w:id="225188969">
      <w:bodyDiv w:val="1"/>
      <w:marLeft w:val="0"/>
      <w:marRight w:val="0"/>
      <w:marTop w:val="0"/>
      <w:marBottom w:val="0"/>
      <w:divBdr>
        <w:top w:val="none" w:sz="0" w:space="0" w:color="auto"/>
        <w:left w:val="none" w:sz="0" w:space="0" w:color="auto"/>
        <w:bottom w:val="none" w:sz="0" w:space="0" w:color="auto"/>
        <w:right w:val="none" w:sz="0" w:space="0" w:color="auto"/>
      </w:divBdr>
    </w:div>
    <w:div w:id="240605511">
      <w:bodyDiv w:val="1"/>
      <w:marLeft w:val="0"/>
      <w:marRight w:val="0"/>
      <w:marTop w:val="0"/>
      <w:marBottom w:val="0"/>
      <w:divBdr>
        <w:top w:val="none" w:sz="0" w:space="0" w:color="auto"/>
        <w:left w:val="none" w:sz="0" w:space="0" w:color="auto"/>
        <w:bottom w:val="none" w:sz="0" w:space="0" w:color="auto"/>
        <w:right w:val="none" w:sz="0" w:space="0" w:color="auto"/>
      </w:divBdr>
    </w:div>
    <w:div w:id="309214059">
      <w:bodyDiv w:val="1"/>
      <w:marLeft w:val="0"/>
      <w:marRight w:val="0"/>
      <w:marTop w:val="0"/>
      <w:marBottom w:val="0"/>
      <w:divBdr>
        <w:top w:val="none" w:sz="0" w:space="0" w:color="auto"/>
        <w:left w:val="none" w:sz="0" w:space="0" w:color="auto"/>
        <w:bottom w:val="none" w:sz="0" w:space="0" w:color="auto"/>
        <w:right w:val="none" w:sz="0" w:space="0" w:color="auto"/>
      </w:divBdr>
    </w:div>
    <w:div w:id="366877912">
      <w:bodyDiv w:val="1"/>
      <w:marLeft w:val="0"/>
      <w:marRight w:val="0"/>
      <w:marTop w:val="0"/>
      <w:marBottom w:val="0"/>
      <w:divBdr>
        <w:top w:val="none" w:sz="0" w:space="0" w:color="auto"/>
        <w:left w:val="none" w:sz="0" w:space="0" w:color="auto"/>
        <w:bottom w:val="none" w:sz="0" w:space="0" w:color="auto"/>
        <w:right w:val="none" w:sz="0" w:space="0" w:color="auto"/>
      </w:divBdr>
    </w:div>
    <w:div w:id="459735688">
      <w:bodyDiv w:val="1"/>
      <w:marLeft w:val="0"/>
      <w:marRight w:val="0"/>
      <w:marTop w:val="0"/>
      <w:marBottom w:val="0"/>
      <w:divBdr>
        <w:top w:val="none" w:sz="0" w:space="0" w:color="auto"/>
        <w:left w:val="none" w:sz="0" w:space="0" w:color="auto"/>
        <w:bottom w:val="none" w:sz="0" w:space="0" w:color="auto"/>
        <w:right w:val="none" w:sz="0" w:space="0" w:color="auto"/>
      </w:divBdr>
    </w:div>
    <w:div w:id="483811906">
      <w:bodyDiv w:val="1"/>
      <w:marLeft w:val="0"/>
      <w:marRight w:val="0"/>
      <w:marTop w:val="0"/>
      <w:marBottom w:val="0"/>
      <w:divBdr>
        <w:top w:val="none" w:sz="0" w:space="0" w:color="auto"/>
        <w:left w:val="none" w:sz="0" w:space="0" w:color="auto"/>
        <w:bottom w:val="none" w:sz="0" w:space="0" w:color="auto"/>
        <w:right w:val="none" w:sz="0" w:space="0" w:color="auto"/>
      </w:divBdr>
    </w:div>
    <w:div w:id="615715481">
      <w:bodyDiv w:val="1"/>
      <w:marLeft w:val="0"/>
      <w:marRight w:val="0"/>
      <w:marTop w:val="0"/>
      <w:marBottom w:val="0"/>
      <w:divBdr>
        <w:top w:val="none" w:sz="0" w:space="0" w:color="auto"/>
        <w:left w:val="none" w:sz="0" w:space="0" w:color="auto"/>
        <w:bottom w:val="none" w:sz="0" w:space="0" w:color="auto"/>
        <w:right w:val="none" w:sz="0" w:space="0" w:color="auto"/>
      </w:divBdr>
    </w:div>
    <w:div w:id="622930105">
      <w:bodyDiv w:val="1"/>
      <w:marLeft w:val="0"/>
      <w:marRight w:val="0"/>
      <w:marTop w:val="0"/>
      <w:marBottom w:val="0"/>
      <w:divBdr>
        <w:top w:val="none" w:sz="0" w:space="0" w:color="auto"/>
        <w:left w:val="none" w:sz="0" w:space="0" w:color="auto"/>
        <w:bottom w:val="none" w:sz="0" w:space="0" w:color="auto"/>
        <w:right w:val="none" w:sz="0" w:space="0" w:color="auto"/>
      </w:divBdr>
    </w:div>
    <w:div w:id="673804488">
      <w:bodyDiv w:val="1"/>
      <w:marLeft w:val="0"/>
      <w:marRight w:val="0"/>
      <w:marTop w:val="0"/>
      <w:marBottom w:val="0"/>
      <w:divBdr>
        <w:top w:val="none" w:sz="0" w:space="0" w:color="auto"/>
        <w:left w:val="none" w:sz="0" w:space="0" w:color="auto"/>
        <w:bottom w:val="none" w:sz="0" w:space="0" w:color="auto"/>
        <w:right w:val="none" w:sz="0" w:space="0" w:color="auto"/>
      </w:divBdr>
      <w:divsChild>
        <w:div w:id="1392345064">
          <w:marLeft w:val="0"/>
          <w:marRight w:val="0"/>
          <w:marTop w:val="0"/>
          <w:marBottom w:val="0"/>
          <w:divBdr>
            <w:top w:val="none" w:sz="0" w:space="0" w:color="auto"/>
            <w:left w:val="none" w:sz="0" w:space="0" w:color="auto"/>
            <w:bottom w:val="none" w:sz="0" w:space="0" w:color="auto"/>
            <w:right w:val="none" w:sz="0" w:space="0" w:color="auto"/>
          </w:divBdr>
          <w:divsChild>
            <w:div w:id="2121996355">
              <w:marLeft w:val="0"/>
              <w:marRight w:val="0"/>
              <w:marTop w:val="0"/>
              <w:marBottom w:val="0"/>
              <w:divBdr>
                <w:top w:val="none" w:sz="0" w:space="0" w:color="auto"/>
                <w:left w:val="none" w:sz="0" w:space="0" w:color="auto"/>
                <w:bottom w:val="none" w:sz="0" w:space="0" w:color="auto"/>
                <w:right w:val="none" w:sz="0" w:space="0" w:color="auto"/>
              </w:divBdr>
              <w:divsChild>
                <w:div w:id="656226071">
                  <w:marLeft w:val="0"/>
                  <w:marRight w:val="0"/>
                  <w:marTop w:val="0"/>
                  <w:marBottom w:val="0"/>
                  <w:divBdr>
                    <w:top w:val="none" w:sz="0" w:space="0" w:color="auto"/>
                    <w:left w:val="none" w:sz="0" w:space="0" w:color="auto"/>
                    <w:bottom w:val="none" w:sz="0" w:space="0" w:color="auto"/>
                    <w:right w:val="none" w:sz="0" w:space="0" w:color="auto"/>
                  </w:divBdr>
                  <w:divsChild>
                    <w:div w:id="2240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2948">
      <w:bodyDiv w:val="1"/>
      <w:marLeft w:val="0"/>
      <w:marRight w:val="0"/>
      <w:marTop w:val="0"/>
      <w:marBottom w:val="0"/>
      <w:divBdr>
        <w:top w:val="none" w:sz="0" w:space="0" w:color="auto"/>
        <w:left w:val="none" w:sz="0" w:space="0" w:color="auto"/>
        <w:bottom w:val="none" w:sz="0" w:space="0" w:color="auto"/>
        <w:right w:val="none" w:sz="0" w:space="0" w:color="auto"/>
      </w:divBdr>
    </w:div>
    <w:div w:id="806437186">
      <w:bodyDiv w:val="1"/>
      <w:marLeft w:val="0"/>
      <w:marRight w:val="0"/>
      <w:marTop w:val="0"/>
      <w:marBottom w:val="0"/>
      <w:divBdr>
        <w:top w:val="none" w:sz="0" w:space="0" w:color="auto"/>
        <w:left w:val="none" w:sz="0" w:space="0" w:color="auto"/>
        <w:bottom w:val="none" w:sz="0" w:space="0" w:color="auto"/>
        <w:right w:val="none" w:sz="0" w:space="0" w:color="auto"/>
      </w:divBdr>
      <w:divsChild>
        <w:div w:id="1382554340">
          <w:marLeft w:val="0"/>
          <w:marRight w:val="0"/>
          <w:marTop w:val="0"/>
          <w:marBottom w:val="0"/>
          <w:divBdr>
            <w:top w:val="none" w:sz="0" w:space="0" w:color="auto"/>
            <w:left w:val="none" w:sz="0" w:space="0" w:color="auto"/>
            <w:bottom w:val="none" w:sz="0" w:space="0" w:color="auto"/>
            <w:right w:val="none" w:sz="0" w:space="0" w:color="auto"/>
          </w:divBdr>
          <w:divsChild>
            <w:div w:id="1531793713">
              <w:marLeft w:val="0"/>
              <w:marRight w:val="0"/>
              <w:marTop w:val="0"/>
              <w:marBottom w:val="0"/>
              <w:divBdr>
                <w:top w:val="none" w:sz="0" w:space="0" w:color="auto"/>
                <w:left w:val="none" w:sz="0" w:space="0" w:color="auto"/>
                <w:bottom w:val="none" w:sz="0" w:space="0" w:color="auto"/>
                <w:right w:val="none" w:sz="0" w:space="0" w:color="auto"/>
              </w:divBdr>
              <w:divsChild>
                <w:div w:id="538588610">
                  <w:marLeft w:val="0"/>
                  <w:marRight w:val="0"/>
                  <w:marTop w:val="0"/>
                  <w:marBottom w:val="0"/>
                  <w:divBdr>
                    <w:top w:val="none" w:sz="0" w:space="0" w:color="auto"/>
                    <w:left w:val="none" w:sz="0" w:space="0" w:color="auto"/>
                    <w:bottom w:val="none" w:sz="0" w:space="0" w:color="auto"/>
                    <w:right w:val="none" w:sz="0" w:space="0" w:color="auto"/>
                  </w:divBdr>
                  <w:divsChild>
                    <w:div w:id="4848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31653">
      <w:bodyDiv w:val="1"/>
      <w:marLeft w:val="0"/>
      <w:marRight w:val="0"/>
      <w:marTop w:val="0"/>
      <w:marBottom w:val="0"/>
      <w:divBdr>
        <w:top w:val="none" w:sz="0" w:space="0" w:color="auto"/>
        <w:left w:val="none" w:sz="0" w:space="0" w:color="auto"/>
        <w:bottom w:val="none" w:sz="0" w:space="0" w:color="auto"/>
        <w:right w:val="none" w:sz="0" w:space="0" w:color="auto"/>
      </w:divBdr>
    </w:div>
    <w:div w:id="899365043">
      <w:bodyDiv w:val="1"/>
      <w:marLeft w:val="0"/>
      <w:marRight w:val="0"/>
      <w:marTop w:val="0"/>
      <w:marBottom w:val="0"/>
      <w:divBdr>
        <w:top w:val="none" w:sz="0" w:space="0" w:color="auto"/>
        <w:left w:val="none" w:sz="0" w:space="0" w:color="auto"/>
        <w:bottom w:val="none" w:sz="0" w:space="0" w:color="auto"/>
        <w:right w:val="none" w:sz="0" w:space="0" w:color="auto"/>
      </w:divBdr>
    </w:div>
    <w:div w:id="906233922">
      <w:bodyDiv w:val="1"/>
      <w:marLeft w:val="0"/>
      <w:marRight w:val="0"/>
      <w:marTop w:val="0"/>
      <w:marBottom w:val="0"/>
      <w:divBdr>
        <w:top w:val="none" w:sz="0" w:space="0" w:color="auto"/>
        <w:left w:val="none" w:sz="0" w:space="0" w:color="auto"/>
        <w:bottom w:val="none" w:sz="0" w:space="0" w:color="auto"/>
        <w:right w:val="none" w:sz="0" w:space="0" w:color="auto"/>
      </w:divBdr>
    </w:div>
    <w:div w:id="1053890239">
      <w:bodyDiv w:val="1"/>
      <w:marLeft w:val="0"/>
      <w:marRight w:val="0"/>
      <w:marTop w:val="0"/>
      <w:marBottom w:val="0"/>
      <w:divBdr>
        <w:top w:val="none" w:sz="0" w:space="0" w:color="auto"/>
        <w:left w:val="none" w:sz="0" w:space="0" w:color="auto"/>
        <w:bottom w:val="none" w:sz="0" w:space="0" w:color="auto"/>
        <w:right w:val="none" w:sz="0" w:space="0" w:color="auto"/>
      </w:divBdr>
    </w:div>
    <w:div w:id="1104040040">
      <w:bodyDiv w:val="1"/>
      <w:marLeft w:val="0"/>
      <w:marRight w:val="0"/>
      <w:marTop w:val="0"/>
      <w:marBottom w:val="0"/>
      <w:divBdr>
        <w:top w:val="none" w:sz="0" w:space="0" w:color="auto"/>
        <w:left w:val="none" w:sz="0" w:space="0" w:color="auto"/>
        <w:bottom w:val="none" w:sz="0" w:space="0" w:color="auto"/>
        <w:right w:val="none" w:sz="0" w:space="0" w:color="auto"/>
      </w:divBdr>
    </w:div>
    <w:div w:id="1220481358">
      <w:bodyDiv w:val="1"/>
      <w:marLeft w:val="0"/>
      <w:marRight w:val="0"/>
      <w:marTop w:val="0"/>
      <w:marBottom w:val="0"/>
      <w:divBdr>
        <w:top w:val="none" w:sz="0" w:space="0" w:color="auto"/>
        <w:left w:val="none" w:sz="0" w:space="0" w:color="auto"/>
        <w:bottom w:val="none" w:sz="0" w:space="0" w:color="auto"/>
        <w:right w:val="none" w:sz="0" w:space="0" w:color="auto"/>
      </w:divBdr>
    </w:div>
    <w:div w:id="1231766594">
      <w:bodyDiv w:val="1"/>
      <w:marLeft w:val="0"/>
      <w:marRight w:val="0"/>
      <w:marTop w:val="0"/>
      <w:marBottom w:val="0"/>
      <w:divBdr>
        <w:top w:val="none" w:sz="0" w:space="0" w:color="auto"/>
        <w:left w:val="none" w:sz="0" w:space="0" w:color="auto"/>
        <w:bottom w:val="none" w:sz="0" w:space="0" w:color="auto"/>
        <w:right w:val="none" w:sz="0" w:space="0" w:color="auto"/>
      </w:divBdr>
    </w:div>
    <w:div w:id="1260529067">
      <w:bodyDiv w:val="1"/>
      <w:marLeft w:val="0"/>
      <w:marRight w:val="0"/>
      <w:marTop w:val="0"/>
      <w:marBottom w:val="0"/>
      <w:divBdr>
        <w:top w:val="none" w:sz="0" w:space="0" w:color="auto"/>
        <w:left w:val="none" w:sz="0" w:space="0" w:color="auto"/>
        <w:bottom w:val="none" w:sz="0" w:space="0" w:color="auto"/>
        <w:right w:val="none" w:sz="0" w:space="0" w:color="auto"/>
      </w:divBdr>
    </w:div>
    <w:div w:id="1281375301">
      <w:bodyDiv w:val="1"/>
      <w:marLeft w:val="0"/>
      <w:marRight w:val="0"/>
      <w:marTop w:val="0"/>
      <w:marBottom w:val="0"/>
      <w:divBdr>
        <w:top w:val="none" w:sz="0" w:space="0" w:color="auto"/>
        <w:left w:val="none" w:sz="0" w:space="0" w:color="auto"/>
        <w:bottom w:val="none" w:sz="0" w:space="0" w:color="auto"/>
        <w:right w:val="none" w:sz="0" w:space="0" w:color="auto"/>
      </w:divBdr>
    </w:div>
    <w:div w:id="1344823694">
      <w:bodyDiv w:val="1"/>
      <w:marLeft w:val="0"/>
      <w:marRight w:val="0"/>
      <w:marTop w:val="0"/>
      <w:marBottom w:val="0"/>
      <w:divBdr>
        <w:top w:val="none" w:sz="0" w:space="0" w:color="auto"/>
        <w:left w:val="none" w:sz="0" w:space="0" w:color="auto"/>
        <w:bottom w:val="none" w:sz="0" w:space="0" w:color="auto"/>
        <w:right w:val="none" w:sz="0" w:space="0" w:color="auto"/>
      </w:divBdr>
    </w:div>
    <w:div w:id="1412697938">
      <w:bodyDiv w:val="1"/>
      <w:marLeft w:val="0"/>
      <w:marRight w:val="0"/>
      <w:marTop w:val="0"/>
      <w:marBottom w:val="0"/>
      <w:divBdr>
        <w:top w:val="none" w:sz="0" w:space="0" w:color="auto"/>
        <w:left w:val="none" w:sz="0" w:space="0" w:color="auto"/>
        <w:bottom w:val="none" w:sz="0" w:space="0" w:color="auto"/>
        <w:right w:val="none" w:sz="0" w:space="0" w:color="auto"/>
      </w:divBdr>
    </w:div>
    <w:div w:id="1429155711">
      <w:bodyDiv w:val="1"/>
      <w:marLeft w:val="0"/>
      <w:marRight w:val="0"/>
      <w:marTop w:val="0"/>
      <w:marBottom w:val="0"/>
      <w:divBdr>
        <w:top w:val="none" w:sz="0" w:space="0" w:color="auto"/>
        <w:left w:val="none" w:sz="0" w:space="0" w:color="auto"/>
        <w:bottom w:val="none" w:sz="0" w:space="0" w:color="auto"/>
        <w:right w:val="none" w:sz="0" w:space="0" w:color="auto"/>
      </w:divBdr>
    </w:div>
    <w:div w:id="1462722065">
      <w:bodyDiv w:val="1"/>
      <w:marLeft w:val="0"/>
      <w:marRight w:val="0"/>
      <w:marTop w:val="0"/>
      <w:marBottom w:val="0"/>
      <w:divBdr>
        <w:top w:val="none" w:sz="0" w:space="0" w:color="auto"/>
        <w:left w:val="none" w:sz="0" w:space="0" w:color="auto"/>
        <w:bottom w:val="none" w:sz="0" w:space="0" w:color="auto"/>
        <w:right w:val="none" w:sz="0" w:space="0" w:color="auto"/>
      </w:divBdr>
    </w:div>
    <w:div w:id="1541356788">
      <w:bodyDiv w:val="1"/>
      <w:marLeft w:val="0"/>
      <w:marRight w:val="0"/>
      <w:marTop w:val="0"/>
      <w:marBottom w:val="0"/>
      <w:divBdr>
        <w:top w:val="none" w:sz="0" w:space="0" w:color="auto"/>
        <w:left w:val="none" w:sz="0" w:space="0" w:color="auto"/>
        <w:bottom w:val="none" w:sz="0" w:space="0" w:color="auto"/>
        <w:right w:val="none" w:sz="0" w:space="0" w:color="auto"/>
      </w:divBdr>
    </w:div>
    <w:div w:id="1575354905">
      <w:bodyDiv w:val="1"/>
      <w:marLeft w:val="0"/>
      <w:marRight w:val="0"/>
      <w:marTop w:val="0"/>
      <w:marBottom w:val="0"/>
      <w:divBdr>
        <w:top w:val="none" w:sz="0" w:space="0" w:color="auto"/>
        <w:left w:val="none" w:sz="0" w:space="0" w:color="auto"/>
        <w:bottom w:val="none" w:sz="0" w:space="0" w:color="auto"/>
        <w:right w:val="none" w:sz="0" w:space="0" w:color="auto"/>
      </w:divBdr>
    </w:div>
    <w:div w:id="1695685901">
      <w:bodyDiv w:val="1"/>
      <w:marLeft w:val="0"/>
      <w:marRight w:val="0"/>
      <w:marTop w:val="0"/>
      <w:marBottom w:val="0"/>
      <w:divBdr>
        <w:top w:val="none" w:sz="0" w:space="0" w:color="auto"/>
        <w:left w:val="none" w:sz="0" w:space="0" w:color="auto"/>
        <w:bottom w:val="none" w:sz="0" w:space="0" w:color="auto"/>
        <w:right w:val="none" w:sz="0" w:space="0" w:color="auto"/>
      </w:divBdr>
    </w:div>
    <w:div w:id="1821726023">
      <w:bodyDiv w:val="1"/>
      <w:marLeft w:val="0"/>
      <w:marRight w:val="0"/>
      <w:marTop w:val="0"/>
      <w:marBottom w:val="0"/>
      <w:divBdr>
        <w:top w:val="none" w:sz="0" w:space="0" w:color="auto"/>
        <w:left w:val="none" w:sz="0" w:space="0" w:color="auto"/>
        <w:bottom w:val="none" w:sz="0" w:space="0" w:color="auto"/>
        <w:right w:val="none" w:sz="0" w:space="0" w:color="auto"/>
      </w:divBdr>
    </w:div>
    <w:div w:id="1861625694">
      <w:bodyDiv w:val="1"/>
      <w:marLeft w:val="0"/>
      <w:marRight w:val="0"/>
      <w:marTop w:val="0"/>
      <w:marBottom w:val="0"/>
      <w:divBdr>
        <w:top w:val="none" w:sz="0" w:space="0" w:color="auto"/>
        <w:left w:val="none" w:sz="0" w:space="0" w:color="auto"/>
        <w:bottom w:val="none" w:sz="0" w:space="0" w:color="auto"/>
        <w:right w:val="none" w:sz="0" w:space="0" w:color="auto"/>
      </w:divBdr>
    </w:div>
    <w:div w:id="1903251281">
      <w:bodyDiv w:val="1"/>
      <w:marLeft w:val="0"/>
      <w:marRight w:val="0"/>
      <w:marTop w:val="0"/>
      <w:marBottom w:val="0"/>
      <w:divBdr>
        <w:top w:val="none" w:sz="0" w:space="0" w:color="auto"/>
        <w:left w:val="none" w:sz="0" w:space="0" w:color="auto"/>
        <w:bottom w:val="none" w:sz="0" w:space="0" w:color="auto"/>
        <w:right w:val="none" w:sz="0" w:space="0" w:color="auto"/>
      </w:divBdr>
    </w:div>
    <w:div w:id="1994328191">
      <w:bodyDiv w:val="1"/>
      <w:marLeft w:val="0"/>
      <w:marRight w:val="0"/>
      <w:marTop w:val="0"/>
      <w:marBottom w:val="0"/>
      <w:divBdr>
        <w:top w:val="none" w:sz="0" w:space="0" w:color="auto"/>
        <w:left w:val="none" w:sz="0" w:space="0" w:color="auto"/>
        <w:bottom w:val="none" w:sz="0" w:space="0" w:color="auto"/>
        <w:right w:val="none" w:sz="0" w:space="0" w:color="auto"/>
      </w:divBdr>
    </w:div>
    <w:div w:id="213590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1FC06-EA4D-3F4B-9968-AEF24632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2497</Words>
  <Characters>14237</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Trimberger</dc:creator>
  <cp:lastModifiedBy>nancy kelly</cp:lastModifiedBy>
  <cp:revision>2</cp:revision>
  <cp:lastPrinted>2015-12-09T17:48:00Z</cp:lastPrinted>
  <dcterms:created xsi:type="dcterms:W3CDTF">2016-08-28T17:33:00Z</dcterms:created>
  <dcterms:modified xsi:type="dcterms:W3CDTF">2016-08-28T17:33:00Z</dcterms:modified>
</cp:coreProperties>
</file>