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61605" w14:textId="77777777" w:rsidR="002A08A0" w:rsidRPr="0090472E" w:rsidRDefault="005927FF" w:rsidP="0090472E">
      <w:pPr>
        <w:pStyle w:val="Heading1"/>
      </w:pPr>
      <w:r w:rsidRPr="0090472E">
        <w:t xml:space="preserve">Virtual Reality </w:t>
      </w:r>
      <w:r w:rsidR="003E0ADE" w:rsidRPr="0090472E">
        <w:t xml:space="preserve">(VR) </w:t>
      </w:r>
      <w:r w:rsidR="00272657" w:rsidRPr="0090472E">
        <w:t>&amp;</w:t>
      </w:r>
      <w:r w:rsidRPr="0090472E">
        <w:t xml:space="preserve"> Human Subjects Research</w:t>
      </w:r>
      <w:r w:rsidR="00272657" w:rsidRPr="0090472E">
        <w:t xml:space="preserve"> Guidance</w:t>
      </w:r>
    </w:p>
    <w:p w14:paraId="356796C2" w14:textId="77777777" w:rsidR="005927FF" w:rsidRDefault="005927FF" w:rsidP="005927FF"/>
    <w:p w14:paraId="620F5B41" w14:textId="77777777" w:rsidR="005927FF" w:rsidRDefault="005927FF" w:rsidP="0090472E">
      <w:pPr>
        <w:pStyle w:val="Heading2"/>
      </w:pPr>
      <w:r>
        <w:t>What are the main types of virtual reality?</w:t>
      </w:r>
    </w:p>
    <w:p w14:paraId="0792AF74" w14:textId="295D6FF6" w:rsidR="005927FF" w:rsidRPr="00E67925" w:rsidRDefault="005927FF" w:rsidP="005927FF">
      <w:pPr>
        <w:rPr>
          <w:rFonts w:cstheme="minorHAnsi"/>
        </w:rPr>
      </w:pPr>
      <w:r w:rsidRPr="00E67925">
        <w:rPr>
          <w:rFonts w:cstheme="minorHAnsi"/>
          <w:b/>
          <w:bCs/>
        </w:rPr>
        <w:t>Virtual Reality:</w:t>
      </w:r>
      <w:r w:rsidRPr="00E67925">
        <w:rPr>
          <w:rFonts w:cstheme="minorHAnsi"/>
        </w:rPr>
        <w:t xml:space="preserve"> </w:t>
      </w:r>
      <w:r w:rsidR="002E5559" w:rsidRPr="00E67925">
        <w:rPr>
          <w:rFonts w:cstheme="minorHAnsi"/>
        </w:rPr>
        <w:t xml:space="preserve">The real world is </w:t>
      </w:r>
      <w:proofErr w:type="gramStart"/>
      <w:r w:rsidR="002E5559" w:rsidRPr="00E67925">
        <w:rPr>
          <w:rFonts w:cstheme="minorHAnsi"/>
        </w:rPr>
        <w:t>hidden</w:t>
      </w:r>
      <w:proofErr w:type="gramEnd"/>
      <w:r w:rsidR="002E5559" w:rsidRPr="00E67925">
        <w:rPr>
          <w:rFonts w:cstheme="minorHAnsi"/>
        </w:rPr>
        <w:t xml:space="preserve"> and the user i</w:t>
      </w:r>
      <w:r w:rsidR="002E331C" w:rsidRPr="00E67925">
        <w:rPr>
          <w:rFonts w:cstheme="minorHAnsi"/>
        </w:rPr>
        <w:t>s</w:t>
      </w:r>
      <w:r w:rsidR="002E5559" w:rsidRPr="00E67925">
        <w:rPr>
          <w:rFonts w:cstheme="minorHAnsi"/>
        </w:rPr>
        <w:t xml:space="preserve"> completely immersed in a digital experience, creating a computer simulation of a real environment.</w:t>
      </w:r>
    </w:p>
    <w:p w14:paraId="21619E6E" w14:textId="77777777" w:rsidR="002E5559" w:rsidRPr="00E67925" w:rsidRDefault="002E5559" w:rsidP="005927FF">
      <w:pPr>
        <w:rPr>
          <w:rFonts w:cstheme="minorHAnsi"/>
        </w:rPr>
      </w:pPr>
      <w:r w:rsidRPr="00E67925">
        <w:rPr>
          <w:rFonts w:cstheme="minorHAnsi"/>
          <w:b/>
          <w:bCs/>
        </w:rPr>
        <w:t>Augmented Reality:</w:t>
      </w:r>
      <w:r w:rsidRPr="00E67925">
        <w:rPr>
          <w:rFonts w:cstheme="minorHAnsi"/>
        </w:rPr>
        <w:t xml:space="preserve"> Virtual simulations are overlaid with real-world environments to enhance or augment those environments. </w:t>
      </w:r>
    </w:p>
    <w:p w14:paraId="3907AFA7" w14:textId="78921C2F" w:rsidR="002E5559" w:rsidRPr="00E67925" w:rsidRDefault="002E5559" w:rsidP="005927FF">
      <w:pPr>
        <w:rPr>
          <w:rFonts w:cstheme="minorHAnsi"/>
          <w:color w:val="0C153C"/>
          <w:shd w:val="clear" w:color="auto" w:fill="FFFFFF"/>
        </w:rPr>
      </w:pPr>
      <w:r w:rsidRPr="00E67925">
        <w:rPr>
          <w:rFonts w:cstheme="minorHAnsi"/>
          <w:b/>
          <w:bCs/>
        </w:rPr>
        <w:t>Mixed Reality:</w:t>
      </w:r>
      <w:r w:rsidRPr="00E67925">
        <w:rPr>
          <w:rFonts w:cstheme="minorHAnsi"/>
        </w:rPr>
        <w:t xml:space="preserve"> A more advanced augmented reality environment that allows virtual objects to be manipulated. MR is a type of hybrid system that involves both physical and virtual elements</w:t>
      </w:r>
      <w:r w:rsidRPr="00E67925">
        <w:rPr>
          <w:rFonts w:cstheme="minorHAnsi"/>
          <w:color w:val="0C153C"/>
          <w:shd w:val="clear" w:color="auto" w:fill="FFFFFF"/>
        </w:rPr>
        <w:t>. </w:t>
      </w:r>
    </w:p>
    <w:p w14:paraId="31320F10" w14:textId="77777777" w:rsidR="004C017F" w:rsidRDefault="004C017F" w:rsidP="005927FF">
      <w:pPr>
        <w:rPr>
          <w:rFonts w:ascii="Arial" w:hAnsi="Arial" w:cs="Arial"/>
          <w:color w:val="0C153C"/>
          <w:shd w:val="clear" w:color="auto" w:fill="FFFFFF"/>
        </w:rPr>
      </w:pPr>
    </w:p>
    <w:p w14:paraId="76EA721E" w14:textId="2422086B" w:rsidR="002E5559" w:rsidRDefault="00396E2B" w:rsidP="0090472E">
      <w:pPr>
        <w:pStyle w:val="Heading2"/>
      </w:pPr>
      <w:r w:rsidRPr="00396E2B">
        <w:t>Risks of VR</w:t>
      </w:r>
      <w:r>
        <w:t xml:space="preserve"> in Human Subjects Research</w:t>
      </w:r>
      <w:r w:rsidRPr="00396E2B">
        <w:t>:</w:t>
      </w:r>
    </w:p>
    <w:p w14:paraId="1B28E655" w14:textId="77777777" w:rsidR="00396E2B" w:rsidRPr="00396E2B" w:rsidRDefault="00396E2B" w:rsidP="00396E2B">
      <w:pPr>
        <w:pStyle w:val="NormalWeb"/>
        <w:shd w:val="clear" w:color="auto" w:fill="FFFFFF"/>
        <w:spacing w:before="0" w:beforeAutospacing="0" w:after="240" w:afterAutospacing="0"/>
        <w:rPr>
          <w:rFonts w:asciiTheme="minorHAnsi" w:eastAsiaTheme="minorHAnsi" w:hAnsiTheme="minorHAnsi" w:cstheme="minorBidi"/>
          <w:sz w:val="22"/>
          <w:szCs w:val="22"/>
        </w:rPr>
      </w:pPr>
      <w:r w:rsidRPr="00396E2B">
        <w:rPr>
          <w:rFonts w:asciiTheme="minorHAnsi" w:eastAsiaTheme="minorHAnsi" w:hAnsiTheme="minorHAnsi" w:cstheme="minorBidi"/>
          <w:sz w:val="22"/>
          <w:szCs w:val="22"/>
        </w:rPr>
        <w:t xml:space="preserve">The risks of VR studies are contingent on several factors. The equipment used, the type of interaction, the length of treatment, the content delivered, and </w:t>
      </w:r>
      <w:r w:rsidR="00405711">
        <w:rPr>
          <w:rFonts w:asciiTheme="minorHAnsi" w:eastAsiaTheme="minorHAnsi" w:hAnsiTheme="minorHAnsi" w:cstheme="minorBidi"/>
          <w:sz w:val="22"/>
          <w:szCs w:val="22"/>
        </w:rPr>
        <w:t>participant</w:t>
      </w:r>
      <w:r w:rsidRPr="00396E2B">
        <w:rPr>
          <w:rFonts w:asciiTheme="minorHAnsi" w:eastAsiaTheme="minorHAnsi" w:hAnsiTheme="minorHAnsi" w:cstheme="minorBidi"/>
          <w:sz w:val="22"/>
          <w:szCs w:val="22"/>
        </w:rPr>
        <w:t xml:space="preserve"> differences (both ongoing conditions and temporary states) can affect a participant’s likelihood to experience side effects when using VR.</w:t>
      </w:r>
    </w:p>
    <w:p w14:paraId="0B19010E" w14:textId="77777777" w:rsidR="00396E2B" w:rsidRPr="00405711" w:rsidRDefault="00396E2B" w:rsidP="00396E2B">
      <w:pPr>
        <w:pStyle w:val="NormalWeb"/>
        <w:shd w:val="clear" w:color="auto" w:fill="FFFFFF"/>
        <w:spacing w:before="0" w:beforeAutospacing="0" w:after="240" w:afterAutospacing="0"/>
        <w:rPr>
          <w:rFonts w:asciiTheme="minorHAnsi" w:eastAsiaTheme="minorHAnsi" w:hAnsiTheme="minorHAnsi" w:cstheme="minorBidi"/>
          <w:sz w:val="22"/>
          <w:szCs w:val="22"/>
          <w:u w:val="single"/>
        </w:rPr>
      </w:pPr>
      <w:r w:rsidRPr="00396E2B">
        <w:rPr>
          <w:rFonts w:asciiTheme="minorHAnsi" w:eastAsiaTheme="minorHAnsi" w:hAnsiTheme="minorHAnsi" w:cstheme="minorBidi"/>
          <w:sz w:val="22"/>
          <w:szCs w:val="22"/>
        </w:rPr>
        <w:t xml:space="preserve">Thus, it is important to know what equipment researchers plan on using and what the physical space of the study will be. Will people be wearing a headset, or is it projection based? Will people be walking around a space or seated? Will other equipment be incorporated (controllers, backpacks, sensors/trackers)? Are they in a controlled lab setting or elsewhere? What is the space like? </w:t>
      </w:r>
      <w:r w:rsidRPr="007C7039">
        <w:rPr>
          <w:rFonts w:asciiTheme="minorHAnsi" w:eastAsiaTheme="minorHAnsi" w:hAnsiTheme="minorHAnsi" w:cstheme="minorBidi"/>
          <w:b/>
          <w:bCs/>
          <w:sz w:val="22"/>
          <w:szCs w:val="22"/>
        </w:rPr>
        <w:t>It is also imperative for researchers to screen participants for conditions that may make them very prone to negative side effects.</w:t>
      </w:r>
    </w:p>
    <w:p w14:paraId="594A3613" w14:textId="77777777" w:rsidR="00396E2B" w:rsidRDefault="00396E2B" w:rsidP="00396E2B">
      <w:pPr>
        <w:shd w:val="clear" w:color="auto" w:fill="FFFFFF"/>
        <w:spacing w:after="240" w:line="240" w:lineRule="auto"/>
      </w:pPr>
      <w:r w:rsidRPr="00396E2B">
        <w:t>Many people are unaware of the various risks associated with VR equipment and immersion</w:t>
      </w:r>
      <w:r w:rsidR="00405711">
        <w:t>, such as:</w:t>
      </w:r>
      <w:r w:rsidRPr="00396E2B">
        <w:t xml:space="preserve"> </w:t>
      </w:r>
    </w:p>
    <w:p w14:paraId="0F095564" w14:textId="77777777" w:rsidR="00396E2B" w:rsidRDefault="00396E2B" w:rsidP="006B1F31">
      <w:pPr>
        <w:pStyle w:val="ListParagraph"/>
        <w:numPr>
          <w:ilvl w:val="0"/>
          <w:numId w:val="41"/>
        </w:numPr>
        <w:shd w:val="clear" w:color="auto" w:fill="FFFFFF"/>
        <w:spacing w:after="240" w:line="240" w:lineRule="auto"/>
      </w:pPr>
      <w:r w:rsidRPr="00396E2B">
        <w:t>Cybersickness</w:t>
      </w:r>
    </w:p>
    <w:p w14:paraId="741D92AD" w14:textId="77777777" w:rsidR="00396E2B" w:rsidRDefault="00396E2B" w:rsidP="006B1F31">
      <w:pPr>
        <w:pStyle w:val="ListParagraph"/>
        <w:numPr>
          <w:ilvl w:val="0"/>
          <w:numId w:val="41"/>
        </w:numPr>
        <w:shd w:val="clear" w:color="auto" w:fill="FFFFFF"/>
        <w:spacing w:after="240" w:line="240" w:lineRule="auto"/>
      </w:pPr>
      <w:r w:rsidRPr="00396E2B">
        <w:t>triggering of seizures or other conditions due to visual effects</w:t>
      </w:r>
    </w:p>
    <w:p w14:paraId="2D90DD47" w14:textId="77777777" w:rsidR="00396E2B" w:rsidRDefault="00396E2B" w:rsidP="006B1F31">
      <w:pPr>
        <w:pStyle w:val="ListParagraph"/>
        <w:numPr>
          <w:ilvl w:val="0"/>
          <w:numId w:val="41"/>
        </w:numPr>
        <w:shd w:val="clear" w:color="auto" w:fill="FFFFFF"/>
        <w:spacing w:after="240" w:line="240" w:lineRule="auto"/>
      </w:pPr>
      <w:r w:rsidRPr="00396E2B">
        <w:t>injury from tripping, falling, or colliding with physical objects</w:t>
      </w:r>
    </w:p>
    <w:p w14:paraId="2985ABF6" w14:textId="77777777" w:rsidR="00396E2B" w:rsidRDefault="00396E2B" w:rsidP="006B1F31">
      <w:pPr>
        <w:pStyle w:val="ListParagraph"/>
        <w:numPr>
          <w:ilvl w:val="0"/>
          <w:numId w:val="41"/>
        </w:numPr>
        <w:shd w:val="clear" w:color="auto" w:fill="FFFFFF"/>
        <w:spacing w:after="240" w:line="240" w:lineRule="auto"/>
      </w:pPr>
      <w:r w:rsidRPr="00396E2B">
        <w:t>contagions from sharing head-mounted displays</w:t>
      </w:r>
    </w:p>
    <w:p w14:paraId="0822B491" w14:textId="77777777" w:rsidR="00396E2B" w:rsidRPr="00396E2B" w:rsidRDefault="00396E2B" w:rsidP="00396E2B">
      <w:pPr>
        <w:shd w:val="clear" w:color="auto" w:fill="FFFFFF"/>
        <w:spacing w:after="240" w:line="240" w:lineRule="auto"/>
        <w:jc w:val="both"/>
      </w:pPr>
      <w:r w:rsidRPr="00396E2B">
        <w:t>Cybersickness is a common side effect of VR immersion</w:t>
      </w:r>
      <w:r w:rsidR="00405711">
        <w:t>; s</w:t>
      </w:r>
      <w:r w:rsidRPr="00396E2B">
        <w:t>ymptoms include:</w:t>
      </w:r>
    </w:p>
    <w:p w14:paraId="3675DAFE" w14:textId="77777777" w:rsidR="00396E2B" w:rsidRPr="00396E2B" w:rsidRDefault="00396E2B" w:rsidP="006B1F31">
      <w:pPr>
        <w:pStyle w:val="ListParagraph"/>
        <w:numPr>
          <w:ilvl w:val="0"/>
          <w:numId w:val="40"/>
        </w:numPr>
        <w:shd w:val="clear" w:color="auto" w:fill="FFFFFF"/>
        <w:spacing w:after="240" w:line="240" w:lineRule="auto"/>
      </w:pPr>
      <w:r w:rsidRPr="00396E2B">
        <w:t>headache</w:t>
      </w:r>
    </w:p>
    <w:p w14:paraId="625F2494" w14:textId="77777777" w:rsidR="00396E2B" w:rsidRPr="00396E2B" w:rsidRDefault="00396E2B" w:rsidP="006B1F31">
      <w:pPr>
        <w:pStyle w:val="ListParagraph"/>
        <w:numPr>
          <w:ilvl w:val="0"/>
          <w:numId w:val="40"/>
        </w:numPr>
        <w:shd w:val="clear" w:color="auto" w:fill="FFFFFF"/>
        <w:spacing w:after="240" w:line="240" w:lineRule="auto"/>
      </w:pPr>
      <w:r w:rsidRPr="00396E2B">
        <w:t>feeling dizzy or lightheaded</w:t>
      </w:r>
    </w:p>
    <w:p w14:paraId="770B2797" w14:textId="77777777" w:rsidR="00396E2B" w:rsidRPr="00396E2B" w:rsidRDefault="00396E2B" w:rsidP="006B1F31">
      <w:pPr>
        <w:pStyle w:val="ListParagraph"/>
        <w:numPr>
          <w:ilvl w:val="0"/>
          <w:numId w:val="40"/>
        </w:numPr>
        <w:shd w:val="clear" w:color="auto" w:fill="FFFFFF"/>
        <w:spacing w:after="240" w:line="240" w:lineRule="auto"/>
      </w:pPr>
      <w:r w:rsidRPr="00396E2B">
        <w:t>sudden drowsiness or fatigue</w:t>
      </w:r>
    </w:p>
    <w:p w14:paraId="01FAC64B" w14:textId="77777777" w:rsidR="00396E2B" w:rsidRPr="00396E2B" w:rsidRDefault="00396E2B" w:rsidP="006B1F31">
      <w:pPr>
        <w:pStyle w:val="ListParagraph"/>
        <w:numPr>
          <w:ilvl w:val="0"/>
          <w:numId w:val="40"/>
        </w:numPr>
        <w:shd w:val="clear" w:color="auto" w:fill="FFFFFF"/>
        <w:spacing w:after="240" w:line="240" w:lineRule="auto"/>
      </w:pPr>
      <w:r w:rsidRPr="00396E2B">
        <w:t>vision problems</w:t>
      </w:r>
    </w:p>
    <w:p w14:paraId="0C95D73C" w14:textId="77777777" w:rsidR="00396E2B" w:rsidRDefault="00396E2B" w:rsidP="006B1F31">
      <w:pPr>
        <w:pStyle w:val="ListParagraph"/>
        <w:numPr>
          <w:ilvl w:val="0"/>
          <w:numId w:val="40"/>
        </w:numPr>
        <w:shd w:val="clear" w:color="auto" w:fill="FFFFFF"/>
        <w:spacing w:after="240" w:line="240" w:lineRule="auto"/>
      </w:pPr>
      <w:r w:rsidRPr="00396E2B">
        <w:t>nausea and vomiting</w:t>
      </w:r>
    </w:p>
    <w:p w14:paraId="6B6EBDD0" w14:textId="77777777" w:rsidR="00396E2B" w:rsidRDefault="00396E2B" w:rsidP="00396E2B">
      <w:pPr>
        <w:shd w:val="clear" w:color="auto" w:fill="FFFFFF"/>
        <w:spacing w:after="0" w:line="240" w:lineRule="auto"/>
      </w:pPr>
    </w:p>
    <w:p w14:paraId="1274BB0F" w14:textId="77777777" w:rsidR="00396E2B" w:rsidRDefault="00396E2B" w:rsidP="00396E2B">
      <w:pPr>
        <w:shd w:val="clear" w:color="auto" w:fill="FFFFFF"/>
        <w:spacing w:after="0" w:line="240" w:lineRule="auto"/>
      </w:pPr>
    </w:p>
    <w:p w14:paraId="58C44CD2" w14:textId="77777777" w:rsidR="00405711" w:rsidRDefault="00405711" w:rsidP="00396E2B">
      <w:pPr>
        <w:shd w:val="clear" w:color="auto" w:fill="FFFFFF"/>
        <w:spacing w:after="0" w:line="240" w:lineRule="auto"/>
        <w:rPr>
          <w:rFonts w:asciiTheme="majorHAnsi" w:eastAsiaTheme="majorEastAsia" w:hAnsiTheme="majorHAnsi" w:cstheme="majorBidi"/>
          <w:color w:val="2F5496" w:themeColor="accent1" w:themeShade="BF"/>
          <w:sz w:val="32"/>
          <w:szCs w:val="32"/>
        </w:rPr>
      </w:pPr>
    </w:p>
    <w:p w14:paraId="60D8368E" w14:textId="5E6F967F" w:rsidR="00396E2B" w:rsidRDefault="00396E2B" w:rsidP="0090472E">
      <w:pPr>
        <w:pStyle w:val="Heading2"/>
      </w:pPr>
      <w:r w:rsidRPr="00396E2B">
        <w:t>Managing Risks in VR Research</w:t>
      </w:r>
    </w:p>
    <w:p w14:paraId="0A5A0348" w14:textId="75E003B2" w:rsidR="00441CB8" w:rsidRPr="00396E2B" w:rsidRDefault="00396E2B" w:rsidP="006B1F31">
      <w:pPr>
        <w:pStyle w:val="ListParagraph"/>
        <w:numPr>
          <w:ilvl w:val="0"/>
          <w:numId w:val="39"/>
        </w:numPr>
        <w:shd w:val="clear" w:color="auto" w:fill="FFFFFF"/>
        <w:spacing w:after="240" w:line="240" w:lineRule="auto"/>
        <w:contextualSpacing w:val="0"/>
      </w:pPr>
      <w:r w:rsidRPr="00396E2B">
        <w:t>The</w:t>
      </w:r>
      <w:r w:rsidR="00405711">
        <w:t xml:space="preserve"> study</w:t>
      </w:r>
      <w:r w:rsidRPr="00396E2B">
        <w:t xml:space="preserve"> </w:t>
      </w:r>
      <w:r w:rsidR="00405711">
        <w:t>location</w:t>
      </w:r>
      <w:r w:rsidRPr="00396E2B">
        <w:t xml:space="preserve"> should always be cleared of hazards and obstacles that could harm participants during immersion (e.g., tripping hazards such as wires or rugs). </w:t>
      </w:r>
      <w:r>
        <w:t>F</w:t>
      </w:r>
      <w:r w:rsidRPr="00396E2B">
        <w:t xml:space="preserve">loors should be kept dry. </w:t>
      </w:r>
      <w:r w:rsidR="000B42B0">
        <w:br/>
      </w:r>
      <w:r w:rsidRPr="00396E2B">
        <w:t xml:space="preserve">Researchers should know where the nearest restroom is and be prepared to accompany the participant if needed. It is recommended that spaces are equipped with a lined trash can or </w:t>
      </w:r>
      <w:r w:rsidR="00405711">
        <w:t>plastic</w:t>
      </w:r>
      <w:r w:rsidRPr="00396E2B">
        <w:t xml:space="preserve"> bags in case of vomiting. Researchers may wish to keep ginger ale or saltines on hand to settle upset stomachs.</w:t>
      </w:r>
    </w:p>
    <w:p w14:paraId="3FCBABC9" w14:textId="722038CE" w:rsidR="00441CB8" w:rsidRPr="00396E2B" w:rsidRDefault="00396E2B" w:rsidP="006B1F31">
      <w:pPr>
        <w:pStyle w:val="ListParagraph"/>
        <w:numPr>
          <w:ilvl w:val="0"/>
          <w:numId w:val="39"/>
        </w:numPr>
        <w:shd w:val="clear" w:color="auto" w:fill="FFFFFF"/>
        <w:spacing w:after="240" w:line="240" w:lineRule="auto"/>
        <w:contextualSpacing w:val="0"/>
      </w:pPr>
      <w:r w:rsidRPr="00396E2B">
        <w:t>Before immersion, every participant should be prescreened for long-term and short-term conditions and excluded as appropriate.</w:t>
      </w:r>
      <w:r w:rsidR="00405711">
        <w:t xml:space="preserve"> Sample screener</w:t>
      </w:r>
      <w:r w:rsidR="00285F92">
        <w:t>s</w:t>
      </w:r>
      <w:r w:rsidR="00405711">
        <w:t xml:space="preserve"> can be found below.</w:t>
      </w:r>
    </w:p>
    <w:p w14:paraId="61D3BAD6" w14:textId="67FC844F" w:rsidR="00441CB8" w:rsidRPr="00396E2B" w:rsidRDefault="00396E2B" w:rsidP="006B1F31">
      <w:pPr>
        <w:pStyle w:val="ListParagraph"/>
        <w:numPr>
          <w:ilvl w:val="0"/>
          <w:numId w:val="39"/>
        </w:numPr>
        <w:shd w:val="clear" w:color="auto" w:fill="FFFFFF"/>
        <w:spacing w:after="240" w:line="240" w:lineRule="auto"/>
        <w:contextualSpacing w:val="0"/>
      </w:pPr>
      <w:r w:rsidRPr="00396E2B">
        <w:t>Immediately before immersion</w:t>
      </w:r>
      <w:r w:rsidR="000B66A0">
        <w:t>,</w:t>
      </w:r>
      <w:r w:rsidRPr="00396E2B">
        <w:t xml:space="preserve"> participants should be reminded that they can stop any time and should tell the researcher immediately if they are feeling any symptoms.</w:t>
      </w:r>
    </w:p>
    <w:p w14:paraId="0D91B006" w14:textId="36992B43" w:rsidR="00441CB8" w:rsidRPr="000B42B0" w:rsidRDefault="00396E2B" w:rsidP="006B1F31">
      <w:pPr>
        <w:pStyle w:val="ListParagraph"/>
        <w:numPr>
          <w:ilvl w:val="0"/>
          <w:numId w:val="39"/>
        </w:numPr>
        <w:shd w:val="clear" w:color="auto" w:fill="FFFFFF"/>
        <w:spacing w:after="240" w:line="240" w:lineRule="auto"/>
        <w:contextualSpacing w:val="0"/>
      </w:pPr>
      <w:r w:rsidRPr="00396E2B">
        <w:t>During immersion, the researcher should conduct wel</w:t>
      </w:r>
      <w:r w:rsidR="008A07B8">
        <w:t>lness</w:t>
      </w:r>
      <w:r w:rsidRPr="00396E2B">
        <w:t xml:space="preserve"> checks on participants</w:t>
      </w:r>
      <w:r w:rsidR="00405711">
        <w:t>. For longer periods o</w:t>
      </w:r>
      <w:r w:rsidRPr="00396E2B">
        <w:t>f immersion</w:t>
      </w:r>
      <w:r w:rsidR="00405711">
        <w:t>, the researcher should provide breaks</w:t>
      </w:r>
      <w:r w:rsidRPr="00396E2B">
        <w:t xml:space="preserve">. </w:t>
      </w:r>
      <w:r w:rsidR="00405711">
        <w:t>Please note that</w:t>
      </w:r>
      <w:r w:rsidRPr="00396E2B">
        <w:t xml:space="preserve"> children and adults with cognitive impairments may not recognize the bodily onset of cybersickness. Different approaches may be necessary depending on the age and background of the children. </w:t>
      </w:r>
    </w:p>
    <w:p w14:paraId="7C8CA7C4" w14:textId="277D8C69" w:rsidR="00396E2B" w:rsidRPr="00441CB8" w:rsidRDefault="00396E2B" w:rsidP="006B1F31">
      <w:pPr>
        <w:pStyle w:val="ListParagraph"/>
        <w:numPr>
          <w:ilvl w:val="0"/>
          <w:numId w:val="39"/>
        </w:numPr>
        <w:shd w:val="clear" w:color="auto" w:fill="FFFFFF"/>
        <w:spacing w:after="240" w:line="240" w:lineRule="auto"/>
        <w:contextualSpacing w:val="0"/>
      </w:pPr>
      <w:r w:rsidRPr="00441CB8">
        <w:t>If the participant reports any symptoms, the researcher should have the participant take a break or terminate</w:t>
      </w:r>
      <w:r w:rsidR="00405711">
        <w:t xml:space="preserve"> the</w:t>
      </w:r>
      <w:r w:rsidRPr="00441CB8">
        <w:t xml:space="preserve"> immersion. </w:t>
      </w:r>
    </w:p>
    <w:p w14:paraId="7D18D7C0" w14:textId="4BAF699C" w:rsidR="00441CB8" w:rsidRPr="00396E2B" w:rsidRDefault="00396E2B" w:rsidP="006B1F31">
      <w:pPr>
        <w:pStyle w:val="ListParagraph"/>
        <w:numPr>
          <w:ilvl w:val="0"/>
          <w:numId w:val="39"/>
        </w:numPr>
        <w:shd w:val="clear" w:color="auto" w:fill="FFFFFF"/>
        <w:spacing w:after="240" w:line="240" w:lineRule="auto"/>
        <w:contextualSpacing w:val="0"/>
      </w:pPr>
      <w:r w:rsidRPr="00396E2B">
        <w:t>During immersion</w:t>
      </w:r>
      <w:r w:rsidR="002C64ED">
        <w:t>,</w:t>
      </w:r>
      <w:r w:rsidRPr="00396E2B">
        <w:t xml:space="preserve"> one researcher should always be watching and monitoring the participant. Sufficient precautions should be taken to ensure </w:t>
      </w:r>
      <w:r w:rsidR="00405711">
        <w:t>participants</w:t>
      </w:r>
      <w:r w:rsidRPr="00396E2B">
        <w:t xml:space="preserve"> do not harm themselves (e.g., running into walls, furniture, or other participants). If the participant is moving around the room and their vision is obscured by a headset, the study may need a “catcher,” or someone to follow the person around the room. Wired headsets can present tripping hazards; wireless headsets mean there is one less constraint keeping participants from running into a wall. </w:t>
      </w:r>
    </w:p>
    <w:p w14:paraId="24C3A338" w14:textId="087BE351" w:rsidR="00441CB8" w:rsidRPr="00396E2B" w:rsidRDefault="00396E2B" w:rsidP="006B1F31">
      <w:pPr>
        <w:pStyle w:val="ListParagraph"/>
        <w:numPr>
          <w:ilvl w:val="0"/>
          <w:numId w:val="39"/>
        </w:numPr>
        <w:shd w:val="clear" w:color="auto" w:fill="FFFFFF"/>
        <w:spacing w:after="240" w:line="240" w:lineRule="auto"/>
        <w:contextualSpacing w:val="0"/>
      </w:pPr>
      <w:r w:rsidRPr="00396E2B">
        <w:t>After</w:t>
      </w:r>
      <w:r w:rsidR="00405711">
        <w:t xml:space="preserve"> the</w:t>
      </w:r>
      <w:r w:rsidRPr="00396E2B">
        <w:t xml:space="preserve"> immersion, the researcher should ensure the participant is not feeling any side effects. If they are, researchers should </w:t>
      </w:r>
      <w:r w:rsidR="00285F92">
        <w:t>provide</w:t>
      </w:r>
      <w:r w:rsidRPr="00396E2B">
        <w:t xml:space="preserve"> care</w:t>
      </w:r>
      <w:r w:rsidR="00285F92">
        <w:t xml:space="preserve"> as appropriate</w:t>
      </w:r>
      <w:r w:rsidRPr="00396E2B">
        <w:t xml:space="preserve"> and monitor the participant as needed.</w:t>
      </w:r>
    </w:p>
    <w:p w14:paraId="00596B39" w14:textId="77777777" w:rsidR="00396E2B" w:rsidRDefault="00396E2B" w:rsidP="006B1F31">
      <w:pPr>
        <w:pStyle w:val="ListParagraph"/>
        <w:numPr>
          <w:ilvl w:val="0"/>
          <w:numId w:val="39"/>
        </w:numPr>
        <w:shd w:val="clear" w:color="auto" w:fill="FFFFFF"/>
        <w:spacing w:after="240" w:line="240" w:lineRule="auto"/>
        <w:contextualSpacing w:val="0"/>
      </w:pPr>
      <w:r w:rsidRPr="00396E2B">
        <w:t xml:space="preserve">Appropriate materials should be on hand to </w:t>
      </w:r>
      <w:r w:rsidR="00405711">
        <w:t>disinfect</w:t>
      </w:r>
      <w:r w:rsidRPr="00396E2B">
        <w:t xml:space="preserve"> equipment </w:t>
      </w:r>
      <w:r w:rsidR="00441CB8">
        <w:t xml:space="preserve">between participants </w:t>
      </w:r>
      <w:r w:rsidRPr="00396E2B">
        <w:t xml:space="preserve">to minimize the possibility of </w:t>
      </w:r>
      <w:r w:rsidR="00441CB8">
        <w:t>contamination and transmission of germs</w:t>
      </w:r>
      <w:r w:rsidRPr="00396E2B">
        <w:t>.</w:t>
      </w:r>
    </w:p>
    <w:p w14:paraId="01730EF3" w14:textId="77777777" w:rsidR="002B198D" w:rsidRDefault="002B198D" w:rsidP="002B198D">
      <w:pPr>
        <w:shd w:val="clear" w:color="auto" w:fill="FFFFFF"/>
        <w:spacing w:after="0" w:line="240" w:lineRule="auto"/>
      </w:pPr>
    </w:p>
    <w:p w14:paraId="36113E52" w14:textId="77777777" w:rsidR="002B198D" w:rsidRPr="0090472E" w:rsidRDefault="002B198D" w:rsidP="0090472E">
      <w:pPr>
        <w:pStyle w:val="Heading2"/>
      </w:pPr>
      <w:r w:rsidRPr="0090472E">
        <w:t>Prescreening of Participants</w:t>
      </w:r>
    </w:p>
    <w:p w14:paraId="4E90A0EC" w14:textId="77777777" w:rsidR="002B198D" w:rsidRPr="002B198D" w:rsidRDefault="002B198D" w:rsidP="002B198D">
      <w:pPr>
        <w:pStyle w:val="NormalWeb"/>
        <w:shd w:val="clear" w:color="auto" w:fill="FFFFFF"/>
        <w:spacing w:before="300" w:beforeAutospacing="0" w:after="300" w:afterAutospacing="0"/>
        <w:rPr>
          <w:rFonts w:asciiTheme="minorHAnsi" w:eastAsiaTheme="minorHAnsi" w:hAnsiTheme="minorHAnsi" w:cstheme="minorBidi"/>
          <w:sz w:val="22"/>
          <w:szCs w:val="22"/>
        </w:rPr>
      </w:pPr>
      <w:r w:rsidRPr="002B198D">
        <w:rPr>
          <w:rFonts w:asciiTheme="minorHAnsi" w:eastAsiaTheme="minorHAnsi" w:hAnsiTheme="minorHAnsi" w:cstheme="minorBidi"/>
          <w:sz w:val="22"/>
          <w:szCs w:val="22"/>
        </w:rPr>
        <w:t xml:space="preserve">Prescreening should be conducted before </w:t>
      </w:r>
      <w:r w:rsidR="00405711">
        <w:rPr>
          <w:rFonts w:asciiTheme="minorHAnsi" w:eastAsiaTheme="minorHAnsi" w:hAnsiTheme="minorHAnsi" w:cstheme="minorBidi"/>
          <w:sz w:val="22"/>
          <w:szCs w:val="22"/>
        </w:rPr>
        <w:t xml:space="preserve">the </w:t>
      </w:r>
      <w:r w:rsidRPr="002B198D">
        <w:rPr>
          <w:rFonts w:asciiTheme="minorHAnsi" w:eastAsiaTheme="minorHAnsi" w:hAnsiTheme="minorHAnsi" w:cstheme="minorBidi"/>
          <w:sz w:val="22"/>
          <w:szCs w:val="22"/>
        </w:rPr>
        <w:t>immersion. Researchers should consider:</w:t>
      </w:r>
    </w:p>
    <w:p w14:paraId="1D7A67AF" w14:textId="77777777" w:rsidR="002B198D" w:rsidRPr="002B198D" w:rsidRDefault="002B198D" w:rsidP="006B1F31">
      <w:pPr>
        <w:pStyle w:val="ListParagraph"/>
        <w:numPr>
          <w:ilvl w:val="0"/>
          <w:numId w:val="38"/>
        </w:numPr>
        <w:shd w:val="clear" w:color="auto" w:fill="FFFFFF"/>
        <w:spacing w:after="240" w:line="240" w:lineRule="auto"/>
      </w:pPr>
      <w:r w:rsidRPr="002B198D">
        <w:t xml:space="preserve">Pre-existing </w:t>
      </w:r>
      <w:proofErr w:type="gramStart"/>
      <w:r w:rsidRPr="002B198D">
        <w:t>conditions that</w:t>
      </w:r>
      <w:proofErr w:type="gramEnd"/>
      <w:r w:rsidRPr="002B198D">
        <w:t xml:space="preserve"> may increase the likelihood of side effects.</w:t>
      </w:r>
    </w:p>
    <w:p w14:paraId="7BE87844" w14:textId="77777777" w:rsidR="002B198D" w:rsidRDefault="002B198D" w:rsidP="006B1F31">
      <w:pPr>
        <w:pStyle w:val="ListParagraph"/>
        <w:numPr>
          <w:ilvl w:val="0"/>
          <w:numId w:val="38"/>
        </w:numPr>
        <w:shd w:val="clear" w:color="auto" w:fill="FFFFFF"/>
        <w:spacing w:after="240" w:line="240" w:lineRule="auto"/>
      </w:pPr>
      <w:r w:rsidRPr="002B198D">
        <w:t>States that may increase the likelihood of side effects, like having a cold or taking certain types of medications.</w:t>
      </w:r>
    </w:p>
    <w:p w14:paraId="205AC4C9" w14:textId="77777777" w:rsidR="002B198D" w:rsidRPr="002B198D" w:rsidRDefault="002B198D" w:rsidP="006B1F31">
      <w:pPr>
        <w:pStyle w:val="ListParagraph"/>
        <w:numPr>
          <w:ilvl w:val="0"/>
          <w:numId w:val="38"/>
        </w:numPr>
        <w:shd w:val="clear" w:color="auto" w:fill="FFFFFF"/>
        <w:spacing w:after="240" w:line="240" w:lineRule="auto"/>
      </w:pPr>
      <w:r w:rsidRPr="002B198D">
        <w:t>Visual impairments or physical mobility, as relevant to the study.</w:t>
      </w:r>
    </w:p>
    <w:p w14:paraId="553C2511" w14:textId="77777777" w:rsidR="002B198D" w:rsidRPr="002B198D" w:rsidRDefault="002B198D" w:rsidP="002B198D">
      <w:pPr>
        <w:pStyle w:val="NormalWeb"/>
        <w:shd w:val="clear" w:color="auto" w:fill="FFFFFF"/>
        <w:spacing w:before="300" w:beforeAutospacing="0" w:after="30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S</w:t>
      </w:r>
      <w:r w:rsidRPr="002B198D">
        <w:rPr>
          <w:rFonts w:asciiTheme="minorHAnsi" w:eastAsiaTheme="minorHAnsi" w:hAnsiTheme="minorHAnsi" w:cstheme="minorBidi"/>
          <w:sz w:val="22"/>
          <w:szCs w:val="22"/>
        </w:rPr>
        <w:t xml:space="preserve">creening for long-term conditions </w:t>
      </w:r>
      <w:r w:rsidR="00370B40">
        <w:rPr>
          <w:rFonts w:asciiTheme="minorHAnsi" w:eastAsiaTheme="minorHAnsi" w:hAnsiTheme="minorHAnsi" w:cstheme="minorBidi"/>
          <w:sz w:val="22"/>
          <w:szCs w:val="22"/>
        </w:rPr>
        <w:t>sh</w:t>
      </w:r>
      <w:r w:rsidRPr="002B198D">
        <w:rPr>
          <w:rFonts w:asciiTheme="minorHAnsi" w:eastAsiaTheme="minorHAnsi" w:hAnsiTheme="minorHAnsi" w:cstheme="minorBidi"/>
          <w:sz w:val="22"/>
          <w:szCs w:val="22"/>
        </w:rPr>
        <w:t xml:space="preserve">ould happen before participants are on site for the study. Regardless of prescreening for long-term conditions, physical state should also be assessed immediately </w:t>
      </w:r>
      <w:r w:rsidR="00A247BE">
        <w:rPr>
          <w:rFonts w:asciiTheme="minorHAnsi" w:eastAsiaTheme="minorHAnsi" w:hAnsiTheme="minorHAnsi" w:cstheme="minorBidi"/>
          <w:sz w:val="22"/>
          <w:szCs w:val="22"/>
        </w:rPr>
        <w:t>before the</w:t>
      </w:r>
      <w:r w:rsidRPr="002B198D">
        <w:rPr>
          <w:rFonts w:asciiTheme="minorHAnsi" w:eastAsiaTheme="minorHAnsi" w:hAnsiTheme="minorHAnsi" w:cstheme="minorBidi"/>
          <w:sz w:val="22"/>
          <w:szCs w:val="22"/>
        </w:rPr>
        <w:t xml:space="preserve"> immersion.</w:t>
      </w:r>
    </w:p>
    <w:p w14:paraId="7F66D30A" w14:textId="77777777" w:rsidR="002B198D" w:rsidRPr="002B198D" w:rsidRDefault="002B198D" w:rsidP="002B198D">
      <w:pPr>
        <w:pStyle w:val="NormalWeb"/>
        <w:shd w:val="clear" w:color="auto" w:fill="FFFFFF"/>
        <w:spacing w:before="300" w:beforeAutospacing="0" w:after="300" w:afterAutospacing="0"/>
        <w:rPr>
          <w:rFonts w:asciiTheme="minorHAnsi" w:eastAsiaTheme="minorHAnsi" w:hAnsiTheme="minorHAnsi" w:cstheme="minorBidi"/>
          <w:sz w:val="22"/>
          <w:szCs w:val="22"/>
        </w:rPr>
      </w:pPr>
      <w:r w:rsidRPr="002B198D">
        <w:rPr>
          <w:rFonts w:asciiTheme="minorHAnsi" w:eastAsiaTheme="minorHAnsi" w:hAnsiTheme="minorHAnsi" w:cstheme="minorBidi"/>
          <w:sz w:val="22"/>
          <w:szCs w:val="22"/>
        </w:rPr>
        <w:t>Longer-term conditions that may promote a greater likelihood of experiencing side effects include:</w:t>
      </w:r>
    </w:p>
    <w:p w14:paraId="26BB2CFB" w14:textId="77777777" w:rsidR="002B198D" w:rsidRDefault="002B198D" w:rsidP="006B1F31">
      <w:pPr>
        <w:pStyle w:val="ListParagraph"/>
        <w:numPr>
          <w:ilvl w:val="0"/>
          <w:numId w:val="37"/>
        </w:numPr>
        <w:shd w:val="clear" w:color="auto" w:fill="FFFFFF"/>
        <w:spacing w:after="240" w:line="240" w:lineRule="auto"/>
      </w:pPr>
      <w:r w:rsidRPr="002B198D">
        <w:t>A history of motion sickness or nausea.</w:t>
      </w:r>
    </w:p>
    <w:p w14:paraId="75B966E2" w14:textId="77777777" w:rsidR="002B198D" w:rsidRDefault="002B198D" w:rsidP="006B1F31">
      <w:pPr>
        <w:pStyle w:val="ListParagraph"/>
        <w:numPr>
          <w:ilvl w:val="0"/>
          <w:numId w:val="37"/>
        </w:numPr>
        <w:shd w:val="clear" w:color="auto" w:fill="FFFFFF"/>
        <w:spacing w:after="240" w:line="240" w:lineRule="auto"/>
      </w:pPr>
      <w:r w:rsidRPr="002B198D">
        <w:t>A history of migraines or headaches.</w:t>
      </w:r>
    </w:p>
    <w:p w14:paraId="64ACD3CD" w14:textId="77777777" w:rsidR="002B198D" w:rsidRDefault="002B198D" w:rsidP="006B1F31">
      <w:pPr>
        <w:pStyle w:val="ListParagraph"/>
        <w:numPr>
          <w:ilvl w:val="0"/>
          <w:numId w:val="37"/>
        </w:numPr>
        <w:shd w:val="clear" w:color="auto" w:fill="FFFFFF"/>
        <w:spacing w:after="240" w:line="240" w:lineRule="auto"/>
      </w:pPr>
      <w:r w:rsidRPr="002B198D">
        <w:t>A history of balance issues or dizziness.</w:t>
      </w:r>
    </w:p>
    <w:p w14:paraId="5546484C" w14:textId="77777777" w:rsidR="002B198D" w:rsidRDefault="002B198D" w:rsidP="006B1F31">
      <w:pPr>
        <w:pStyle w:val="ListParagraph"/>
        <w:numPr>
          <w:ilvl w:val="0"/>
          <w:numId w:val="37"/>
        </w:numPr>
        <w:shd w:val="clear" w:color="auto" w:fill="FFFFFF"/>
        <w:spacing w:after="240" w:line="240" w:lineRule="auto"/>
      </w:pPr>
      <w:r w:rsidRPr="002B198D">
        <w:t>Epilepsy or neurological conditions where visual stimuli may trigger seizures or other issues.</w:t>
      </w:r>
    </w:p>
    <w:p w14:paraId="045069E0" w14:textId="77777777" w:rsidR="002B198D" w:rsidRPr="002B198D" w:rsidRDefault="002B198D" w:rsidP="006B1F31">
      <w:pPr>
        <w:pStyle w:val="ListParagraph"/>
        <w:numPr>
          <w:ilvl w:val="0"/>
          <w:numId w:val="37"/>
        </w:numPr>
        <w:shd w:val="clear" w:color="auto" w:fill="FFFFFF"/>
        <w:spacing w:after="240" w:line="240" w:lineRule="auto"/>
      </w:pPr>
      <w:r w:rsidRPr="002B198D">
        <w:t>Pregnancy, recent concussions or other conditions where dizziness, nausea or headaches are more likely.</w:t>
      </w:r>
    </w:p>
    <w:p w14:paraId="1BFA56D2" w14:textId="77777777" w:rsidR="002B198D" w:rsidRPr="002B198D" w:rsidRDefault="002B198D" w:rsidP="002B198D">
      <w:pPr>
        <w:pStyle w:val="NormalWeb"/>
        <w:shd w:val="clear" w:color="auto" w:fill="FFFFFF"/>
        <w:spacing w:before="300" w:beforeAutospacing="0" w:after="300" w:afterAutospacing="0"/>
        <w:rPr>
          <w:rFonts w:asciiTheme="minorHAnsi" w:eastAsiaTheme="minorHAnsi" w:hAnsiTheme="minorHAnsi" w:cstheme="minorBidi"/>
          <w:sz w:val="22"/>
          <w:szCs w:val="22"/>
        </w:rPr>
      </w:pPr>
      <w:r w:rsidRPr="002B198D">
        <w:rPr>
          <w:rFonts w:asciiTheme="minorHAnsi" w:eastAsiaTheme="minorHAnsi" w:hAnsiTheme="minorHAnsi" w:cstheme="minorBidi"/>
          <w:sz w:val="22"/>
          <w:szCs w:val="22"/>
        </w:rPr>
        <w:t>Short-term conditions include:</w:t>
      </w:r>
    </w:p>
    <w:p w14:paraId="6DE182B7" w14:textId="77777777" w:rsidR="002B198D" w:rsidRDefault="002B198D" w:rsidP="006B1F31">
      <w:pPr>
        <w:pStyle w:val="ListParagraph"/>
        <w:numPr>
          <w:ilvl w:val="0"/>
          <w:numId w:val="36"/>
        </w:numPr>
        <w:shd w:val="clear" w:color="auto" w:fill="FFFFFF"/>
        <w:spacing w:after="240" w:line="240" w:lineRule="auto"/>
      </w:pPr>
      <w:r w:rsidRPr="002B198D">
        <w:t>Headache</w:t>
      </w:r>
    </w:p>
    <w:p w14:paraId="7F608ACE" w14:textId="77777777" w:rsidR="002B198D" w:rsidRDefault="002B198D" w:rsidP="006B1F31">
      <w:pPr>
        <w:pStyle w:val="ListParagraph"/>
        <w:numPr>
          <w:ilvl w:val="0"/>
          <w:numId w:val="36"/>
        </w:numPr>
        <w:shd w:val="clear" w:color="auto" w:fill="FFFFFF"/>
        <w:spacing w:after="240" w:line="240" w:lineRule="auto"/>
      </w:pPr>
      <w:r w:rsidRPr="002B198D">
        <w:t>Nausea</w:t>
      </w:r>
    </w:p>
    <w:p w14:paraId="35BA096E" w14:textId="77777777" w:rsidR="002B198D" w:rsidRDefault="002B198D" w:rsidP="006B1F31">
      <w:pPr>
        <w:pStyle w:val="ListParagraph"/>
        <w:numPr>
          <w:ilvl w:val="0"/>
          <w:numId w:val="36"/>
        </w:numPr>
        <w:shd w:val="clear" w:color="auto" w:fill="FFFFFF"/>
        <w:spacing w:after="240" w:line="240" w:lineRule="auto"/>
      </w:pPr>
      <w:r w:rsidRPr="002B198D">
        <w:t>Dizziness or lightheadedness</w:t>
      </w:r>
    </w:p>
    <w:p w14:paraId="3D089FE5" w14:textId="77777777" w:rsidR="002B198D" w:rsidRDefault="002B198D" w:rsidP="006B1F31">
      <w:pPr>
        <w:pStyle w:val="ListParagraph"/>
        <w:numPr>
          <w:ilvl w:val="0"/>
          <w:numId w:val="36"/>
        </w:numPr>
        <w:shd w:val="clear" w:color="auto" w:fill="FFFFFF"/>
        <w:spacing w:after="240" w:line="240" w:lineRule="auto"/>
      </w:pPr>
      <w:r w:rsidRPr="002B198D">
        <w:t>Recent illness (flu, hangover, etc.)</w:t>
      </w:r>
    </w:p>
    <w:p w14:paraId="0EEAF35B" w14:textId="77777777" w:rsidR="002B198D" w:rsidRDefault="002B198D" w:rsidP="006B1F31">
      <w:pPr>
        <w:pStyle w:val="ListParagraph"/>
        <w:numPr>
          <w:ilvl w:val="0"/>
          <w:numId w:val="36"/>
        </w:numPr>
        <w:shd w:val="clear" w:color="auto" w:fill="FFFFFF"/>
        <w:spacing w:after="240" w:line="240" w:lineRule="auto"/>
      </w:pPr>
      <w:r w:rsidRPr="002B198D">
        <w:t>Recent contagious condition (pink eye, head lice, flu, etc.)</w:t>
      </w:r>
    </w:p>
    <w:p w14:paraId="66869165" w14:textId="77777777" w:rsidR="00AB01A6" w:rsidRDefault="002B198D" w:rsidP="0090472E">
      <w:pPr>
        <w:pStyle w:val="Heading2"/>
      </w:pPr>
      <w:r w:rsidRPr="002B198D">
        <w:t>Monitoring During Immersion</w:t>
      </w:r>
    </w:p>
    <w:p w14:paraId="5384B764" w14:textId="77777777" w:rsidR="002B198D" w:rsidRPr="00AB01A6" w:rsidRDefault="002B198D" w:rsidP="0090472E">
      <w:pPr>
        <w:rPr>
          <w:sz w:val="32"/>
          <w:szCs w:val="32"/>
        </w:rPr>
      </w:pPr>
      <w:r w:rsidRPr="002B198D">
        <w:t xml:space="preserve">Any </w:t>
      </w:r>
      <w:r w:rsidR="00AB01A6">
        <w:t xml:space="preserve">immersion </w:t>
      </w:r>
      <w:r w:rsidRPr="002B198D">
        <w:t>over a few minutes in length should include we</w:t>
      </w:r>
      <w:r w:rsidR="008A07B8">
        <w:t>llness</w:t>
      </w:r>
      <w:r w:rsidRPr="002B198D">
        <w:t xml:space="preserve"> checks. Equipment or content that is more likely to evoke cybersickness should be considered when determining the frequency and timing of these checks. Additionally, if participants indicate a higher potential for cybersickness in their prescreening, these checks may need to be earlier or more frequent during immersion. </w:t>
      </w:r>
      <w:r w:rsidR="008A07B8">
        <w:t>S</w:t>
      </w:r>
      <w:r w:rsidRPr="002B198D">
        <w:t>ome p</w:t>
      </w:r>
      <w:r w:rsidR="00405711">
        <w:t>articipants</w:t>
      </w:r>
      <w:r w:rsidRPr="002B198D">
        <w:t xml:space="preserve"> may be so engaged in the experience that they do not recognize the onset of cybersickness before it</w:t>
      </w:r>
      <w:r w:rsidR="00285F92">
        <w:t xml:space="preserve"> i</w:t>
      </w:r>
      <w:r w:rsidRPr="002B198D">
        <w:t>s too late.</w:t>
      </w:r>
    </w:p>
    <w:p w14:paraId="257C6028" w14:textId="77777777" w:rsidR="002B198D" w:rsidRPr="002B198D" w:rsidRDefault="002B198D" w:rsidP="002B198D">
      <w:pPr>
        <w:pStyle w:val="NormalWeb"/>
        <w:shd w:val="clear" w:color="auto" w:fill="FFFFFF"/>
        <w:spacing w:before="300" w:beforeAutospacing="0" w:after="300" w:afterAutospacing="0"/>
        <w:rPr>
          <w:rFonts w:asciiTheme="minorHAnsi" w:eastAsiaTheme="minorHAnsi" w:hAnsiTheme="minorHAnsi" w:cstheme="minorBidi"/>
          <w:sz w:val="22"/>
          <w:szCs w:val="22"/>
        </w:rPr>
      </w:pPr>
      <w:r w:rsidRPr="002B198D">
        <w:rPr>
          <w:rFonts w:asciiTheme="minorHAnsi" w:eastAsiaTheme="minorHAnsi" w:hAnsiTheme="minorHAnsi" w:cstheme="minorBidi"/>
          <w:sz w:val="22"/>
          <w:szCs w:val="22"/>
        </w:rPr>
        <w:t xml:space="preserve">If participants are feeling unwell, one of two courses of action should be taken. In most cases, the </w:t>
      </w:r>
      <w:r w:rsidR="00A247BE">
        <w:rPr>
          <w:rFonts w:asciiTheme="minorHAnsi" w:eastAsiaTheme="minorHAnsi" w:hAnsiTheme="minorHAnsi" w:cstheme="minorBidi"/>
          <w:sz w:val="22"/>
          <w:szCs w:val="22"/>
        </w:rPr>
        <w:t>session</w:t>
      </w:r>
      <w:r w:rsidRPr="002B198D">
        <w:rPr>
          <w:rFonts w:asciiTheme="minorHAnsi" w:eastAsiaTheme="minorHAnsi" w:hAnsiTheme="minorHAnsi" w:cstheme="minorBidi"/>
          <w:sz w:val="22"/>
          <w:szCs w:val="22"/>
        </w:rPr>
        <w:t xml:space="preserve"> should be terminated by the researcher immediately. </w:t>
      </w:r>
      <w:r w:rsidR="008A07B8">
        <w:rPr>
          <w:rFonts w:asciiTheme="minorHAnsi" w:eastAsiaTheme="minorHAnsi" w:hAnsiTheme="minorHAnsi" w:cstheme="minorBidi"/>
          <w:sz w:val="22"/>
          <w:szCs w:val="22"/>
        </w:rPr>
        <w:t>However, if the participant</w:t>
      </w:r>
      <w:r w:rsidRPr="002B198D">
        <w:rPr>
          <w:rFonts w:asciiTheme="minorHAnsi" w:eastAsiaTheme="minorHAnsi" w:hAnsiTheme="minorHAnsi" w:cstheme="minorBidi"/>
          <w:sz w:val="22"/>
          <w:szCs w:val="22"/>
        </w:rPr>
        <w:t xml:space="preserve"> wish</w:t>
      </w:r>
      <w:r w:rsidR="008A07B8">
        <w:rPr>
          <w:rFonts w:asciiTheme="minorHAnsi" w:eastAsiaTheme="minorHAnsi" w:hAnsiTheme="minorHAnsi" w:cstheme="minorBidi"/>
          <w:sz w:val="22"/>
          <w:szCs w:val="22"/>
        </w:rPr>
        <w:t>es</w:t>
      </w:r>
      <w:r w:rsidRPr="002B198D">
        <w:rPr>
          <w:rFonts w:asciiTheme="minorHAnsi" w:eastAsiaTheme="minorHAnsi" w:hAnsiTheme="minorHAnsi" w:cstheme="minorBidi"/>
          <w:sz w:val="22"/>
          <w:szCs w:val="22"/>
        </w:rPr>
        <w:t xml:space="preserve"> to continue, a break is advised until their symptoms resolve. When </w:t>
      </w:r>
      <w:r w:rsidR="008A07B8">
        <w:rPr>
          <w:rFonts w:asciiTheme="minorHAnsi" w:eastAsiaTheme="minorHAnsi" w:hAnsiTheme="minorHAnsi" w:cstheme="minorBidi"/>
          <w:sz w:val="22"/>
          <w:szCs w:val="22"/>
        </w:rPr>
        <w:t>the participant is</w:t>
      </w:r>
      <w:r w:rsidRPr="002B198D">
        <w:rPr>
          <w:rFonts w:asciiTheme="minorHAnsi" w:eastAsiaTheme="minorHAnsi" w:hAnsiTheme="minorHAnsi" w:cstheme="minorBidi"/>
          <w:sz w:val="22"/>
          <w:szCs w:val="22"/>
        </w:rPr>
        <w:t xml:space="preserve"> back in immersion, they should be reminded to speak up the moment they do not feel well. The frequency of wellness checks should also be increased by the </w:t>
      </w:r>
      <w:r w:rsidR="008A07B8">
        <w:rPr>
          <w:rFonts w:asciiTheme="minorHAnsi" w:eastAsiaTheme="minorHAnsi" w:hAnsiTheme="minorHAnsi" w:cstheme="minorBidi"/>
          <w:sz w:val="22"/>
          <w:szCs w:val="22"/>
        </w:rPr>
        <w:t>researcher</w:t>
      </w:r>
      <w:r w:rsidRPr="002B198D">
        <w:rPr>
          <w:rFonts w:asciiTheme="minorHAnsi" w:eastAsiaTheme="minorHAnsi" w:hAnsiTheme="minorHAnsi" w:cstheme="minorBidi"/>
          <w:sz w:val="22"/>
          <w:szCs w:val="22"/>
        </w:rPr>
        <w:t>.</w:t>
      </w:r>
    </w:p>
    <w:p w14:paraId="2F81966E" w14:textId="77777777" w:rsidR="002B198D" w:rsidRPr="002B198D" w:rsidRDefault="002B198D" w:rsidP="002B198D">
      <w:pPr>
        <w:pStyle w:val="NormalWeb"/>
        <w:shd w:val="clear" w:color="auto" w:fill="FFFFFF"/>
        <w:spacing w:before="300" w:beforeAutospacing="0" w:after="300" w:afterAutospacing="0"/>
        <w:rPr>
          <w:rFonts w:asciiTheme="minorHAnsi" w:eastAsiaTheme="minorHAnsi" w:hAnsiTheme="minorHAnsi" w:cstheme="minorBidi"/>
          <w:sz w:val="22"/>
          <w:szCs w:val="22"/>
        </w:rPr>
      </w:pPr>
      <w:r w:rsidRPr="002B198D">
        <w:rPr>
          <w:rFonts w:asciiTheme="minorHAnsi" w:eastAsiaTheme="minorHAnsi" w:hAnsiTheme="minorHAnsi" w:cstheme="minorBidi"/>
          <w:sz w:val="22"/>
          <w:szCs w:val="22"/>
        </w:rPr>
        <w:t xml:space="preserve">If participants are feeling unwell, the researcher should take appropriate steps to address the situation as symptoms could get worse after leaving the study. Participants who are feeling dizzy, for example, could fall down the stairs or faint. Participants who are experiencing dizziness or lightheadedness should be encouraged to sit down or perhaps close their eyes and put their heads down. If they are experiencing nausea or an upset stomach, </w:t>
      </w:r>
      <w:r w:rsidR="008A07B8">
        <w:rPr>
          <w:rFonts w:asciiTheme="minorHAnsi" w:eastAsiaTheme="minorHAnsi" w:hAnsiTheme="minorHAnsi" w:cstheme="minorBidi"/>
          <w:sz w:val="22"/>
          <w:szCs w:val="22"/>
        </w:rPr>
        <w:t>they should</w:t>
      </w:r>
      <w:r w:rsidRPr="002B198D">
        <w:rPr>
          <w:rFonts w:asciiTheme="minorHAnsi" w:eastAsiaTheme="minorHAnsi" w:hAnsiTheme="minorHAnsi" w:cstheme="minorBidi"/>
          <w:sz w:val="22"/>
          <w:szCs w:val="22"/>
        </w:rPr>
        <w:t xml:space="preserve"> sit close to the trash </w:t>
      </w:r>
      <w:r w:rsidR="008A07B8">
        <w:rPr>
          <w:rFonts w:asciiTheme="minorHAnsi" w:eastAsiaTheme="minorHAnsi" w:hAnsiTheme="minorHAnsi" w:cstheme="minorBidi"/>
          <w:sz w:val="22"/>
          <w:szCs w:val="22"/>
        </w:rPr>
        <w:t>can or have access to a plastic bag for vomiting</w:t>
      </w:r>
      <w:r w:rsidRPr="002B198D">
        <w:rPr>
          <w:rFonts w:asciiTheme="minorHAnsi" w:eastAsiaTheme="minorHAnsi" w:hAnsiTheme="minorHAnsi" w:cstheme="minorBidi"/>
          <w:sz w:val="22"/>
          <w:szCs w:val="22"/>
        </w:rPr>
        <w:t xml:space="preserve">. </w:t>
      </w:r>
      <w:r w:rsidR="008A07B8">
        <w:rPr>
          <w:rFonts w:asciiTheme="minorHAnsi" w:eastAsiaTheme="minorHAnsi" w:hAnsiTheme="minorHAnsi" w:cstheme="minorBidi"/>
          <w:sz w:val="22"/>
          <w:szCs w:val="22"/>
        </w:rPr>
        <w:t>The researcher</w:t>
      </w:r>
      <w:r w:rsidRPr="002B198D">
        <w:rPr>
          <w:rFonts w:asciiTheme="minorHAnsi" w:eastAsiaTheme="minorHAnsi" w:hAnsiTheme="minorHAnsi" w:cstheme="minorBidi"/>
          <w:sz w:val="22"/>
          <w:szCs w:val="22"/>
        </w:rPr>
        <w:t xml:space="preserve"> may wish to offer them saltines or ginger ale. </w:t>
      </w:r>
      <w:r w:rsidR="008A07B8">
        <w:rPr>
          <w:rFonts w:asciiTheme="minorHAnsi" w:eastAsiaTheme="minorHAnsi" w:hAnsiTheme="minorHAnsi" w:cstheme="minorBidi"/>
          <w:sz w:val="22"/>
          <w:szCs w:val="22"/>
        </w:rPr>
        <w:t>The researcher should ask</w:t>
      </w:r>
      <w:r w:rsidRPr="002B198D">
        <w:rPr>
          <w:rFonts w:asciiTheme="minorHAnsi" w:eastAsiaTheme="minorHAnsi" w:hAnsiTheme="minorHAnsi" w:cstheme="minorBidi"/>
          <w:sz w:val="22"/>
          <w:szCs w:val="22"/>
        </w:rPr>
        <w:t xml:space="preserve"> them to stay until their symptoms subside and offer them a comfortable place to wait. Of course, </w:t>
      </w:r>
      <w:r w:rsidR="008A07B8">
        <w:rPr>
          <w:rFonts w:asciiTheme="minorHAnsi" w:eastAsiaTheme="minorHAnsi" w:hAnsiTheme="minorHAnsi" w:cstheme="minorBidi"/>
          <w:sz w:val="22"/>
          <w:szCs w:val="22"/>
        </w:rPr>
        <w:t>the researcher</w:t>
      </w:r>
      <w:r w:rsidRPr="002B198D">
        <w:rPr>
          <w:rFonts w:asciiTheme="minorHAnsi" w:eastAsiaTheme="minorHAnsi" w:hAnsiTheme="minorHAnsi" w:cstheme="minorBidi"/>
          <w:sz w:val="22"/>
          <w:szCs w:val="22"/>
        </w:rPr>
        <w:t xml:space="preserve"> cannot force them to stay; </w:t>
      </w:r>
      <w:r w:rsidR="008A07B8">
        <w:rPr>
          <w:rFonts w:asciiTheme="minorHAnsi" w:eastAsiaTheme="minorHAnsi" w:hAnsiTheme="minorHAnsi" w:cstheme="minorBidi"/>
          <w:sz w:val="22"/>
          <w:szCs w:val="22"/>
        </w:rPr>
        <w:t>but should</w:t>
      </w:r>
      <w:r w:rsidRPr="002B198D">
        <w:rPr>
          <w:rFonts w:asciiTheme="minorHAnsi" w:eastAsiaTheme="minorHAnsi" w:hAnsiTheme="minorHAnsi" w:cstheme="minorBidi"/>
          <w:sz w:val="22"/>
          <w:szCs w:val="22"/>
        </w:rPr>
        <w:t xml:space="preserve"> express </w:t>
      </w:r>
      <w:r w:rsidR="008A07B8">
        <w:rPr>
          <w:rFonts w:asciiTheme="minorHAnsi" w:eastAsiaTheme="minorHAnsi" w:hAnsiTheme="minorHAnsi" w:cstheme="minorBidi"/>
          <w:sz w:val="22"/>
          <w:szCs w:val="22"/>
        </w:rPr>
        <w:t>their</w:t>
      </w:r>
      <w:r w:rsidRPr="002B198D">
        <w:rPr>
          <w:rFonts w:asciiTheme="minorHAnsi" w:eastAsiaTheme="minorHAnsi" w:hAnsiTheme="minorHAnsi" w:cstheme="minorBidi"/>
          <w:sz w:val="22"/>
          <w:szCs w:val="22"/>
        </w:rPr>
        <w:t xml:space="preserve"> concern </w:t>
      </w:r>
      <w:r w:rsidR="008A07B8">
        <w:rPr>
          <w:rFonts w:asciiTheme="minorHAnsi" w:eastAsiaTheme="minorHAnsi" w:hAnsiTheme="minorHAnsi" w:cstheme="minorBidi"/>
          <w:sz w:val="22"/>
          <w:szCs w:val="22"/>
        </w:rPr>
        <w:t>about</w:t>
      </w:r>
      <w:r w:rsidRPr="002B198D">
        <w:rPr>
          <w:rFonts w:asciiTheme="minorHAnsi" w:eastAsiaTheme="minorHAnsi" w:hAnsiTheme="minorHAnsi" w:cstheme="minorBidi"/>
          <w:sz w:val="22"/>
          <w:szCs w:val="22"/>
        </w:rPr>
        <w:t xml:space="preserve"> leav</w:t>
      </w:r>
      <w:r w:rsidR="008A07B8">
        <w:rPr>
          <w:rFonts w:asciiTheme="minorHAnsi" w:eastAsiaTheme="minorHAnsi" w:hAnsiTheme="minorHAnsi" w:cstheme="minorBidi"/>
          <w:sz w:val="22"/>
          <w:szCs w:val="22"/>
        </w:rPr>
        <w:t>ing</w:t>
      </w:r>
      <w:r w:rsidRPr="002B198D">
        <w:rPr>
          <w:rFonts w:asciiTheme="minorHAnsi" w:eastAsiaTheme="minorHAnsi" w:hAnsiTheme="minorHAnsi" w:cstheme="minorBidi"/>
          <w:sz w:val="22"/>
          <w:szCs w:val="22"/>
        </w:rPr>
        <w:t>.</w:t>
      </w:r>
    </w:p>
    <w:p w14:paraId="1974C0C5" w14:textId="77777777" w:rsidR="008A07B8" w:rsidRDefault="008A07B8" w:rsidP="002B198D">
      <w:pPr>
        <w:shd w:val="clear" w:color="auto" w:fill="FFFFFF"/>
        <w:spacing w:before="100" w:beforeAutospacing="1" w:after="100" w:afterAutospacing="1" w:line="240" w:lineRule="auto"/>
        <w:rPr>
          <w:rFonts w:asciiTheme="majorHAnsi" w:eastAsiaTheme="majorEastAsia" w:hAnsiTheme="majorHAnsi" w:cstheme="majorBidi"/>
          <w:color w:val="2F5496" w:themeColor="accent1" w:themeShade="BF"/>
          <w:sz w:val="32"/>
          <w:szCs w:val="32"/>
        </w:rPr>
      </w:pPr>
    </w:p>
    <w:p w14:paraId="2F1411FF" w14:textId="79ED6764" w:rsidR="009F6173" w:rsidRDefault="00AB01A6" w:rsidP="0090472E">
      <w:pPr>
        <w:pStyle w:val="Heading2"/>
      </w:pPr>
      <w:r w:rsidRPr="00AB01A6">
        <w:t>Sample Screener</w:t>
      </w:r>
    </w:p>
    <w:p w14:paraId="3003219B" w14:textId="77777777" w:rsidR="00A247BE" w:rsidRDefault="009F6173" w:rsidP="002B198D">
      <w:pPr>
        <w:shd w:val="clear" w:color="auto" w:fill="FFFFFF"/>
        <w:spacing w:before="100" w:beforeAutospacing="1" w:after="100" w:afterAutospacing="1" w:line="240" w:lineRule="auto"/>
        <w:rPr>
          <w:u w:val="single"/>
        </w:rPr>
      </w:pPr>
      <w:r w:rsidRPr="009F6173">
        <w:t>The</w:t>
      </w:r>
      <w:r w:rsidR="00285F92">
        <w:t xml:space="preserve"> screener </w:t>
      </w:r>
      <w:r w:rsidRPr="009F6173">
        <w:t xml:space="preserve">questions should be administered before participants are scheduled for the VR session. Because of variations in equipment (e.g., is it a projection system or a head-mounted display?), interaction (e.g., are participants sitting or walking?), and content, there may be different levels applied for some of these questions. </w:t>
      </w:r>
      <w:r w:rsidRPr="007C7039">
        <w:rPr>
          <w:b/>
          <w:bCs/>
        </w:rPr>
        <w:t>Recommendations are provided for guidance.</w:t>
      </w:r>
      <w:r w:rsidR="00B6452B">
        <w:rPr>
          <w:u w:val="single"/>
        </w:rPr>
        <w:t xml:space="preserve"> </w:t>
      </w:r>
    </w:p>
    <w:p w14:paraId="032CF31B" w14:textId="77777777" w:rsidR="009F6173" w:rsidRPr="00A247BE" w:rsidRDefault="00B6452B" w:rsidP="002B198D">
      <w:pPr>
        <w:shd w:val="clear" w:color="auto" w:fill="FFFFFF"/>
        <w:spacing w:before="100" w:beforeAutospacing="1" w:after="100" w:afterAutospacing="1" w:line="240" w:lineRule="auto"/>
      </w:pPr>
      <w:r w:rsidRPr="00B6452B">
        <w:t xml:space="preserve">When submitting an IRB application, the researcher should </w:t>
      </w:r>
      <w:r w:rsidR="00A247BE">
        <w:t>specify in the application</w:t>
      </w:r>
      <w:r w:rsidRPr="00B6452B">
        <w:t xml:space="preserve"> </w:t>
      </w:r>
      <w:r w:rsidR="00A247BE">
        <w:t>which</w:t>
      </w:r>
      <w:r w:rsidRPr="00B6452B">
        <w:t xml:space="preserve"> responses to the screener would make a person ineligible to participate in the study</w:t>
      </w:r>
      <w:r>
        <w:t xml:space="preserve"> but these </w:t>
      </w:r>
      <w:r w:rsidR="00A247BE">
        <w:t>should</w:t>
      </w:r>
      <w:r>
        <w:t xml:space="preserve"> not be visible to the participant</w:t>
      </w:r>
      <w:r w:rsidRPr="00B6452B">
        <w:t>.</w:t>
      </w:r>
    </w:p>
    <w:p w14:paraId="761F0908" w14:textId="3DFCC1A5" w:rsidR="009F6173" w:rsidRPr="00A430B7" w:rsidRDefault="00AB01A6" w:rsidP="00081BA5">
      <w:pPr>
        <w:pStyle w:val="Normal1"/>
        <w:numPr>
          <w:ilvl w:val="0"/>
          <w:numId w:val="42"/>
        </w:numPr>
        <w:tabs>
          <w:tab w:val="clear" w:pos="720"/>
          <w:tab w:val="left" w:pos="-720"/>
        </w:tabs>
        <w:rPr>
          <w:rFonts w:asciiTheme="minorHAnsi" w:eastAsiaTheme="minorHAnsi" w:hAnsiTheme="minorHAnsi" w:cstheme="minorBidi"/>
          <w:i/>
          <w:color w:val="auto"/>
          <w:lang w:val="en-US"/>
        </w:rPr>
      </w:pPr>
      <w:r w:rsidRPr="00A430B7">
        <w:rPr>
          <w:rFonts w:asciiTheme="minorHAnsi" w:eastAsiaTheme="minorHAnsi" w:hAnsiTheme="minorHAnsi" w:cstheme="minorBidi"/>
          <w:color w:val="auto"/>
          <w:lang w:val="en-US"/>
        </w:rPr>
        <w:t>Do you experience motion sickness or car sickness? _____</w:t>
      </w:r>
      <w:r w:rsidR="00A430B7" w:rsidRPr="00A430B7">
        <w:rPr>
          <w:rFonts w:asciiTheme="minorHAnsi" w:eastAsiaTheme="minorHAnsi" w:hAnsiTheme="minorHAnsi" w:cstheme="minorBidi"/>
          <w:color w:val="auto"/>
          <w:lang w:val="en-US"/>
        </w:rPr>
        <w:br/>
      </w:r>
      <w:r w:rsidRPr="00A430B7">
        <w:rPr>
          <w:rFonts w:asciiTheme="minorHAnsi" w:eastAsiaTheme="minorHAnsi" w:hAnsiTheme="minorHAnsi" w:cstheme="minorBidi"/>
          <w:color w:val="auto"/>
          <w:lang w:val="en-US"/>
        </w:rPr>
        <w:t xml:space="preserve">0 </w:t>
      </w:r>
      <w:r w:rsidR="000029AC" w:rsidRPr="00A430B7">
        <w:rPr>
          <w:rFonts w:asciiTheme="minorHAnsi" w:eastAsiaTheme="minorHAnsi" w:hAnsiTheme="minorHAnsi" w:cstheme="minorBidi"/>
          <w:color w:val="auto"/>
          <w:lang w:val="en-US"/>
        </w:rPr>
        <w:t xml:space="preserve">– Never </w:t>
      </w:r>
      <w:r w:rsidR="00A430B7" w:rsidRPr="00A430B7">
        <w:rPr>
          <w:rFonts w:asciiTheme="minorHAnsi" w:eastAsiaTheme="minorHAnsi" w:hAnsiTheme="minorHAnsi" w:cstheme="minorBidi"/>
          <w:color w:val="auto"/>
          <w:lang w:val="en-US"/>
        </w:rPr>
        <w:br/>
      </w:r>
      <w:r w:rsidRPr="00A430B7">
        <w:rPr>
          <w:rFonts w:asciiTheme="minorHAnsi" w:eastAsiaTheme="minorHAnsi" w:hAnsiTheme="minorHAnsi" w:cstheme="minorBidi"/>
          <w:color w:val="auto"/>
          <w:lang w:val="en-US"/>
        </w:rPr>
        <w:t>1</w:t>
      </w:r>
      <w:r w:rsidR="000029AC" w:rsidRPr="00A430B7">
        <w:rPr>
          <w:rFonts w:asciiTheme="minorHAnsi" w:eastAsiaTheme="minorHAnsi" w:hAnsiTheme="minorHAnsi" w:cstheme="minorBidi"/>
          <w:color w:val="auto"/>
          <w:lang w:val="en-US"/>
        </w:rPr>
        <w:t xml:space="preserve"> – </w:t>
      </w:r>
      <w:r w:rsidRPr="00A430B7">
        <w:rPr>
          <w:rFonts w:asciiTheme="minorHAnsi" w:eastAsiaTheme="minorHAnsi" w:hAnsiTheme="minorHAnsi" w:cstheme="minorBidi"/>
          <w:color w:val="auto"/>
          <w:lang w:val="en-US"/>
        </w:rPr>
        <w:t>Has happened once or twice</w:t>
      </w:r>
      <w:r w:rsidR="00A430B7" w:rsidRPr="00A430B7">
        <w:rPr>
          <w:rFonts w:asciiTheme="minorHAnsi" w:eastAsiaTheme="minorHAnsi" w:hAnsiTheme="minorHAnsi" w:cstheme="minorBidi"/>
          <w:color w:val="auto"/>
          <w:lang w:val="en-US"/>
        </w:rPr>
        <w:br/>
      </w:r>
      <w:r w:rsidRPr="00A430B7">
        <w:rPr>
          <w:rFonts w:asciiTheme="minorHAnsi" w:eastAsiaTheme="minorHAnsi" w:hAnsiTheme="minorHAnsi" w:cstheme="minorBidi"/>
          <w:color w:val="auto"/>
          <w:lang w:val="en-US"/>
        </w:rPr>
        <w:t>2</w:t>
      </w:r>
      <w:r w:rsidR="000029AC" w:rsidRPr="00A430B7">
        <w:rPr>
          <w:rFonts w:asciiTheme="minorHAnsi" w:eastAsiaTheme="minorHAnsi" w:hAnsiTheme="minorHAnsi" w:cstheme="minorBidi"/>
          <w:color w:val="auto"/>
          <w:lang w:val="en-US"/>
        </w:rPr>
        <w:t xml:space="preserve"> – </w:t>
      </w:r>
      <w:r w:rsidRPr="00A430B7">
        <w:rPr>
          <w:rFonts w:asciiTheme="minorHAnsi" w:eastAsiaTheme="minorHAnsi" w:hAnsiTheme="minorHAnsi" w:cstheme="minorBidi"/>
          <w:color w:val="auto"/>
          <w:lang w:val="en-US"/>
        </w:rPr>
        <w:t>Rarely</w:t>
      </w:r>
      <w:r w:rsidR="00A430B7" w:rsidRPr="00A430B7">
        <w:rPr>
          <w:rFonts w:asciiTheme="minorHAnsi" w:eastAsiaTheme="minorHAnsi" w:hAnsiTheme="minorHAnsi" w:cstheme="minorBidi"/>
          <w:color w:val="auto"/>
          <w:lang w:val="en-US"/>
        </w:rPr>
        <w:br/>
      </w:r>
      <w:r w:rsidRPr="00A430B7">
        <w:rPr>
          <w:rFonts w:asciiTheme="minorHAnsi" w:eastAsiaTheme="minorHAnsi" w:hAnsiTheme="minorHAnsi" w:cstheme="minorBidi"/>
          <w:color w:val="auto"/>
          <w:lang w:val="en-US"/>
        </w:rPr>
        <w:t>3</w:t>
      </w:r>
      <w:r w:rsidR="000029AC" w:rsidRPr="00A430B7">
        <w:rPr>
          <w:rFonts w:asciiTheme="minorHAnsi" w:eastAsiaTheme="minorHAnsi" w:hAnsiTheme="minorHAnsi" w:cstheme="minorBidi"/>
          <w:color w:val="auto"/>
          <w:lang w:val="en-US"/>
        </w:rPr>
        <w:t xml:space="preserve"> – </w:t>
      </w:r>
      <w:r w:rsidRPr="00A430B7">
        <w:rPr>
          <w:rFonts w:asciiTheme="minorHAnsi" w:eastAsiaTheme="minorHAnsi" w:hAnsiTheme="minorHAnsi" w:cstheme="minorBidi"/>
          <w:color w:val="auto"/>
          <w:lang w:val="en-US"/>
        </w:rPr>
        <w:t>Sometimes</w:t>
      </w:r>
      <w:r w:rsidR="00A430B7" w:rsidRPr="00A430B7">
        <w:rPr>
          <w:rFonts w:asciiTheme="minorHAnsi" w:eastAsiaTheme="minorHAnsi" w:hAnsiTheme="minorHAnsi" w:cstheme="minorBidi"/>
          <w:color w:val="auto"/>
          <w:lang w:val="en-US"/>
        </w:rPr>
        <w:br/>
      </w:r>
      <w:r w:rsidRPr="00A430B7">
        <w:rPr>
          <w:rFonts w:asciiTheme="minorHAnsi" w:eastAsiaTheme="minorHAnsi" w:hAnsiTheme="minorHAnsi" w:cstheme="minorBidi"/>
          <w:color w:val="auto"/>
          <w:lang w:val="en-US"/>
        </w:rPr>
        <w:t>4</w:t>
      </w:r>
      <w:r w:rsidR="000029AC" w:rsidRPr="00A430B7">
        <w:rPr>
          <w:rFonts w:asciiTheme="minorHAnsi" w:eastAsiaTheme="minorHAnsi" w:hAnsiTheme="minorHAnsi" w:cstheme="minorBidi"/>
          <w:color w:val="auto"/>
          <w:lang w:val="en-US"/>
        </w:rPr>
        <w:t xml:space="preserve"> – </w:t>
      </w:r>
      <w:r w:rsidRPr="00A430B7">
        <w:rPr>
          <w:rFonts w:asciiTheme="minorHAnsi" w:eastAsiaTheme="minorHAnsi" w:hAnsiTheme="minorHAnsi" w:cstheme="minorBidi"/>
          <w:color w:val="auto"/>
          <w:lang w:val="en-US"/>
        </w:rPr>
        <w:t>Often</w:t>
      </w:r>
      <w:r w:rsidR="00A430B7" w:rsidRPr="00A430B7">
        <w:rPr>
          <w:rFonts w:asciiTheme="minorHAnsi" w:eastAsiaTheme="minorHAnsi" w:hAnsiTheme="minorHAnsi" w:cstheme="minorBidi"/>
          <w:color w:val="auto"/>
          <w:lang w:val="en-US"/>
        </w:rPr>
        <w:br/>
      </w:r>
      <w:r w:rsidRPr="00A430B7">
        <w:rPr>
          <w:rFonts w:asciiTheme="minorHAnsi" w:eastAsiaTheme="minorHAnsi" w:hAnsiTheme="minorHAnsi" w:cstheme="minorBidi"/>
          <w:color w:val="auto"/>
          <w:lang w:val="en-US"/>
        </w:rPr>
        <w:t>5</w:t>
      </w:r>
      <w:r w:rsidR="000029AC" w:rsidRPr="00A430B7">
        <w:rPr>
          <w:rFonts w:asciiTheme="minorHAnsi" w:eastAsiaTheme="minorHAnsi" w:hAnsiTheme="minorHAnsi" w:cstheme="minorBidi"/>
          <w:color w:val="auto"/>
          <w:lang w:val="en-US"/>
        </w:rPr>
        <w:t xml:space="preserve"> – </w:t>
      </w:r>
      <w:r w:rsidRPr="00A430B7">
        <w:rPr>
          <w:rFonts w:asciiTheme="minorHAnsi" w:eastAsiaTheme="minorHAnsi" w:hAnsiTheme="minorHAnsi" w:cstheme="minorBidi"/>
          <w:color w:val="auto"/>
          <w:lang w:val="en-US"/>
        </w:rPr>
        <w:t>Very often</w:t>
      </w:r>
      <w:r w:rsidR="00A430B7">
        <w:rPr>
          <w:rFonts w:asciiTheme="minorHAnsi" w:eastAsiaTheme="minorHAnsi" w:hAnsiTheme="minorHAnsi" w:cstheme="minorBidi"/>
          <w:color w:val="auto"/>
          <w:lang w:val="en-US"/>
        </w:rPr>
        <w:br/>
      </w:r>
      <w:r w:rsidR="00A430B7">
        <w:rPr>
          <w:rFonts w:asciiTheme="minorHAnsi" w:eastAsiaTheme="minorHAnsi" w:hAnsiTheme="minorHAnsi" w:cstheme="minorBidi"/>
          <w:color w:val="auto"/>
          <w:lang w:val="en-US"/>
        </w:rPr>
        <w:br/>
      </w:r>
      <w:r w:rsidR="009F6173" w:rsidRPr="00A430B7">
        <w:rPr>
          <w:rFonts w:asciiTheme="minorHAnsi" w:eastAsiaTheme="minorHAnsi" w:hAnsiTheme="minorHAnsi" w:cstheme="minorBidi"/>
          <w:i/>
          <w:color w:val="auto"/>
          <w:lang w:val="en-US"/>
        </w:rPr>
        <w:t>Recommendation: Participants who indicate 4 or 5 are not recommended for use in most VR studies. Participants who indicate 3 should be carefully considered based on equipment and content.</w:t>
      </w:r>
    </w:p>
    <w:p w14:paraId="1FAA7051" w14:textId="77777777" w:rsidR="009F6173" w:rsidRPr="008F4249" w:rsidRDefault="009F6173" w:rsidP="00AB01A6">
      <w:pPr>
        <w:pStyle w:val="Normal1"/>
        <w:tabs>
          <w:tab w:val="left" w:pos="-720"/>
        </w:tabs>
        <w:rPr>
          <w:rFonts w:asciiTheme="minorHAnsi" w:eastAsiaTheme="minorHAnsi" w:hAnsiTheme="minorHAnsi" w:cstheme="minorBidi"/>
          <w:color w:val="auto"/>
          <w:lang w:val="en-US"/>
        </w:rPr>
      </w:pPr>
    </w:p>
    <w:p w14:paraId="14B32BDB" w14:textId="783AE36F" w:rsidR="008F4249" w:rsidRPr="00A430B7" w:rsidRDefault="00AB01A6" w:rsidP="00AB01A6">
      <w:pPr>
        <w:pStyle w:val="Normal1"/>
        <w:numPr>
          <w:ilvl w:val="0"/>
          <w:numId w:val="42"/>
        </w:numPr>
        <w:tabs>
          <w:tab w:val="left" w:pos="-720"/>
        </w:tabs>
        <w:rPr>
          <w:rFonts w:asciiTheme="minorHAnsi" w:eastAsiaTheme="minorHAnsi" w:hAnsiTheme="minorHAnsi" w:cstheme="minorBidi"/>
          <w:color w:val="auto"/>
          <w:lang w:val="en-US"/>
        </w:rPr>
      </w:pPr>
      <w:r w:rsidRPr="00A430B7">
        <w:rPr>
          <w:rFonts w:asciiTheme="minorHAnsi" w:eastAsiaTheme="minorHAnsi" w:hAnsiTheme="minorHAnsi" w:cstheme="minorBidi"/>
          <w:color w:val="auto"/>
          <w:lang w:val="en-US"/>
        </w:rPr>
        <w:t>Do you have any conditions that where flashing or intense light might affect you, such as</w:t>
      </w:r>
      <w:r w:rsidR="00385A8E" w:rsidRPr="00A430B7">
        <w:rPr>
          <w:rFonts w:asciiTheme="minorHAnsi" w:eastAsiaTheme="minorHAnsi" w:hAnsiTheme="minorHAnsi" w:cstheme="minorBidi"/>
          <w:color w:val="auto"/>
          <w:lang w:val="en-US"/>
        </w:rPr>
        <w:t xml:space="preserve"> </w:t>
      </w:r>
      <w:r w:rsidRPr="00A430B7">
        <w:rPr>
          <w:rFonts w:asciiTheme="minorHAnsi" w:eastAsiaTheme="minorHAnsi" w:hAnsiTheme="minorHAnsi" w:cstheme="minorBidi"/>
          <w:color w:val="auto"/>
          <w:lang w:val="en-US"/>
        </w:rPr>
        <w:t>epilepsy, migraines, unexplained seizures, recent concussions, or light sensitivity?</w:t>
      </w:r>
      <w:r w:rsidR="00A430B7" w:rsidRPr="00A430B7">
        <w:rPr>
          <w:rFonts w:asciiTheme="minorHAnsi" w:eastAsiaTheme="minorHAnsi" w:hAnsiTheme="minorHAnsi" w:cstheme="minorBidi"/>
          <w:color w:val="auto"/>
          <w:lang w:val="en-US"/>
        </w:rPr>
        <w:br/>
      </w:r>
      <w:r w:rsidR="00A430B7" w:rsidRPr="00A430B7">
        <w:rPr>
          <w:rFonts w:asciiTheme="minorHAnsi" w:eastAsiaTheme="minorHAnsi" w:hAnsiTheme="minorHAnsi" w:cstheme="minorBidi"/>
          <w:color w:val="auto"/>
          <w:lang w:val="en-US"/>
        </w:rPr>
        <w:br/>
      </w:r>
      <w:r w:rsidRPr="00A430B7">
        <w:rPr>
          <w:rFonts w:asciiTheme="minorHAnsi" w:eastAsiaTheme="minorHAnsi" w:hAnsiTheme="minorHAnsi" w:cstheme="minorBidi"/>
          <w:color w:val="auto"/>
          <w:lang w:val="en-US"/>
        </w:rPr>
        <w:t>__</w:t>
      </w:r>
      <w:r w:rsidR="008B7A7C">
        <w:rPr>
          <w:rFonts w:asciiTheme="minorHAnsi" w:eastAsiaTheme="minorHAnsi" w:hAnsiTheme="minorHAnsi" w:cstheme="minorBidi"/>
          <w:color w:val="auto"/>
          <w:lang w:val="en-US"/>
        </w:rPr>
        <w:t xml:space="preserve"> </w:t>
      </w:r>
      <w:r w:rsidRPr="00A430B7">
        <w:rPr>
          <w:rFonts w:asciiTheme="minorHAnsi" w:eastAsiaTheme="minorHAnsi" w:hAnsiTheme="minorHAnsi" w:cstheme="minorBidi"/>
          <w:color w:val="auto"/>
          <w:lang w:val="en-US"/>
        </w:rPr>
        <w:t>Yes</w:t>
      </w:r>
      <w:r w:rsidR="00A430B7" w:rsidRPr="00A430B7">
        <w:rPr>
          <w:rFonts w:asciiTheme="minorHAnsi" w:eastAsiaTheme="minorHAnsi" w:hAnsiTheme="minorHAnsi" w:cstheme="minorBidi"/>
          <w:color w:val="auto"/>
          <w:lang w:val="en-US"/>
        </w:rPr>
        <w:br/>
      </w:r>
      <w:r w:rsidRPr="00A430B7">
        <w:rPr>
          <w:rFonts w:asciiTheme="minorHAnsi" w:eastAsiaTheme="minorHAnsi" w:hAnsiTheme="minorHAnsi" w:cstheme="minorBidi"/>
          <w:color w:val="auto"/>
          <w:lang w:val="en-US"/>
        </w:rPr>
        <w:t>__</w:t>
      </w:r>
      <w:r w:rsidR="008B7A7C">
        <w:rPr>
          <w:rFonts w:asciiTheme="minorHAnsi" w:eastAsiaTheme="minorHAnsi" w:hAnsiTheme="minorHAnsi" w:cstheme="minorBidi"/>
          <w:color w:val="auto"/>
          <w:lang w:val="en-US"/>
        </w:rPr>
        <w:t xml:space="preserve"> </w:t>
      </w:r>
      <w:r w:rsidRPr="00A430B7">
        <w:rPr>
          <w:rFonts w:asciiTheme="minorHAnsi" w:eastAsiaTheme="minorHAnsi" w:hAnsiTheme="minorHAnsi" w:cstheme="minorBidi"/>
          <w:color w:val="auto"/>
          <w:lang w:val="en-US"/>
        </w:rPr>
        <w:t>No</w:t>
      </w:r>
      <w:r w:rsidR="00A430B7">
        <w:rPr>
          <w:rFonts w:asciiTheme="minorHAnsi" w:eastAsiaTheme="minorHAnsi" w:hAnsiTheme="minorHAnsi" w:cstheme="minorBidi"/>
          <w:color w:val="auto"/>
          <w:lang w:val="en-US"/>
        </w:rPr>
        <w:br/>
      </w:r>
      <w:r w:rsidR="00A430B7">
        <w:rPr>
          <w:rFonts w:asciiTheme="minorHAnsi" w:eastAsiaTheme="minorHAnsi" w:hAnsiTheme="minorHAnsi" w:cstheme="minorBidi"/>
          <w:color w:val="auto"/>
          <w:lang w:val="en-US"/>
        </w:rPr>
        <w:br/>
      </w:r>
      <w:r w:rsidRPr="00A430B7">
        <w:rPr>
          <w:rFonts w:asciiTheme="minorHAnsi" w:eastAsiaTheme="minorHAnsi" w:hAnsiTheme="minorHAnsi" w:cstheme="minorBidi"/>
          <w:color w:val="auto"/>
          <w:lang w:val="en-US"/>
        </w:rPr>
        <w:t>Please explain:</w:t>
      </w:r>
      <w:r w:rsidR="00A430B7">
        <w:rPr>
          <w:rFonts w:asciiTheme="minorHAnsi" w:eastAsiaTheme="minorHAnsi" w:hAnsiTheme="minorHAnsi" w:cstheme="minorBidi"/>
          <w:color w:val="auto"/>
          <w:lang w:val="en-US"/>
        </w:rPr>
        <w:br/>
      </w:r>
      <w:r w:rsidR="00A430B7">
        <w:rPr>
          <w:rFonts w:asciiTheme="minorHAnsi" w:eastAsiaTheme="minorHAnsi" w:hAnsiTheme="minorHAnsi" w:cstheme="minorBidi"/>
          <w:color w:val="auto"/>
          <w:lang w:val="en-US"/>
        </w:rPr>
        <w:br/>
      </w:r>
      <w:r w:rsidR="00A430B7">
        <w:rPr>
          <w:rFonts w:asciiTheme="minorHAnsi" w:eastAsiaTheme="minorHAnsi" w:hAnsiTheme="minorHAnsi" w:cstheme="minorBidi"/>
          <w:color w:val="auto"/>
          <w:lang w:val="en-US"/>
        </w:rPr>
        <w:br/>
      </w:r>
      <w:r w:rsidR="008F4249" w:rsidRPr="00A430B7">
        <w:rPr>
          <w:rFonts w:asciiTheme="minorHAnsi" w:eastAsiaTheme="minorHAnsi" w:hAnsiTheme="minorHAnsi" w:cstheme="minorBidi"/>
          <w:i/>
          <w:color w:val="auto"/>
          <w:lang w:val="en-US"/>
        </w:rPr>
        <w:t>Recommendation: In most cases</w:t>
      </w:r>
      <w:r w:rsidR="008B7A7C">
        <w:rPr>
          <w:rFonts w:asciiTheme="minorHAnsi" w:eastAsiaTheme="minorHAnsi" w:hAnsiTheme="minorHAnsi" w:cstheme="minorBidi"/>
          <w:i/>
          <w:color w:val="auto"/>
          <w:lang w:val="en-US"/>
        </w:rPr>
        <w:t>,</w:t>
      </w:r>
      <w:r w:rsidR="008F4249" w:rsidRPr="00A430B7">
        <w:rPr>
          <w:rFonts w:asciiTheme="minorHAnsi" w:eastAsiaTheme="minorHAnsi" w:hAnsiTheme="minorHAnsi" w:cstheme="minorBidi"/>
          <w:i/>
          <w:color w:val="auto"/>
          <w:lang w:val="en-US"/>
        </w:rPr>
        <w:t xml:space="preserve"> a “yes” should disqualify participants.</w:t>
      </w:r>
    </w:p>
    <w:p w14:paraId="38A63FFC" w14:textId="77777777" w:rsidR="008F4249" w:rsidRPr="008F4249" w:rsidRDefault="008F4249" w:rsidP="00AB01A6">
      <w:pPr>
        <w:pStyle w:val="Normal1"/>
        <w:tabs>
          <w:tab w:val="left" w:pos="-720"/>
        </w:tabs>
        <w:rPr>
          <w:rFonts w:asciiTheme="minorHAnsi" w:eastAsiaTheme="minorHAnsi" w:hAnsiTheme="minorHAnsi" w:cstheme="minorBidi"/>
          <w:color w:val="auto"/>
          <w:lang w:val="en-US"/>
        </w:rPr>
      </w:pPr>
    </w:p>
    <w:p w14:paraId="1806DD77" w14:textId="00BD40C2" w:rsidR="008F4249" w:rsidRPr="008B7A7C" w:rsidRDefault="00AB01A6" w:rsidP="00D12968">
      <w:pPr>
        <w:pStyle w:val="Normal1"/>
        <w:numPr>
          <w:ilvl w:val="0"/>
          <w:numId w:val="42"/>
        </w:numPr>
        <w:tabs>
          <w:tab w:val="left" w:pos="-720"/>
        </w:tabs>
        <w:rPr>
          <w:rFonts w:asciiTheme="minorHAnsi" w:eastAsiaTheme="minorHAnsi" w:hAnsiTheme="minorHAnsi" w:cstheme="minorBidi"/>
          <w:i/>
          <w:color w:val="auto"/>
          <w:lang w:val="en-US"/>
        </w:rPr>
      </w:pPr>
      <w:r w:rsidRPr="008B7A7C">
        <w:rPr>
          <w:rFonts w:asciiTheme="minorHAnsi" w:eastAsiaTheme="minorHAnsi" w:hAnsiTheme="minorHAnsi" w:cstheme="minorBidi"/>
          <w:color w:val="auto"/>
          <w:lang w:val="en-US"/>
        </w:rPr>
        <w:t>Do you have any neurological or vestibular issues, or have you had any recent experiences</w:t>
      </w:r>
      <w:r w:rsidR="00385A8E" w:rsidRPr="008B7A7C">
        <w:rPr>
          <w:rFonts w:asciiTheme="minorHAnsi" w:eastAsiaTheme="minorHAnsi" w:hAnsiTheme="minorHAnsi" w:cstheme="minorBidi"/>
          <w:color w:val="auto"/>
          <w:lang w:val="en-US"/>
        </w:rPr>
        <w:t xml:space="preserve"> </w:t>
      </w:r>
      <w:r w:rsidRPr="008B7A7C">
        <w:rPr>
          <w:rFonts w:asciiTheme="minorHAnsi" w:eastAsiaTheme="minorHAnsi" w:hAnsiTheme="minorHAnsi" w:cstheme="minorBidi"/>
          <w:color w:val="auto"/>
          <w:lang w:val="en-US"/>
        </w:rPr>
        <w:t>(e.g., a head injury) that affect your balance or gait?</w:t>
      </w:r>
      <w:r w:rsidR="008B7A7C" w:rsidRPr="008B7A7C">
        <w:rPr>
          <w:rFonts w:asciiTheme="minorHAnsi" w:eastAsiaTheme="minorHAnsi" w:hAnsiTheme="minorHAnsi" w:cstheme="minorBidi"/>
          <w:color w:val="auto"/>
          <w:lang w:val="en-US"/>
        </w:rPr>
        <w:br/>
      </w:r>
      <w:r w:rsidR="008B7A7C" w:rsidRPr="008B7A7C">
        <w:rPr>
          <w:rFonts w:asciiTheme="minorHAnsi" w:eastAsiaTheme="minorHAnsi" w:hAnsiTheme="minorHAnsi" w:cstheme="minorBidi"/>
          <w:color w:val="auto"/>
          <w:lang w:val="en-US"/>
        </w:rPr>
        <w:br/>
      </w:r>
      <w:r w:rsidR="008B7A7C" w:rsidRPr="008B7A7C">
        <w:rPr>
          <w:rFonts w:asciiTheme="minorHAnsi" w:eastAsiaTheme="minorHAnsi" w:hAnsiTheme="minorHAnsi" w:cstheme="minorBidi"/>
          <w:color w:val="auto"/>
          <w:lang w:val="en-US"/>
        </w:rPr>
        <w:t>__ Yes</w:t>
      </w:r>
      <w:r w:rsidR="008B7A7C" w:rsidRPr="008B7A7C">
        <w:rPr>
          <w:rFonts w:asciiTheme="minorHAnsi" w:eastAsiaTheme="minorHAnsi" w:hAnsiTheme="minorHAnsi" w:cstheme="minorBidi"/>
          <w:color w:val="auto"/>
          <w:lang w:val="en-US"/>
        </w:rPr>
        <w:br/>
      </w:r>
      <w:r w:rsidR="008B7A7C" w:rsidRPr="008B7A7C">
        <w:rPr>
          <w:rFonts w:asciiTheme="minorHAnsi" w:eastAsiaTheme="minorHAnsi" w:hAnsiTheme="minorHAnsi" w:cstheme="minorBidi"/>
          <w:color w:val="auto"/>
          <w:lang w:val="en-US"/>
        </w:rPr>
        <w:t>__ No</w:t>
      </w:r>
      <w:r w:rsidR="008B7A7C" w:rsidRPr="008B7A7C">
        <w:rPr>
          <w:rFonts w:asciiTheme="minorHAnsi" w:eastAsiaTheme="minorHAnsi" w:hAnsiTheme="minorHAnsi" w:cstheme="minorBidi"/>
          <w:color w:val="auto"/>
          <w:lang w:val="en-US"/>
        </w:rPr>
        <w:br/>
      </w:r>
      <w:r w:rsidR="008B7A7C" w:rsidRPr="008B7A7C">
        <w:rPr>
          <w:rFonts w:asciiTheme="minorHAnsi" w:eastAsiaTheme="minorHAnsi" w:hAnsiTheme="minorHAnsi" w:cstheme="minorBidi"/>
          <w:color w:val="auto"/>
          <w:lang w:val="en-US"/>
        </w:rPr>
        <w:br/>
      </w:r>
      <w:r w:rsidR="008B7A7C" w:rsidRPr="008B7A7C">
        <w:rPr>
          <w:rFonts w:asciiTheme="minorHAnsi" w:eastAsiaTheme="minorHAnsi" w:hAnsiTheme="minorHAnsi" w:cstheme="minorBidi"/>
          <w:color w:val="auto"/>
          <w:lang w:val="en-US"/>
        </w:rPr>
        <w:t>Please explain:</w:t>
      </w:r>
      <w:r w:rsidR="008B7A7C">
        <w:rPr>
          <w:rFonts w:asciiTheme="minorHAnsi" w:eastAsiaTheme="minorHAnsi" w:hAnsiTheme="minorHAnsi" w:cstheme="minorBidi"/>
          <w:color w:val="auto"/>
          <w:lang w:val="en-US"/>
        </w:rPr>
        <w:t xml:space="preserve"> </w:t>
      </w:r>
      <w:r w:rsidR="008B7A7C">
        <w:rPr>
          <w:rFonts w:asciiTheme="minorHAnsi" w:eastAsiaTheme="minorHAnsi" w:hAnsiTheme="minorHAnsi" w:cstheme="minorBidi"/>
          <w:color w:val="auto"/>
          <w:lang w:val="en-US"/>
        </w:rPr>
        <w:br/>
      </w:r>
      <w:r w:rsidR="002A08A0">
        <w:rPr>
          <w:rFonts w:asciiTheme="minorHAnsi" w:eastAsiaTheme="minorHAnsi" w:hAnsiTheme="minorHAnsi" w:cstheme="minorBidi"/>
          <w:color w:val="auto"/>
          <w:lang w:val="en-US"/>
        </w:rPr>
        <w:br/>
      </w:r>
      <w:r w:rsidR="008B7A7C">
        <w:rPr>
          <w:rFonts w:asciiTheme="minorHAnsi" w:eastAsiaTheme="minorHAnsi" w:hAnsiTheme="minorHAnsi" w:cstheme="minorBidi"/>
          <w:color w:val="auto"/>
          <w:lang w:val="en-US"/>
        </w:rPr>
        <w:br/>
      </w:r>
      <w:r w:rsidR="008F4249" w:rsidRPr="008B7A7C">
        <w:rPr>
          <w:rFonts w:asciiTheme="minorHAnsi" w:eastAsiaTheme="minorHAnsi" w:hAnsiTheme="minorHAnsi" w:cstheme="minorBidi"/>
          <w:i/>
          <w:color w:val="auto"/>
          <w:lang w:val="en-US"/>
        </w:rPr>
        <w:t>Recommendation: In most cases a “yes” should disqualify participants.</w:t>
      </w:r>
    </w:p>
    <w:p w14:paraId="5A6AD8C0" w14:textId="77777777" w:rsidR="008F4249" w:rsidRPr="008F4249" w:rsidRDefault="008F4249" w:rsidP="00AB01A6">
      <w:pPr>
        <w:pStyle w:val="Normal1"/>
        <w:tabs>
          <w:tab w:val="left" w:pos="-720"/>
        </w:tabs>
        <w:rPr>
          <w:rFonts w:asciiTheme="minorHAnsi" w:eastAsiaTheme="minorHAnsi" w:hAnsiTheme="minorHAnsi" w:cstheme="minorBidi"/>
          <w:color w:val="auto"/>
          <w:lang w:val="en-US"/>
        </w:rPr>
      </w:pPr>
    </w:p>
    <w:p w14:paraId="22ABBB07" w14:textId="79C624C8" w:rsidR="00AB01A6" w:rsidRPr="008B7A7C" w:rsidRDefault="00AB01A6" w:rsidP="00504DE4">
      <w:pPr>
        <w:pStyle w:val="Normal1"/>
        <w:numPr>
          <w:ilvl w:val="0"/>
          <w:numId w:val="42"/>
        </w:numPr>
        <w:tabs>
          <w:tab w:val="left" w:pos="-720"/>
        </w:tabs>
        <w:spacing w:line="240" w:lineRule="auto"/>
        <w:rPr>
          <w:rFonts w:asciiTheme="minorHAnsi" w:eastAsiaTheme="minorHAnsi" w:hAnsiTheme="minorHAnsi" w:cstheme="minorBidi"/>
          <w:color w:val="auto"/>
          <w:lang w:val="en-US"/>
        </w:rPr>
      </w:pPr>
      <w:r w:rsidRPr="008B7A7C">
        <w:rPr>
          <w:rFonts w:asciiTheme="minorHAnsi" w:eastAsiaTheme="minorHAnsi" w:hAnsiTheme="minorHAnsi" w:cstheme="minorBidi"/>
          <w:color w:val="auto"/>
          <w:lang w:val="en-US"/>
        </w:rPr>
        <w:t>Do you have any uncorrected vision impairments, such as blindness, partial blindness,</w:t>
      </w:r>
      <w:r w:rsidR="00385A8E" w:rsidRPr="008B7A7C">
        <w:rPr>
          <w:rFonts w:asciiTheme="minorHAnsi" w:eastAsiaTheme="minorHAnsi" w:hAnsiTheme="minorHAnsi" w:cstheme="minorBidi"/>
          <w:color w:val="auto"/>
          <w:lang w:val="en-US"/>
        </w:rPr>
        <w:t xml:space="preserve"> </w:t>
      </w:r>
      <w:r w:rsidRPr="008B7A7C">
        <w:rPr>
          <w:rFonts w:asciiTheme="minorHAnsi" w:eastAsiaTheme="minorHAnsi" w:hAnsiTheme="minorHAnsi" w:cstheme="minorBidi"/>
          <w:color w:val="auto"/>
          <w:lang w:val="en-US"/>
        </w:rPr>
        <w:t xml:space="preserve">limited field of view, blurred vision, or </w:t>
      </w:r>
      <w:r w:rsidR="008A07B8" w:rsidRPr="008B7A7C">
        <w:rPr>
          <w:rFonts w:asciiTheme="minorHAnsi" w:eastAsiaTheme="minorHAnsi" w:hAnsiTheme="minorHAnsi" w:cstheme="minorBidi"/>
          <w:color w:val="auto"/>
          <w:lang w:val="en-US"/>
        </w:rPr>
        <w:t>stereo blindness</w:t>
      </w:r>
      <w:r w:rsidRPr="008B7A7C">
        <w:rPr>
          <w:rFonts w:asciiTheme="minorHAnsi" w:eastAsiaTheme="minorHAnsi" w:hAnsiTheme="minorHAnsi" w:cstheme="minorBidi"/>
          <w:color w:val="auto"/>
          <w:lang w:val="en-US"/>
        </w:rPr>
        <w:t>? That is, do you have any issues</w:t>
      </w:r>
      <w:r w:rsidR="00385A8E" w:rsidRPr="008B7A7C">
        <w:rPr>
          <w:rFonts w:asciiTheme="minorHAnsi" w:eastAsiaTheme="minorHAnsi" w:hAnsiTheme="minorHAnsi" w:cstheme="minorBidi"/>
          <w:color w:val="auto"/>
          <w:lang w:val="en-US"/>
        </w:rPr>
        <w:t xml:space="preserve"> </w:t>
      </w:r>
      <w:r w:rsidRPr="008B7A7C">
        <w:rPr>
          <w:rFonts w:asciiTheme="minorHAnsi" w:eastAsiaTheme="minorHAnsi" w:hAnsiTheme="minorHAnsi" w:cstheme="minorBidi"/>
          <w:color w:val="auto"/>
          <w:lang w:val="en-US"/>
        </w:rPr>
        <w:t>affecting your vision that are not corrected with contacts, glasses, etc.?</w:t>
      </w:r>
      <w:r w:rsidR="008B7A7C">
        <w:rPr>
          <w:rFonts w:asciiTheme="minorHAnsi" w:eastAsiaTheme="minorHAnsi" w:hAnsiTheme="minorHAnsi" w:cstheme="minorBidi"/>
          <w:color w:val="auto"/>
          <w:lang w:val="en-US"/>
        </w:rPr>
        <w:br/>
      </w:r>
      <w:r w:rsidR="008B7A7C">
        <w:rPr>
          <w:rFonts w:asciiTheme="minorHAnsi" w:eastAsiaTheme="minorHAnsi" w:hAnsiTheme="minorHAnsi" w:cstheme="minorBidi"/>
          <w:color w:val="auto"/>
          <w:lang w:val="en-US"/>
        </w:rPr>
        <w:br/>
      </w:r>
      <w:r w:rsidR="008B7A7C" w:rsidRPr="008B7A7C">
        <w:rPr>
          <w:rFonts w:asciiTheme="minorHAnsi" w:eastAsiaTheme="minorHAnsi" w:hAnsiTheme="minorHAnsi" w:cstheme="minorBidi"/>
          <w:color w:val="auto"/>
          <w:lang w:val="en-US"/>
        </w:rPr>
        <w:t>__ Yes</w:t>
      </w:r>
      <w:r w:rsidR="008B7A7C">
        <w:rPr>
          <w:rFonts w:asciiTheme="minorHAnsi" w:eastAsiaTheme="minorHAnsi" w:hAnsiTheme="minorHAnsi" w:cstheme="minorBidi"/>
          <w:color w:val="auto"/>
          <w:lang w:val="en-US"/>
        </w:rPr>
        <w:br/>
      </w:r>
      <w:r w:rsidR="008B7A7C" w:rsidRPr="008B7A7C">
        <w:rPr>
          <w:rFonts w:asciiTheme="minorHAnsi" w:eastAsiaTheme="minorHAnsi" w:hAnsiTheme="minorHAnsi" w:cstheme="minorBidi"/>
          <w:color w:val="auto"/>
          <w:lang w:val="en-US"/>
        </w:rPr>
        <w:t>__ No</w:t>
      </w:r>
      <w:r w:rsidR="008B7A7C">
        <w:rPr>
          <w:rFonts w:asciiTheme="minorHAnsi" w:eastAsiaTheme="minorHAnsi" w:hAnsiTheme="minorHAnsi" w:cstheme="minorBidi"/>
          <w:color w:val="auto"/>
          <w:lang w:val="en-US"/>
        </w:rPr>
        <w:br/>
      </w:r>
      <w:r w:rsidR="008B7A7C">
        <w:rPr>
          <w:rFonts w:asciiTheme="minorHAnsi" w:eastAsiaTheme="minorHAnsi" w:hAnsiTheme="minorHAnsi" w:cstheme="minorBidi"/>
          <w:color w:val="auto"/>
          <w:lang w:val="en-US"/>
        </w:rPr>
        <w:br/>
      </w:r>
      <w:r w:rsidR="008B7A7C" w:rsidRPr="008B7A7C">
        <w:rPr>
          <w:rFonts w:asciiTheme="minorHAnsi" w:eastAsiaTheme="minorHAnsi" w:hAnsiTheme="minorHAnsi" w:cstheme="minorBidi"/>
          <w:color w:val="auto"/>
          <w:lang w:val="en-US"/>
        </w:rPr>
        <w:t>Please explain:</w:t>
      </w:r>
    </w:p>
    <w:p w14:paraId="4D85AF3E" w14:textId="77777777" w:rsidR="008B7A7C" w:rsidRDefault="008B7A7C" w:rsidP="00AB01A6">
      <w:pPr>
        <w:pStyle w:val="Normal1"/>
        <w:tabs>
          <w:tab w:val="left" w:pos="-720"/>
        </w:tabs>
        <w:spacing w:line="240" w:lineRule="auto"/>
        <w:rPr>
          <w:rFonts w:asciiTheme="minorHAnsi" w:eastAsiaTheme="minorHAnsi" w:hAnsiTheme="minorHAnsi" w:cstheme="minorBidi"/>
          <w:color w:val="auto"/>
          <w:lang w:val="en-US"/>
        </w:rPr>
      </w:pPr>
    </w:p>
    <w:p w14:paraId="5F4ABE10" w14:textId="77777777" w:rsidR="008B7A7C" w:rsidRPr="008F4249" w:rsidRDefault="008B7A7C" w:rsidP="00AB01A6">
      <w:pPr>
        <w:pStyle w:val="Normal1"/>
        <w:tabs>
          <w:tab w:val="left" w:pos="-720"/>
        </w:tabs>
        <w:spacing w:line="240" w:lineRule="auto"/>
        <w:rPr>
          <w:rFonts w:asciiTheme="minorHAnsi" w:eastAsiaTheme="minorHAnsi" w:hAnsiTheme="minorHAnsi" w:cstheme="minorBidi"/>
          <w:color w:val="auto"/>
          <w:lang w:val="en-US"/>
        </w:rPr>
      </w:pPr>
    </w:p>
    <w:p w14:paraId="58959D56" w14:textId="38BDD172" w:rsidR="00AB01A6" w:rsidRPr="008B7A7C" w:rsidRDefault="00AB01A6" w:rsidP="006E755E">
      <w:pPr>
        <w:pStyle w:val="Normal1"/>
        <w:numPr>
          <w:ilvl w:val="0"/>
          <w:numId w:val="42"/>
        </w:numPr>
        <w:tabs>
          <w:tab w:val="left" w:pos="-720"/>
        </w:tabs>
        <w:rPr>
          <w:rFonts w:asciiTheme="minorHAnsi" w:eastAsiaTheme="minorHAnsi" w:hAnsiTheme="minorHAnsi" w:cstheme="minorBidi"/>
          <w:color w:val="auto"/>
          <w:lang w:val="en-US"/>
        </w:rPr>
      </w:pPr>
      <w:r w:rsidRPr="008B7A7C">
        <w:rPr>
          <w:rFonts w:asciiTheme="minorHAnsi" w:eastAsiaTheme="minorHAnsi" w:hAnsiTheme="minorHAnsi" w:cstheme="minorBidi"/>
          <w:color w:val="auto"/>
          <w:lang w:val="en-US"/>
        </w:rPr>
        <w:t>Do you have any issues affecting your physical mobility or body movements?</w:t>
      </w:r>
      <w:r w:rsidR="008B7A7C" w:rsidRPr="008B7A7C">
        <w:rPr>
          <w:rFonts w:asciiTheme="minorHAnsi" w:eastAsiaTheme="minorHAnsi" w:hAnsiTheme="minorHAnsi" w:cstheme="minorBidi"/>
          <w:color w:val="auto"/>
          <w:lang w:val="en-US"/>
        </w:rPr>
        <w:br/>
      </w:r>
      <w:r w:rsidR="008B7A7C" w:rsidRPr="008B7A7C">
        <w:rPr>
          <w:rFonts w:asciiTheme="minorHAnsi" w:eastAsiaTheme="minorHAnsi" w:hAnsiTheme="minorHAnsi" w:cstheme="minorBidi"/>
          <w:color w:val="auto"/>
          <w:lang w:val="en-US"/>
        </w:rPr>
        <w:br/>
      </w:r>
      <w:r w:rsidRPr="008B7A7C">
        <w:rPr>
          <w:rFonts w:asciiTheme="minorHAnsi" w:eastAsiaTheme="minorHAnsi" w:hAnsiTheme="minorHAnsi" w:cstheme="minorBidi"/>
          <w:color w:val="auto"/>
          <w:lang w:val="en-US"/>
        </w:rPr>
        <w:t>__</w:t>
      </w:r>
      <w:r w:rsidR="008B7A7C">
        <w:rPr>
          <w:rFonts w:asciiTheme="minorHAnsi" w:eastAsiaTheme="minorHAnsi" w:hAnsiTheme="minorHAnsi" w:cstheme="minorBidi"/>
          <w:color w:val="auto"/>
          <w:lang w:val="en-US"/>
        </w:rPr>
        <w:t xml:space="preserve"> </w:t>
      </w:r>
      <w:r w:rsidRPr="008B7A7C">
        <w:rPr>
          <w:rFonts w:asciiTheme="minorHAnsi" w:eastAsiaTheme="minorHAnsi" w:hAnsiTheme="minorHAnsi" w:cstheme="minorBidi"/>
          <w:color w:val="auto"/>
          <w:lang w:val="en-US"/>
        </w:rPr>
        <w:t>Yes</w:t>
      </w:r>
      <w:r w:rsidR="008B7A7C" w:rsidRPr="008B7A7C">
        <w:rPr>
          <w:rFonts w:asciiTheme="minorHAnsi" w:eastAsiaTheme="minorHAnsi" w:hAnsiTheme="minorHAnsi" w:cstheme="minorBidi"/>
          <w:color w:val="auto"/>
          <w:lang w:val="en-US"/>
        </w:rPr>
        <w:br/>
      </w:r>
      <w:r w:rsidRPr="008B7A7C">
        <w:rPr>
          <w:rFonts w:asciiTheme="minorHAnsi" w:eastAsiaTheme="minorHAnsi" w:hAnsiTheme="minorHAnsi" w:cstheme="minorBidi"/>
          <w:color w:val="auto"/>
          <w:lang w:val="en-US"/>
        </w:rPr>
        <w:t>__</w:t>
      </w:r>
      <w:r w:rsidR="008B7A7C">
        <w:rPr>
          <w:rFonts w:asciiTheme="minorHAnsi" w:eastAsiaTheme="minorHAnsi" w:hAnsiTheme="minorHAnsi" w:cstheme="minorBidi"/>
          <w:color w:val="auto"/>
          <w:lang w:val="en-US"/>
        </w:rPr>
        <w:t xml:space="preserve"> </w:t>
      </w:r>
      <w:r w:rsidRPr="008B7A7C">
        <w:rPr>
          <w:rFonts w:asciiTheme="minorHAnsi" w:eastAsiaTheme="minorHAnsi" w:hAnsiTheme="minorHAnsi" w:cstheme="minorBidi"/>
          <w:color w:val="auto"/>
          <w:lang w:val="en-US"/>
        </w:rPr>
        <w:t>No</w:t>
      </w:r>
      <w:r w:rsidR="008B7A7C">
        <w:rPr>
          <w:rFonts w:asciiTheme="minorHAnsi" w:eastAsiaTheme="minorHAnsi" w:hAnsiTheme="minorHAnsi" w:cstheme="minorBidi"/>
          <w:color w:val="auto"/>
          <w:lang w:val="en-US"/>
        </w:rPr>
        <w:br/>
      </w:r>
      <w:r w:rsidR="008B7A7C">
        <w:rPr>
          <w:rFonts w:asciiTheme="minorHAnsi" w:eastAsiaTheme="minorHAnsi" w:hAnsiTheme="minorHAnsi" w:cstheme="minorBidi"/>
          <w:color w:val="auto"/>
          <w:lang w:val="en-US"/>
        </w:rPr>
        <w:br/>
      </w:r>
      <w:r w:rsidRPr="008B7A7C">
        <w:rPr>
          <w:rFonts w:asciiTheme="minorHAnsi" w:eastAsiaTheme="minorHAnsi" w:hAnsiTheme="minorHAnsi" w:cstheme="minorBidi"/>
          <w:color w:val="auto"/>
          <w:lang w:val="en-US"/>
        </w:rPr>
        <w:t>Please explain:</w:t>
      </w:r>
      <w:r w:rsidR="008B7A7C">
        <w:rPr>
          <w:rFonts w:asciiTheme="minorHAnsi" w:eastAsiaTheme="minorHAnsi" w:hAnsiTheme="minorHAnsi" w:cstheme="minorBidi"/>
          <w:color w:val="auto"/>
          <w:lang w:val="en-US"/>
        </w:rPr>
        <w:br/>
      </w:r>
    </w:p>
    <w:p w14:paraId="7EC1CAA6" w14:textId="77777777" w:rsidR="00AB01A6" w:rsidRPr="008F4249" w:rsidRDefault="00AB01A6" w:rsidP="00AB01A6">
      <w:pPr>
        <w:pStyle w:val="Normal1"/>
        <w:tabs>
          <w:tab w:val="left" w:pos="-720"/>
        </w:tabs>
        <w:rPr>
          <w:rFonts w:asciiTheme="minorHAnsi" w:eastAsiaTheme="minorHAnsi" w:hAnsiTheme="minorHAnsi" w:cstheme="minorBidi"/>
          <w:color w:val="auto"/>
          <w:lang w:val="en-US"/>
        </w:rPr>
      </w:pPr>
    </w:p>
    <w:p w14:paraId="2D6E6DD5" w14:textId="3665567E" w:rsidR="00AB01A6" w:rsidRDefault="00AB01A6" w:rsidP="000C298B">
      <w:pPr>
        <w:pStyle w:val="Normal1"/>
        <w:numPr>
          <w:ilvl w:val="0"/>
          <w:numId w:val="42"/>
        </w:numPr>
        <w:tabs>
          <w:tab w:val="left" w:pos="-720"/>
        </w:tabs>
        <w:rPr>
          <w:rFonts w:asciiTheme="minorHAnsi" w:eastAsiaTheme="minorHAnsi" w:hAnsiTheme="minorHAnsi" w:cstheme="minorBidi"/>
          <w:color w:val="auto"/>
          <w:lang w:val="en-US"/>
        </w:rPr>
      </w:pPr>
      <w:r w:rsidRPr="00006861">
        <w:rPr>
          <w:rFonts w:asciiTheme="minorHAnsi" w:eastAsiaTheme="minorHAnsi" w:hAnsiTheme="minorHAnsi" w:cstheme="minorBidi"/>
          <w:color w:val="auto"/>
          <w:lang w:val="en-US"/>
        </w:rPr>
        <w:t xml:space="preserve">Have you ever experienced virtual reality (VR), via a </w:t>
      </w:r>
      <w:r w:rsidR="008A07B8" w:rsidRPr="00006861">
        <w:rPr>
          <w:rFonts w:asciiTheme="minorHAnsi" w:eastAsiaTheme="minorHAnsi" w:hAnsiTheme="minorHAnsi" w:cstheme="minorBidi"/>
          <w:color w:val="auto"/>
          <w:lang w:val="en-US"/>
        </w:rPr>
        <w:t>head mounted</w:t>
      </w:r>
      <w:r w:rsidRPr="00006861">
        <w:rPr>
          <w:rFonts w:asciiTheme="minorHAnsi" w:eastAsiaTheme="minorHAnsi" w:hAnsiTheme="minorHAnsi" w:cstheme="minorBidi"/>
          <w:color w:val="auto"/>
          <w:lang w:val="en-US"/>
        </w:rPr>
        <w:t xml:space="preserve"> virtual reality display (e.g.,</w:t>
      </w:r>
      <w:r w:rsidR="002A08A0">
        <w:rPr>
          <w:rFonts w:asciiTheme="minorHAnsi" w:eastAsiaTheme="minorHAnsi" w:hAnsiTheme="minorHAnsi" w:cstheme="minorBidi"/>
          <w:color w:val="auto"/>
          <w:lang w:val="en-US"/>
        </w:rPr>
        <w:t xml:space="preserve"> </w:t>
      </w:r>
      <w:r w:rsidRPr="00006861">
        <w:rPr>
          <w:rFonts w:asciiTheme="minorHAnsi" w:eastAsiaTheme="minorHAnsi" w:hAnsiTheme="minorHAnsi" w:cstheme="minorBidi"/>
          <w:color w:val="auto"/>
          <w:lang w:val="en-US"/>
        </w:rPr>
        <w:t xml:space="preserve">Meta Quest, HTC </w:t>
      </w:r>
      <w:proofErr w:type="spellStart"/>
      <w:r w:rsidRPr="00006861">
        <w:rPr>
          <w:rFonts w:asciiTheme="minorHAnsi" w:eastAsiaTheme="minorHAnsi" w:hAnsiTheme="minorHAnsi" w:cstheme="minorBidi"/>
          <w:color w:val="auto"/>
          <w:lang w:val="en-US"/>
        </w:rPr>
        <w:t>Vive</w:t>
      </w:r>
      <w:proofErr w:type="spellEnd"/>
      <w:r w:rsidRPr="00006861">
        <w:rPr>
          <w:rFonts w:asciiTheme="minorHAnsi" w:eastAsiaTheme="minorHAnsi" w:hAnsiTheme="minorHAnsi" w:cstheme="minorBidi"/>
          <w:color w:val="auto"/>
          <w:lang w:val="en-US"/>
        </w:rPr>
        <w:t>)?</w:t>
      </w:r>
      <w:r w:rsidR="00006861" w:rsidRPr="00006861">
        <w:rPr>
          <w:rFonts w:asciiTheme="minorHAnsi" w:eastAsiaTheme="minorHAnsi" w:hAnsiTheme="minorHAnsi" w:cstheme="minorBidi"/>
          <w:color w:val="auto"/>
          <w:lang w:val="en-US"/>
        </w:rPr>
        <w:br/>
      </w:r>
      <w:r w:rsidR="00006861" w:rsidRPr="00006861">
        <w:rPr>
          <w:rFonts w:asciiTheme="minorHAnsi" w:eastAsiaTheme="minorHAnsi" w:hAnsiTheme="minorHAnsi" w:cstheme="minorBidi"/>
          <w:color w:val="auto"/>
          <w:lang w:val="en-US"/>
        </w:rPr>
        <w:br/>
      </w:r>
      <w:r w:rsidRPr="00006861">
        <w:rPr>
          <w:rFonts w:asciiTheme="minorHAnsi" w:eastAsiaTheme="minorHAnsi" w:hAnsiTheme="minorHAnsi" w:cstheme="minorBidi"/>
          <w:color w:val="auto"/>
          <w:lang w:val="en-US"/>
        </w:rPr>
        <w:t>__</w:t>
      </w:r>
      <w:r w:rsidR="008B7A7C" w:rsidRPr="00006861">
        <w:rPr>
          <w:rFonts w:asciiTheme="minorHAnsi" w:eastAsiaTheme="minorHAnsi" w:hAnsiTheme="minorHAnsi" w:cstheme="minorBidi"/>
          <w:color w:val="auto"/>
          <w:lang w:val="en-US"/>
        </w:rPr>
        <w:t xml:space="preserve"> </w:t>
      </w:r>
      <w:r w:rsidRPr="00006861">
        <w:rPr>
          <w:rFonts w:asciiTheme="minorHAnsi" w:eastAsiaTheme="minorHAnsi" w:hAnsiTheme="minorHAnsi" w:cstheme="minorBidi"/>
          <w:color w:val="auto"/>
          <w:lang w:val="en-US"/>
        </w:rPr>
        <w:t>Yes, and I had no physical side effects.</w:t>
      </w:r>
      <w:r w:rsidR="00006861" w:rsidRPr="00006861">
        <w:rPr>
          <w:rFonts w:asciiTheme="minorHAnsi" w:eastAsiaTheme="minorHAnsi" w:hAnsiTheme="minorHAnsi" w:cstheme="minorBidi"/>
          <w:color w:val="auto"/>
          <w:lang w:val="en-US"/>
        </w:rPr>
        <w:br/>
      </w:r>
      <w:r w:rsidRPr="00006861">
        <w:rPr>
          <w:rFonts w:asciiTheme="minorHAnsi" w:eastAsiaTheme="minorHAnsi" w:hAnsiTheme="minorHAnsi" w:cstheme="minorBidi"/>
          <w:color w:val="auto"/>
          <w:lang w:val="en-US"/>
        </w:rPr>
        <w:t>__</w:t>
      </w:r>
      <w:r w:rsidR="008B7A7C" w:rsidRPr="00006861">
        <w:rPr>
          <w:rFonts w:asciiTheme="minorHAnsi" w:eastAsiaTheme="minorHAnsi" w:hAnsiTheme="minorHAnsi" w:cstheme="minorBidi"/>
          <w:color w:val="auto"/>
          <w:lang w:val="en-US"/>
        </w:rPr>
        <w:t xml:space="preserve"> </w:t>
      </w:r>
      <w:r w:rsidRPr="00006861">
        <w:rPr>
          <w:rFonts w:asciiTheme="minorHAnsi" w:eastAsiaTheme="minorHAnsi" w:hAnsiTheme="minorHAnsi" w:cstheme="minorBidi"/>
          <w:color w:val="auto"/>
          <w:lang w:val="en-US"/>
        </w:rPr>
        <w:t>Yes, and I had some physical side effects.</w:t>
      </w:r>
      <w:r w:rsidR="00006861" w:rsidRPr="00006861">
        <w:rPr>
          <w:rFonts w:asciiTheme="minorHAnsi" w:eastAsiaTheme="minorHAnsi" w:hAnsiTheme="minorHAnsi" w:cstheme="minorBidi"/>
          <w:color w:val="auto"/>
          <w:lang w:val="en-US"/>
        </w:rPr>
        <w:br/>
      </w:r>
      <w:r w:rsidRPr="00006861">
        <w:rPr>
          <w:rFonts w:asciiTheme="minorHAnsi" w:eastAsiaTheme="minorHAnsi" w:hAnsiTheme="minorHAnsi" w:cstheme="minorBidi"/>
          <w:color w:val="auto"/>
          <w:lang w:val="en-US"/>
        </w:rPr>
        <w:t>__</w:t>
      </w:r>
      <w:r w:rsidR="008B7A7C" w:rsidRPr="00006861">
        <w:rPr>
          <w:rFonts w:asciiTheme="minorHAnsi" w:eastAsiaTheme="minorHAnsi" w:hAnsiTheme="minorHAnsi" w:cstheme="minorBidi"/>
          <w:color w:val="auto"/>
          <w:lang w:val="en-US"/>
        </w:rPr>
        <w:t xml:space="preserve"> </w:t>
      </w:r>
      <w:r w:rsidRPr="00006861">
        <w:rPr>
          <w:rFonts w:asciiTheme="minorHAnsi" w:eastAsiaTheme="minorHAnsi" w:hAnsiTheme="minorHAnsi" w:cstheme="minorBidi"/>
          <w:color w:val="auto"/>
          <w:lang w:val="en-US"/>
        </w:rPr>
        <w:t>No</w:t>
      </w:r>
      <w:r w:rsidR="00006861">
        <w:rPr>
          <w:rFonts w:asciiTheme="minorHAnsi" w:eastAsiaTheme="minorHAnsi" w:hAnsiTheme="minorHAnsi" w:cstheme="minorBidi"/>
          <w:color w:val="auto"/>
          <w:lang w:val="en-US"/>
        </w:rPr>
        <w:br/>
      </w:r>
      <w:r w:rsidR="00006861">
        <w:rPr>
          <w:rFonts w:asciiTheme="minorHAnsi" w:eastAsiaTheme="minorHAnsi" w:hAnsiTheme="minorHAnsi" w:cstheme="minorBidi"/>
          <w:color w:val="auto"/>
          <w:lang w:val="en-US"/>
        </w:rPr>
        <w:br/>
      </w:r>
      <w:r w:rsidRPr="00006861">
        <w:rPr>
          <w:rFonts w:asciiTheme="minorHAnsi" w:eastAsiaTheme="minorHAnsi" w:hAnsiTheme="minorHAnsi" w:cstheme="minorBidi"/>
          <w:color w:val="auto"/>
          <w:lang w:val="en-US"/>
        </w:rPr>
        <w:t>Please explain:</w:t>
      </w:r>
    </w:p>
    <w:p w14:paraId="2B64ED6E" w14:textId="77777777" w:rsidR="00006861" w:rsidRPr="00006861" w:rsidRDefault="00006861" w:rsidP="00006861">
      <w:pPr>
        <w:pStyle w:val="Normal1"/>
        <w:tabs>
          <w:tab w:val="left" w:pos="-720"/>
        </w:tabs>
        <w:rPr>
          <w:rFonts w:asciiTheme="minorHAnsi" w:eastAsiaTheme="minorHAnsi" w:hAnsiTheme="minorHAnsi" w:cstheme="minorBidi"/>
          <w:color w:val="auto"/>
          <w:lang w:val="en-US"/>
        </w:rPr>
      </w:pPr>
    </w:p>
    <w:p w14:paraId="0078614B" w14:textId="77777777" w:rsidR="00AB01A6" w:rsidRPr="008F4249" w:rsidRDefault="00AB01A6" w:rsidP="00AB01A6">
      <w:pPr>
        <w:pStyle w:val="Normal1"/>
        <w:tabs>
          <w:tab w:val="left" w:pos="-720"/>
        </w:tabs>
        <w:rPr>
          <w:rFonts w:asciiTheme="minorHAnsi" w:eastAsiaTheme="minorHAnsi" w:hAnsiTheme="minorHAnsi" w:cstheme="minorBidi"/>
          <w:color w:val="auto"/>
          <w:lang w:val="en-US"/>
        </w:rPr>
      </w:pPr>
    </w:p>
    <w:p w14:paraId="412E9DDC" w14:textId="64508BB1" w:rsidR="00006861" w:rsidRPr="005270C2" w:rsidRDefault="00AB01A6" w:rsidP="00BE3044">
      <w:pPr>
        <w:pStyle w:val="Normal1"/>
        <w:numPr>
          <w:ilvl w:val="0"/>
          <w:numId w:val="42"/>
        </w:numPr>
        <w:tabs>
          <w:tab w:val="left" w:pos="-720"/>
        </w:tabs>
        <w:rPr>
          <w:rFonts w:asciiTheme="minorHAnsi" w:eastAsiaTheme="minorHAnsi" w:hAnsiTheme="minorHAnsi" w:cstheme="minorBidi"/>
          <w:color w:val="auto"/>
          <w:lang w:val="en-US"/>
        </w:rPr>
      </w:pPr>
      <w:r w:rsidRPr="005270C2">
        <w:rPr>
          <w:rFonts w:asciiTheme="minorHAnsi" w:eastAsiaTheme="minorHAnsi" w:hAnsiTheme="minorHAnsi" w:cstheme="minorBidi"/>
          <w:color w:val="auto"/>
          <w:lang w:val="en-US"/>
        </w:rPr>
        <w:t>Do you experience blindness or issues affecting your field of view?</w:t>
      </w:r>
      <w:r w:rsidR="00006861" w:rsidRPr="005270C2">
        <w:rPr>
          <w:rFonts w:asciiTheme="minorHAnsi" w:eastAsiaTheme="minorHAnsi" w:hAnsiTheme="minorHAnsi" w:cstheme="minorBidi"/>
          <w:color w:val="auto"/>
          <w:lang w:val="en-US"/>
        </w:rPr>
        <w:br/>
      </w:r>
      <w:r w:rsidR="00006861" w:rsidRPr="005270C2">
        <w:rPr>
          <w:rFonts w:asciiTheme="minorHAnsi" w:eastAsiaTheme="minorHAnsi" w:hAnsiTheme="minorHAnsi" w:cstheme="minorBidi"/>
          <w:color w:val="auto"/>
          <w:lang w:val="en-US"/>
        </w:rPr>
        <w:br/>
      </w:r>
      <w:r w:rsidRPr="005270C2">
        <w:rPr>
          <w:rFonts w:asciiTheme="minorHAnsi" w:eastAsiaTheme="minorHAnsi" w:hAnsiTheme="minorHAnsi" w:cstheme="minorBidi"/>
          <w:color w:val="auto"/>
          <w:lang w:val="en-US"/>
        </w:rPr>
        <w:t>__</w:t>
      </w:r>
      <w:r w:rsidR="008B7A7C" w:rsidRPr="005270C2">
        <w:rPr>
          <w:rFonts w:asciiTheme="minorHAnsi" w:eastAsiaTheme="minorHAnsi" w:hAnsiTheme="minorHAnsi" w:cstheme="minorBidi"/>
          <w:color w:val="auto"/>
          <w:lang w:val="en-US"/>
        </w:rPr>
        <w:t xml:space="preserve"> </w:t>
      </w:r>
      <w:r w:rsidRPr="005270C2">
        <w:rPr>
          <w:rFonts w:asciiTheme="minorHAnsi" w:eastAsiaTheme="minorHAnsi" w:hAnsiTheme="minorHAnsi" w:cstheme="minorBidi"/>
          <w:color w:val="auto"/>
          <w:lang w:val="en-US"/>
        </w:rPr>
        <w:t>Yes</w:t>
      </w:r>
      <w:r w:rsidR="00006861" w:rsidRPr="005270C2">
        <w:rPr>
          <w:rFonts w:asciiTheme="minorHAnsi" w:eastAsiaTheme="minorHAnsi" w:hAnsiTheme="minorHAnsi" w:cstheme="minorBidi"/>
          <w:color w:val="auto"/>
          <w:lang w:val="en-US"/>
        </w:rPr>
        <w:br/>
      </w:r>
      <w:r w:rsidRPr="005270C2">
        <w:rPr>
          <w:rFonts w:asciiTheme="minorHAnsi" w:eastAsiaTheme="minorHAnsi" w:hAnsiTheme="minorHAnsi" w:cstheme="minorBidi"/>
          <w:color w:val="auto"/>
          <w:lang w:val="en-US"/>
        </w:rPr>
        <w:t>__</w:t>
      </w:r>
      <w:r w:rsidR="008B7A7C" w:rsidRPr="005270C2">
        <w:rPr>
          <w:rFonts w:asciiTheme="minorHAnsi" w:eastAsiaTheme="minorHAnsi" w:hAnsiTheme="minorHAnsi" w:cstheme="minorBidi"/>
          <w:color w:val="auto"/>
          <w:lang w:val="en-US"/>
        </w:rPr>
        <w:t xml:space="preserve"> </w:t>
      </w:r>
      <w:r w:rsidRPr="005270C2">
        <w:rPr>
          <w:rFonts w:asciiTheme="minorHAnsi" w:eastAsiaTheme="minorHAnsi" w:hAnsiTheme="minorHAnsi" w:cstheme="minorBidi"/>
          <w:color w:val="auto"/>
          <w:lang w:val="en-US"/>
        </w:rPr>
        <w:t>No</w:t>
      </w:r>
      <w:r w:rsidR="00006861" w:rsidRPr="005270C2">
        <w:rPr>
          <w:rFonts w:asciiTheme="minorHAnsi" w:eastAsiaTheme="minorHAnsi" w:hAnsiTheme="minorHAnsi" w:cstheme="minorBidi"/>
          <w:color w:val="auto"/>
          <w:lang w:val="en-US"/>
        </w:rPr>
        <w:br/>
      </w:r>
      <w:r w:rsidRPr="005270C2">
        <w:rPr>
          <w:rFonts w:asciiTheme="minorHAnsi" w:eastAsiaTheme="minorHAnsi" w:hAnsiTheme="minorHAnsi" w:cstheme="minorBidi"/>
          <w:color w:val="auto"/>
          <w:lang w:val="en-US"/>
        </w:rPr>
        <w:t>__</w:t>
      </w:r>
      <w:r w:rsidR="008B7A7C" w:rsidRPr="005270C2">
        <w:rPr>
          <w:rFonts w:asciiTheme="minorHAnsi" w:eastAsiaTheme="minorHAnsi" w:hAnsiTheme="minorHAnsi" w:cstheme="minorBidi"/>
          <w:color w:val="auto"/>
          <w:lang w:val="en-US"/>
        </w:rPr>
        <w:t xml:space="preserve"> </w:t>
      </w:r>
      <w:r w:rsidRPr="005270C2">
        <w:rPr>
          <w:rFonts w:asciiTheme="minorHAnsi" w:eastAsiaTheme="minorHAnsi" w:hAnsiTheme="minorHAnsi" w:cstheme="minorBidi"/>
          <w:color w:val="auto"/>
          <w:lang w:val="en-US"/>
        </w:rPr>
        <w:t>Unsure</w:t>
      </w:r>
      <w:r w:rsidR="00006861" w:rsidRPr="005270C2">
        <w:rPr>
          <w:rFonts w:asciiTheme="minorHAnsi" w:eastAsiaTheme="minorHAnsi" w:hAnsiTheme="minorHAnsi" w:cstheme="minorBidi"/>
          <w:color w:val="auto"/>
          <w:lang w:val="en-US"/>
        </w:rPr>
        <w:br/>
      </w:r>
      <w:r w:rsidR="00006861" w:rsidRPr="005270C2">
        <w:rPr>
          <w:rFonts w:asciiTheme="minorHAnsi" w:eastAsiaTheme="minorHAnsi" w:hAnsiTheme="minorHAnsi" w:cstheme="minorBidi"/>
          <w:color w:val="auto"/>
          <w:lang w:val="en-US"/>
        </w:rPr>
        <w:br/>
      </w:r>
      <w:r w:rsidRPr="005270C2">
        <w:rPr>
          <w:rFonts w:asciiTheme="minorHAnsi" w:eastAsiaTheme="minorHAnsi" w:hAnsiTheme="minorHAnsi" w:cstheme="minorBidi"/>
          <w:color w:val="auto"/>
          <w:lang w:val="en-US"/>
        </w:rPr>
        <w:t>Please explain:</w:t>
      </w:r>
      <w:r w:rsidR="005270C2">
        <w:rPr>
          <w:rFonts w:asciiTheme="minorHAnsi" w:eastAsiaTheme="minorHAnsi" w:hAnsiTheme="minorHAnsi" w:cstheme="minorBidi"/>
          <w:color w:val="auto"/>
          <w:lang w:val="en-US"/>
        </w:rPr>
        <w:br/>
      </w:r>
    </w:p>
    <w:p w14:paraId="07CE992D" w14:textId="77777777" w:rsidR="00AB01A6" w:rsidRPr="008F4249" w:rsidRDefault="00AB01A6" w:rsidP="00AB01A6">
      <w:pPr>
        <w:pStyle w:val="Normal1"/>
        <w:tabs>
          <w:tab w:val="left" w:pos="-720"/>
        </w:tabs>
        <w:rPr>
          <w:rFonts w:asciiTheme="minorHAnsi" w:eastAsiaTheme="minorHAnsi" w:hAnsiTheme="minorHAnsi" w:cstheme="minorBidi"/>
          <w:color w:val="auto"/>
          <w:lang w:val="en-US"/>
        </w:rPr>
      </w:pPr>
    </w:p>
    <w:p w14:paraId="481B296B" w14:textId="6E0A0DB5" w:rsidR="00AB01A6" w:rsidRPr="00AB0C30" w:rsidRDefault="00AB01A6" w:rsidP="006C288E">
      <w:pPr>
        <w:pStyle w:val="Normal1"/>
        <w:numPr>
          <w:ilvl w:val="0"/>
          <w:numId w:val="42"/>
        </w:numPr>
        <w:tabs>
          <w:tab w:val="left" w:pos="-720"/>
        </w:tabs>
        <w:rPr>
          <w:rFonts w:asciiTheme="minorHAnsi" w:eastAsiaTheme="minorHAnsi" w:hAnsiTheme="minorHAnsi" w:cstheme="minorBidi"/>
          <w:color w:val="auto"/>
          <w:lang w:val="en-US"/>
        </w:rPr>
      </w:pPr>
      <w:r w:rsidRPr="00AB0C30">
        <w:rPr>
          <w:rFonts w:asciiTheme="minorHAnsi" w:eastAsiaTheme="minorHAnsi" w:hAnsiTheme="minorHAnsi" w:cstheme="minorBidi"/>
          <w:color w:val="auto"/>
          <w:lang w:val="en-US"/>
        </w:rPr>
        <w:t>Do you experience colorblindness or issues with color perception?</w:t>
      </w:r>
      <w:r w:rsidR="00AB0C30" w:rsidRPr="00AB0C30">
        <w:rPr>
          <w:rFonts w:asciiTheme="minorHAnsi" w:eastAsiaTheme="minorHAnsi" w:hAnsiTheme="minorHAnsi" w:cstheme="minorBidi"/>
          <w:color w:val="auto"/>
          <w:lang w:val="en-US"/>
        </w:rPr>
        <w:br/>
      </w:r>
      <w:r w:rsidR="00AB0C30" w:rsidRPr="00AB0C30">
        <w:rPr>
          <w:rFonts w:asciiTheme="minorHAnsi" w:eastAsiaTheme="minorHAnsi" w:hAnsiTheme="minorHAnsi" w:cstheme="minorBidi"/>
          <w:color w:val="auto"/>
          <w:lang w:val="en-US"/>
        </w:rPr>
        <w:br/>
      </w:r>
      <w:r w:rsidRPr="00AB0C30">
        <w:rPr>
          <w:rFonts w:asciiTheme="minorHAnsi" w:eastAsiaTheme="minorHAnsi" w:hAnsiTheme="minorHAnsi" w:cstheme="minorBidi"/>
          <w:color w:val="auto"/>
          <w:lang w:val="en-US"/>
        </w:rPr>
        <w:t>__</w:t>
      </w:r>
      <w:r w:rsidR="008B7A7C" w:rsidRPr="00AB0C30">
        <w:rPr>
          <w:rFonts w:asciiTheme="minorHAnsi" w:eastAsiaTheme="minorHAnsi" w:hAnsiTheme="minorHAnsi" w:cstheme="minorBidi"/>
          <w:color w:val="auto"/>
          <w:lang w:val="en-US"/>
        </w:rPr>
        <w:t xml:space="preserve"> </w:t>
      </w:r>
      <w:r w:rsidRPr="00AB0C30">
        <w:rPr>
          <w:rFonts w:asciiTheme="minorHAnsi" w:eastAsiaTheme="minorHAnsi" w:hAnsiTheme="minorHAnsi" w:cstheme="minorBidi"/>
          <w:color w:val="auto"/>
          <w:lang w:val="en-US"/>
        </w:rPr>
        <w:t>Yes</w:t>
      </w:r>
      <w:r w:rsidR="00AB0C30" w:rsidRPr="00AB0C30">
        <w:rPr>
          <w:rFonts w:asciiTheme="minorHAnsi" w:eastAsiaTheme="minorHAnsi" w:hAnsiTheme="minorHAnsi" w:cstheme="minorBidi"/>
          <w:color w:val="auto"/>
          <w:lang w:val="en-US"/>
        </w:rPr>
        <w:br/>
      </w:r>
      <w:r w:rsidRPr="00AB0C30">
        <w:rPr>
          <w:rFonts w:asciiTheme="minorHAnsi" w:eastAsiaTheme="minorHAnsi" w:hAnsiTheme="minorHAnsi" w:cstheme="minorBidi"/>
          <w:color w:val="auto"/>
          <w:lang w:val="en-US"/>
        </w:rPr>
        <w:t>__</w:t>
      </w:r>
      <w:r w:rsidR="008B7A7C" w:rsidRPr="00AB0C30">
        <w:rPr>
          <w:rFonts w:asciiTheme="minorHAnsi" w:eastAsiaTheme="minorHAnsi" w:hAnsiTheme="minorHAnsi" w:cstheme="minorBidi"/>
          <w:color w:val="auto"/>
          <w:lang w:val="en-US"/>
        </w:rPr>
        <w:t xml:space="preserve"> </w:t>
      </w:r>
      <w:r w:rsidRPr="00AB0C30">
        <w:rPr>
          <w:rFonts w:asciiTheme="minorHAnsi" w:eastAsiaTheme="minorHAnsi" w:hAnsiTheme="minorHAnsi" w:cstheme="minorBidi"/>
          <w:color w:val="auto"/>
          <w:lang w:val="en-US"/>
        </w:rPr>
        <w:t>No</w:t>
      </w:r>
      <w:r w:rsidR="00AB0C30" w:rsidRPr="00AB0C30">
        <w:rPr>
          <w:rFonts w:asciiTheme="minorHAnsi" w:eastAsiaTheme="minorHAnsi" w:hAnsiTheme="minorHAnsi" w:cstheme="minorBidi"/>
          <w:color w:val="auto"/>
          <w:lang w:val="en-US"/>
        </w:rPr>
        <w:br/>
      </w:r>
      <w:r w:rsidRPr="00AB0C30">
        <w:rPr>
          <w:rFonts w:asciiTheme="minorHAnsi" w:eastAsiaTheme="minorHAnsi" w:hAnsiTheme="minorHAnsi" w:cstheme="minorBidi"/>
          <w:color w:val="auto"/>
          <w:lang w:val="en-US"/>
        </w:rPr>
        <w:t>__</w:t>
      </w:r>
      <w:r w:rsidR="008B7A7C" w:rsidRPr="00AB0C30">
        <w:rPr>
          <w:rFonts w:asciiTheme="minorHAnsi" w:eastAsiaTheme="minorHAnsi" w:hAnsiTheme="minorHAnsi" w:cstheme="minorBidi"/>
          <w:color w:val="auto"/>
          <w:lang w:val="en-US"/>
        </w:rPr>
        <w:t xml:space="preserve"> </w:t>
      </w:r>
      <w:r w:rsidRPr="00AB0C30">
        <w:rPr>
          <w:rFonts w:asciiTheme="minorHAnsi" w:eastAsiaTheme="minorHAnsi" w:hAnsiTheme="minorHAnsi" w:cstheme="minorBidi"/>
          <w:color w:val="auto"/>
          <w:lang w:val="en-US"/>
        </w:rPr>
        <w:t>Unsure</w:t>
      </w:r>
      <w:r w:rsidR="00AB0C30">
        <w:rPr>
          <w:rFonts w:asciiTheme="minorHAnsi" w:eastAsiaTheme="minorHAnsi" w:hAnsiTheme="minorHAnsi" w:cstheme="minorBidi"/>
          <w:color w:val="auto"/>
          <w:lang w:val="en-US"/>
        </w:rPr>
        <w:br/>
      </w:r>
      <w:r w:rsidR="00AB0C30">
        <w:rPr>
          <w:rFonts w:asciiTheme="minorHAnsi" w:eastAsiaTheme="minorHAnsi" w:hAnsiTheme="minorHAnsi" w:cstheme="minorBidi"/>
          <w:color w:val="auto"/>
          <w:lang w:val="en-US"/>
        </w:rPr>
        <w:br/>
      </w:r>
      <w:r w:rsidRPr="00AB0C30">
        <w:rPr>
          <w:rFonts w:asciiTheme="minorHAnsi" w:eastAsiaTheme="minorHAnsi" w:hAnsiTheme="minorHAnsi" w:cstheme="minorBidi"/>
          <w:color w:val="auto"/>
          <w:lang w:val="en-US"/>
        </w:rPr>
        <w:t>Please explain:</w:t>
      </w:r>
      <w:r w:rsidR="00AB0C30">
        <w:rPr>
          <w:rFonts w:asciiTheme="minorHAnsi" w:eastAsiaTheme="minorHAnsi" w:hAnsiTheme="minorHAnsi" w:cstheme="minorBidi"/>
          <w:color w:val="auto"/>
          <w:lang w:val="en-US"/>
        </w:rPr>
        <w:br/>
      </w:r>
    </w:p>
    <w:p w14:paraId="5510D32C" w14:textId="77777777" w:rsidR="00AB01A6" w:rsidRPr="008F4249" w:rsidRDefault="00AB01A6" w:rsidP="00AB01A6">
      <w:pPr>
        <w:pStyle w:val="Normal1"/>
        <w:tabs>
          <w:tab w:val="left" w:pos="-720"/>
        </w:tabs>
        <w:rPr>
          <w:rFonts w:asciiTheme="minorHAnsi" w:eastAsiaTheme="minorHAnsi" w:hAnsiTheme="minorHAnsi" w:cstheme="minorBidi"/>
          <w:color w:val="auto"/>
          <w:lang w:val="en-US"/>
        </w:rPr>
      </w:pPr>
    </w:p>
    <w:p w14:paraId="2B1E0923" w14:textId="543D62F9" w:rsidR="00AB01A6" w:rsidRPr="00AB0C30" w:rsidRDefault="00AB01A6" w:rsidP="00A411DC">
      <w:pPr>
        <w:pStyle w:val="Normal1"/>
        <w:numPr>
          <w:ilvl w:val="0"/>
          <w:numId w:val="42"/>
        </w:numPr>
        <w:tabs>
          <w:tab w:val="left" w:pos="-720"/>
        </w:tabs>
        <w:rPr>
          <w:rFonts w:asciiTheme="minorHAnsi" w:eastAsiaTheme="minorHAnsi" w:hAnsiTheme="minorHAnsi" w:cstheme="minorBidi"/>
          <w:color w:val="auto"/>
          <w:lang w:val="en-US"/>
        </w:rPr>
      </w:pPr>
      <w:r w:rsidRPr="00AB0C30">
        <w:rPr>
          <w:rFonts w:asciiTheme="minorHAnsi" w:eastAsiaTheme="minorHAnsi" w:hAnsiTheme="minorHAnsi" w:cstheme="minorBidi"/>
          <w:color w:val="auto"/>
          <w:lang w:val="en-US"/>
        </w:rPr>
        <w:t xml:space="preserve">Do you experience </w:t>
      </w:r>
      <w:r w:rsidR="008A07B8" w:rsidRPr="00AB0C30">
        <w:rPr>
          <w:rFonts w:asciiTheme="minorHAnsi" w:eastAsiaTheme="minorHAnsi" w:hAnsiTheme="minorHAnsi" w:cstheme="minorBidi"/>
          <w:color w:val="auto"/>
          <w:lang w:val="en-US"/>
        </w:rPr>
        <w:t>stereo blindness</w:t>
      </w:r>
      <w:r w:rsidRPr="00AB0C30">
        <w:rPr>
          <w:rFonts w:asciiTheme="minorHAnsi" w:eastAsiaTheme="minorHAnsi" w:hAnsiTheme="minorHAnsi" w:cstheme="minorBidi"/>
          <w:color w:val="auto"/>
          <w:lang w:val="en-US"/>
        </w:rPr>
        <w:t xml:space="preserve"> or issues with depth perception?</w:t>
      </w:r>
      <w:r w:rsidR="00AB0C30" w:rsidRPr="00AB0C30">
        <w:rPr>
          <w:rFonts w:asciiTheme="minorHAnsi" w:eastAsiaTheme="minorHAnsi" w:hAnsiTheme="minorHAnsi" w:cstheme="minorBidi"/>
          <w:color w:val="auto"/>
          <w:lang w:val="en-US"/>
        </w:rPr>
        <w:br/>
      </w:r>
      <w:r w:rsidR="00AB0C30" w:rsidRPr="00AB0C30">
        <w:rPr>
          <w:rFonts w:asciiTheme="minorHAnsi" w:eastAsiaTheme="minorHAnsi" w:hAnsiTheme="minorHAnsi" w:cstheme="minorBidi"/>
          <w:color w:val="auto"/>
          <w:lang w:val="en-US"/>
        </w:rPr>
        <w:br/>
      </w:r>
      <w:r w:rsidRPr="00AB0C30">
        <w:rPr>
          <w:rFonts w:asciiTheme="minorHAnsi" w:eastAsiaTheme="minorHAnsi" w:hAnsiTheme="minorHAnsi" w:cstheme="minorBidi"/>
          <w:color w:val="auto"/>
          <w:lang w:val="en-US"/>
        </w:rPr>
        <w:t>__</w:t>
      </w:r>
      <w:r w:rsidR="008B7A7C" w:rsidRPr="00AB0C30">
        <w:rPr>
          <w:rFonts w:asciiTheme="minorHAnsi" w:eastAsiaTheme="minorHAnsi" w:hAnsiTheme="minorHAnsi" w:cstheme="minorBidi"/>
          <w:color w:val="auto"/>
          <w:lang w:val="en-US"/>
        </w:rPr>
        <w:t xml:space="preserve"> </w:t>
      </w:r>
      <w:r w:rsidRPr="00AB0C30">
        <w:rPr>
          <w:rFonts w:asciiTheme="minorHAnsi" w:eastAsiaTheme="minorHAnsi" w:hAnsiTheme="minorHAnsi" w:cstheme="minorBidi"/>
          <w:color w:val="auto"/>
          <w:lang w:val="en-US"/>
        </w:rPr>
        <w:t>Yes</w:t>
      </w:r>
      <w:r w:rsidR="00AB0C30" w:rsidRPr="00AB0C30">
        <w:rPr>
          <w:rFonts w:asciiTheme="minorHAnsi" w:eastAsiaTheme="minorHAnsi" w:hAnsiTheme="minorHAnsi" w:cstheme="minorBidi"/>
          <w:color w:val="auto"/>
          <w:lang w:val="en-US"/>
        </w:rPr>
        <w:br/>
      </w:r>
      <w:r w:rsidRPr="00AB0C30">
        <w:rPr>
          <w:rFonts w:asciiTheme="minorHAnsi" w:eastAsiaTheme="minorHAnsi" w:hAnsiTheme="minorHAnsi" w:cstheme="minorBidi"/>
          <w:color w:val="auto"/>
          <w:lang w:val="en-US"/>
        </w:rPr>
        <w:t>__</w:t>
      </w:r>
      <w:r w:rsidR="008B7A7C" w:rsidRPr="00AB0C30">
        <w:rPr>
          <w:rFonts w:asciiTheme="minorHAnsi" w:eastAsiaTheme="minorHAnsi" w:hAnsiTheme="minorHAnsi" w:cstheme="minorBidi"/>
          <w:color w:val="auto"/>
          <w:lang w:val="en-US"/>
        </w:rPr>
        <w:t xml:space="preserve"> </w:t>
      </w:r>
      <w:r w:rsidRPr="00AB0C30">
        <w:rPr>
          <w:rFonts w:asciiTheme="minorHAnsi" w:eastAsiaTheme="minorHAnsi" w:hAnsiTheme="minorHAnsi" w:cstheme="minorBidi"/>
          <w:color w:val="auto"/>
          <w:lang w:val="en-US"/>
        </w:rPr>
        <w:t>No</w:t>
      </w:r>
      <w:r w:rsidR="00AB0C30" w:rsidRPr="00AB0C30">
        <w:rPr>
          <w:rFonts w:asciiTheme="minorHAnsi" w:eastAsiaTheme="minorHAnsi" w:hAnsiTheme="minorHAnsi" w:cstheme="minorBidi"/>
          <w:color w:val="auto"/>
          <w:lang w:val="en-US"/>
        </w:rPr>
        <w:br/>
      </w:r>
      <w:r w:rsidRPr="00AB0C30">
        <w:rPr>
          <w:rFonts w:asciiTheme="minorHAnsi" w:eastAsiaTheme="minorHAnsi" w:hAnsiTheme="minorHAnsi" w:cstheme="minorBidi"/>
          <w:color w:val="auto"/>
          <w:lang w:val="en-US"/>
        </w:rPr>
        <w:t>__</w:t>
      </w:r>
      <w:r w:rsidR="008B7A7C" w:rsidRPr="00AB0C30">
        <w:rPr>
          <w:rFonts w:asciiTheme="minorHAnsi" w:eastAsiaTheme="minorHAnsi" w:hAnsiTheme="minorHAnsi" w:cstheme="minorBidi"/>
          <w:color w:val="auto"/>
          <w:lang w:val="en-US"/>
        </w:rPr>
        <w:t xml:space="preserve"> </w:t>
      </w:r>
      <w:r w:rsidRPr="00AB0C30">
        <w:rPr>
          <w:rFonts w:asciiTheme="minorHAnsi" w:eastAsiaTheme="minorHAnsi" w:hAnsiTheme="minorHAnsi" w:cstheme="minorBidi"/>
          <w:color w:val="auto"/>
          <w:lang w:val="en-US"/>
        </w:rPr>
        <w:t>Unsure</w:t>
      </w:r>
      <w:r w:rsidR="00AB0C30" w:rsidRPr="00AB0C30">
        <w:rPr>
          <w:rFonts w:asciiTheme="minorHAnsi" w:eastAsiaTheme="minorHAnsi" w:hAnsiTheme="minorHAnsi" w:cstheme="minorBidi"/>
          <w:color w:val="auto"/>
          <w:lang w:val="en-US"/>
        </w:rPr>
        <w:br/>
      </w:r>
      <w:r w:rsidR="00AB0C30">
        <w:rPr>
          <w:rFonts w:asciiTheme="minorHAnsi" w:eastAsiaTheme="minorHAnsi" w:hAnsiTheme="minorHAnsi" w:cstheme="minorBidi"/>
          <w:color w:val="auto"/>
          <w:lang w:val="en-US"/>
        </w:rPr>
        <w:br/>
      </w:r>
      <w:r w:rsidRPr="00AB0C30">
        <w:rPr>
          <w:rFonts w:asciiTheme="minorHAnsi" w:eastAsiaTheme="minorHAnsi" w:hAnsiTheme="minorHAnsi" w:cstheme="minorBidi"/>
          <w:color w:val="auto"/>
          <w:lang w:val="en-US"/>
        </w:rPr>
        <w:t>Please explain:</w:t>
      </w:r>
      <w:r w:rsidR="00AB0C30">
        <w:rPr>
          <w:rFonts w:asciiTheme="minorHAnsi" w:eastAsiaTheme="minorHAnsi" w:hAnsiTheme="minorHAnsi" w:cstheme="minorBidi"/>
          <w:color w:val="auto"/>
          <w:lang w:val="en-US"/>
        </w:rPr>
        <w:br/>
      </w:r>
    </w:p>
    <w:p w14:paraId="3A515DB4" w14:textId="77777777" w:rsidR="00AB01A6" w:rsidRPr="008F4249" w:rsidRDefault="00AB01A6" w:rsidP="00AB01A6">
      <w:pPr>
        <w:pStyle w:val="Normal1"/>
        <w:tabs>
          <w:tab w:val="left" w:pos="-720"/>
        </w:tabs>
        <w:rPr>
          <w:rFonts w:asciiTheme="minorHAnsi" w:eastAsiaTheme="minorHAnsi" w:hAnsiTheme="minorHAnsi" w:cstheme="minorBidi"/>
          <w:color w:val="auto"/>
          <w:lang w:val="en-US"/>
        </w:rPr>
      </w:pPr>
    </w:p>
    <w:p w14:paraId="4F67805D" w14:textId="2DA1DD96" w:rsidR="00AB01A6" w:rsidRPr="003C26B4" w:rsidRDefault="00AB01A6" w:rsidP="0090085A">
      <w:pPr>
        <w:pStyle w:val="Normal1"/>
        <w:numPr>
          <w:ilvl w:val="0"/>
          <w:numId w:val="42"/>
        </w:numPr>
        <w:tabs>
          <w:tab w:val="left" w:pos="-720"/>
        </w:tabs>
        <w:rPr>
          <w:rFonts w:asciiTheme="minorHAnsi" w:eastAsiaTheme="minorHAnsi" w:hAnsiTheme="minorHAnsi" w:cstheme="minorBidi"/>
          <w:color w:val="auto"/>
          <w:lang w:val="en-US"/>
        </w:rPr>
      </w:pPr>
      <w:r w:rsidRPr="003C26B4">
        <w:rPr>
          <w:rFonts w:asciiTheme="minorHAnsi" w:eastAsiaTheme="minorHAnsi" w:hAnsiTheme="minorHAnsi" w:cstheme="minorBidi"/>
          <w:color w:val="auto"/>
          <w:lang w:val="en-US"/>
        </w:rPr>
        <w:t>Do you have any issues affecting your ability to move your head and look around?</w:t>
      </w:r>
      <w:r w:rsidR="003C26B4" w:rsidRPr="003C26B4">
        <w:rPr>
          <w:rFonts w:asciiTheme="minorHAnsi" w:eastAsiaTheme="minorHAnsi" w:hAnsiTheme="minorHAnsi" w:cstheme="minorBidi"/>
          <w:color w:val="auto"/>
          <w:lang w:val="en-US"/>
        </w:rPr>
        <w:br/>
      </w:r>
      <w:r w:rsidR="003C26B4" w:rsidRPr="003C26B4">
        <w:rPr>
          <w:rFonts w:asciiTheme="minorHAnsi" w:eastAsiaTheme="minorHAnsi" w:hAnsiTheme="minorHAnsi" w:cstheme="minorBidi"/>
          <w:color w:val="auto"/>
          <w:lang w:val="en-US"/>
        </w:rPr>
        <w:br/>
      </w:r>
      <w:r w:rsidRPr="003C26B4">
        <w:rPr>
          <w:rFonts w:asciiTheme="minorHAnsi" w:eastAsiaTheme="minorHAnsi" w:hAnsiTheme="minorHAnsi" w:cstheme="minorBidi"/>
          <w:color w:val="auto"/>
          <w:lang w:val="en-US"/>
        </w:rPr>
        <w:t>__</w:t>
      </w:r>
      <w:r w:rsidR="008B7A7C" w:rsidRPr="003C26B4">
        <w:rPr>
          <w:rFonts w:asciiTheme="minorHAnsi" w:eastAsiaTheme="minorHAnsi" w:hAnsiTheme="minorHAnsi" w:cstheme="minorBidi"/>
          <w:color w:val="auto"/>
          <w:lang w:val="en-US"/>
        </w:rPr>
        <w:t xml:space="preserve"> </w:t>
      </w:r>
      <w:r w:rsidRPr="003C26B4">
        <w:rPr>
          <w:rFonts w:asciiTheme="minorHAnsi" w:eastAsiaTheme="minorHAnsi" w:hAnsiTheme="minorHAnsi" w:cstheme="minorBidi"/>
          <w:color w:val="auto"/>
          <w:lang w:val="en-US"/>
        </w:rPr>
        <w:t>Yes</w:t>
      </w:r>
      <w:r w:rsidR="003C26B4" w:rsidRPr="003C26B4">
        <w:rPr>
          <w:rFonts w:asciiTheme="minorHAnsi" w:eastAsiaTheme="minorHAnsi" w:hAnsiTheme="minorHAnsi" w:cstheme="minorBidi"/>
          <w:color w:val="auto"/>
          <w:lang w:val="en-US"/>
        </w:rPr>
        <w:br/>
      </w:r>
      <w:r w:rsidRPr="003C26B4">
        <w:rPr>
          <w:rFonts w:asciiTheme="minorHAnsi" w:eastAsiaTheme="minorHAnsi" w:hAnsiTheme="minorHAnsi" w:cstheme="minorBidi"/>
          <w:color w:val="auto"/>
          <w:lang w:val="en-US"/>
        </w:rPr>
        <w:t>__</w:t>
      </w:r>
      <w:r w:rsidR="008B7A7C" w:rsidRPr="003C26B4">
        <w:rPr>
          <w:rFonts w:asciiTheme="minorHAnsi" w:eastAsiaTheme="minorHAnsi" w:hAnsiTheme="minorHAnsi" w:cstheme="minorBidi"/>
          <w:color w:val="auto"/>
          <w:lang w:val="en-US"/>
        </w:rPr>
        <w:t xml:space="preserve"> </w:t>
      </w:r>
      <w:r w:rsidRPr="003C26B4">
        <w:rPr>
          <w:rFonts w:asciiTheme="minorHAnsi" w:eastAsiaTheme="minorHAnsi" w:hAnsiTheme="minorHAnsi" w:cstheme="minorBidi"/>
          <w:color w:val="auto"/>
          <w:lang w:val="en-US"/>
        </w:rPr>
        <w:t>No</w:t>
      </w:r>
      <w:r w:rsidR="003C26B4">
        <w:rPr>
          <w:rFonts w:asciiTheme="minorHAnsi" w:eastAsiaTheme="minorHAnsi" w:hAnsiTheme="minorHAnsi" w:cstheme="minorBidi"/>
          <w:color w:val="auto"/>
          <w:lang w:val="en-US"/>
        </w:rPr>
        <w:br/>
      </w:r>
      <w:r w:rsidR="003C26B4">
        <w:rPr>
          <w:rFonts w:asciiTheme="minorHAnsi" w:eastAsiaTheme="minorHAnsi" w:hAnsiTheme="minorHAnsi" w:cstheme="minorBidi"/>
          <w:color w:val="auto"/>
          <w:lang w:val="en-US"/>
        </w:rPr>
        <w:br/>
      </w:r>
      <w:r w:rsidRPr="003C26B4">
        <w:rPr>
          <w:rFonts w:asciiTheme="minorHAnsi" w:eastAsiaTheme="minorHAnsi" w:hAnsiTheme="minorHAnsi" w:cstheme="minorBidi"/>
          <w:color w:val="auto"/>
          <w:lang w:val="en-US"/>
        </w:rPr>
        <w:t>Please explain:</w:t>
      </w:r>
      <w:r w:rsidR="003C26B4">
        <w:rPr>
          <w:rFonts w:asciiTheme="minorHAnsi" w:eastAsiaTheme="minorHAnsi" w:hAnsiTheme="minorHAnsi" w:cstheme="minorBidi"/>
          <w:color w:val="auto"/>
          <w:lang w:val="en-US"/>
        </w:rPr>
        <w:br/>
      </w:r>
    </w:p>
    <w:p w14:paraId="50B45F47" w14:textId="77777777" w:rsidR="00AB01A6" w:rsidRPr="008F4249" w:rsidRDefault="00AB01A6" w:rsidP="00AB01A6">
      <w:pPr>
        <w:pStyle w:val="Normal1"/>
        <w:tabs>
          <w:tab w:val="left" w:pos="-720"/>
        </w:tabs>
        <w:rPr>
          <w:rFonts w:asciiTheme="minorHAnsi" w:eastAsiaTheme="minorHAnsi" w:hAnsiTheme="minorHAnsi" w:cstheme="minorBidi"/>
          <w:color w:val="auto"/>
          <w:lang w:val="en-US"/>
        </w:rPr>
      </w:pPr>
    </w:p>
    <w:p w14:paraId="60872617" w14:textId="362FAB80" w:rsidR="00AB01A6" w:rsidRPr="003C26B4" w:rsidRDefault="00AB01A6" w:rsidP="00AD32CF">
      <w:pPr>
        <w:pStyle w:val="Normal1"/>
        <w:numPr>
          <w:ilvl w:val="0"/>
          <w:numId w:val="42"/>
        </w:numPr>
        <w:tabs>
          <w:tab w:val="left" w:pos="-720"/>
        </w:tabs>
        <w:rPr>
          <w:rFonts w:asciiTheme="minorHAnsi" w:eastAsiaTheme="minorHAnsi" w:hAnsiTheme="minorHAnsi" w:cstheme="minorBidi"/>
          <w:color w:val="auto"/>
          <w:lang w:val="en-US"/>
        </w:rPr>
      </w:pPr>
      <w:r w:rsidRPr="003C26B4">
        <w:rPr>
          <w:rFonts w:asciiTheme="minorHAnsi" w:eastAsiaTheme="minorHAnsi" w:hAnsiTheme="minorHAnsi" w:cstheme="minorBidi"/>
          <w:color w:val="auto"/>
          <w:lang w:val="en-US"/>
        </w:rPr>
        <w:t>Do you have any issues affecting your ability to move your upper body, hands, or fingers,</w:t>
      </w:r>
      <w:r w:rsidR="003C26B4" w:rsidRPr="003C26B4">
        <w:rPr>
          <w:rFonts w:asciiTheme="minorHAnsi" w:eastAsiaTheme="minorHAnsi" w:hAnsiTheme="minorHAnsi" w:cstheme="minorBidi"/>
          <w:color w:val="auto"/>
          <w:lang w:val="en-US"/>
        </w:rPr>
        <w:t xml:space="preserve"> </w:t>
      </w:r>
      <w:r w:rsidRPr="003C26B4">
        <w:rPr>
          <w:rFonts w:asciiTheme="minorHAnsi" w:eastAsiaTheme="minorHAnsi" w:hAnsiTheme="minorHAnsi" w:cstheme="minorBidi"/>
          <w:color w:val="auto"/>
          <w:lang w:val="en-US"/>
        </w:rPr>
        <w:t>such as lifting your arms, grasping objects, etc.?</w:t>
      </w:r>
      <w:r w:rsidR="003C26B4" w:rsidRPr="003C26B4">
        <w:rPr>
          <w:rFonts w:asciiTheme="minorHAnsi" w:eastAsiaTheme="minorHAnsi" w:hAnsiTheme="minorHAnsi" w:cstheme="minorBidi"/>
          <w:color w:val="auto"/>
          <w:lang w:val="en-US"/>
        </w:rPr>
        <w:br/>
      </w:r>
      <w:r w:rsidR="003C26B4" w:rsidRPr="003C26B4">
        <w:rPr>
          <w:rFonts w:asciiTheme="minorHAnsi" w:eastAsiaTheme="minorHAnsi" w:hAnsiTheme="minorHAnsi" w:cstheme="minorBidi"/>
          <w:color w:val="auto"/>
          <w:lang w:val="en-US"/>
        </w:rPr>
        <w:br/>
      </w:r>
      <w:r w:rsidRPr="003C26B4">
        <w:rPr>
          <w:rFonts w:asciiTheme="minorHAnsi" w:eastAsiaTheme="minorHAnsi" w:hAnsiTheme="minorHAnsi" w:cstheme="minorBidi"/>
          <w:color w:val="auto"/>
          <w:lang w:val="en-US"/>
        </w:rPr>
        <w:t>__</w:t>
      </w:r>
      <w:r w:rsidR="008B7A7C" w:rsidRPr="003C26B4">
        <w:rPr>
          <w:rFonts w:asciiTheme="minorHAnsi" w:eastAsiaTheme="minorHAnsi" w:hAnsiTheme="minorHAnsi" w:cstheme="minorBidi"/>
          <w:color w:val="auto"/>
          <w:lang w:val="en-US"/>
        </w:rPr>
        <w:t xml:space="preserve"> </w:t>
      </w:r>
      <w:r w:rsidRPr="003C26B4">
        <w:rPr>
          <w:rFonts w:asciiTheme="minorHAnsi" w:eastAsiaTheme="minorHAnsi" w:hAnsiTheme="minorHAnsi" w:cstheme="minorBidi"/>
          <w:color w:val="auto"/>
          <w:lang w:val="en-US"/>
        </w:rPr>
        <w:t>Yes</w:t>
      </w:r>
      <w:r w:rsidR="003C26B4" w:rsidRPr="003C26B4">
        <w:rPr>
          <w:rFonts w:asciiTheme="minorHAnsi" w:eastAsiaTheme="minorHAnsi" w:hAnsiTheme="minorHAnsi" w:cstheme="minorBidi"/>
          <w:color w:val="auto"/>
          <w:lang w:val="en-US"/>
        </w:rPr>
        <w:br/>
      </w:r>
      <w:r w:rsidRPr="003C26B4">
        <w:rPr>
          <w:rFonts w:asciiTheme="minorHAnsi" w:eastAsiaTheme="minorHAnsi" w:hAnsiTheme="minorHAnsi" w:cstheme="minorBidi"/>
          <w:color w:val="auto"/>
          <w:lang w:val="en-US"/>
        </w:rPr>
        <w:t>__</w:t>
      </w:r>
      <w:r w:rsidR="008B7A7C" w:rsidRPr="003C26B4">
        <w:rPr>
          <w:rFonts w:asciiTheme="minorHAnsi" w:eastAsiaTheme="minorHAnsi" w:hAnsiTheme="minorHAnsi" w:cstheme="minorBidi"/>
          <w:color w:val="auto"/>
          <w:lang w:val="en-US"/>
        </w:rPr>
        <w:t xml:space="preserve"> </w:t>
      </w:r>
      <w:r w:rsidRPr="003C26B4">
        <w:rPr>
          <w:rFonts w:asciiTheme="minorHAnsi" w:eastAsiaTheme="minorHAnsi" w:hAnsiTheme="minorHAnsi" w:cstheme="minorBidi"/>
          <w:color w:val="auto"/>
          <w:lang w:val="en-US"/>
        </w:rPr>
        <w:t>No</w:t>
      </w:r>
      <w:r w:rsidR="003C26B4">
        <w:rPr>
          <w:rFonts w:asciiTheme="minorHAnsi" w:eastAsiaTheme="minorHAnsi" w:hAnsiTheme="minorHAnsi" w:cstheme="minorBidi"/>
          <w:color w:val="auto"/>
          <w:lang w:val="en-US"/>
        </w:rPr>
        <w:br/>
      </w:r>
      <w:r w:rsidR="003C26B4">
        <w:rPr>
          <w:rFonts w:asciiTheme="minorHAnsi" w:eastAsiaTheme="minorHAnsi" w:hAnsiTheme="minorHAnsi" w:cstheme="minorBidi"/>
          <w:color w:val="auto"/>
          <w:lang w:val="en-US"/>
        </w:rPr>
        <w:br/>
      </w:r>
      <w:r w:rsidRPr="003C26B4">
        <w:rPr>
          <w:rFonts w:asciiTheme="minorHAnsi" w:eastAsiaTheme="minorHAnsi" w:hAnsiTheme="minorHAnsi" w:cstheme="minorBidi"/>
          <w:color w:val="auto"/>
          <w:lang w:val="en-US"/>
        </w:rPr>
        <w:t>Please explain:</w:t>
      </w:r>
      <w:r w:rsidR="003C26B4">
        <w:rPr>
          <w:rFonts w:asciiTheme="minorHAnsi" w:eastAsiaTheme="minorHAnsi" w:hAnsiTheme="minorHAnsi" w:cstheme="minorBidi"/>
          <w:color w:val="auto"/>
          <w:lang w:val="en-US"/>
        </w:rPr>
        <w:br/>
      </w:r>
    </w:p>
    <w:p w14:paraId="3BCD2582" w14:textId="77777777" w:rsidR="00AB01A6" w:rsidRPr="008F4249" w:rsidRDefault="00AB01A6" w:rsidP="00AB01A6">
      <w:pPr>
        <w:pStyle w:val="Normal1"/>
        <w:tabs>
          <w:tab w:val="left" w:pos="-720"/>
        </w:tabs>
        <w:rPr>
          <w:rFonts w:asciiTheme="minorHAnsi" w:eastAsiaTheme="minorHAnsi" w:hAnsiTheme="minorHAnsi" w:cstheme="minorBidi"/>
          <w:color w:val="auto"/>
          <w:lang w:val="en-US"/>
        </w:rPr>
      </w:pPr>
    </w:p>
    <w:p w14:paraId="706FD83C" w14:textId="14BE0821" w:rsidR="00AB01A6" w:rsidRPr="003C26B4" w:rsidRDefault="00AB01A6" w:rsidP="00D820FC">
      <w:pPr>
        <w:pStyle w:val="Normal1"/>
        <w:numPr>
          <w:ilvl w:val="0"/>
          <w:numId w:val="42"/>
        </w:numPr>
        <w:tabs>
          <w:tab w:val="left" w:pos="-720"/>
        </w:tabs>
        <w:spacing w:line="240" w:lineRule="auto"/>
        <w:rPr>
          <w:rFonts w:asciiTheme="minorHAnsi" w:eastAsiaTheme="minorHAnsi" w:hAnsiTheme="minorHAnsi" w:cstheme="minorBidi"/>
          <w:color w:val="auto"/>
          <w:lang w:val="en-US"/>
        </w:rPr>
      </w:pPr>
      <w:r w:rsidRPr="003C26B4">
        <w:rPr>
          <w:rFonts w:asciiTheme="minorHAnsi" w:eastAsiaTheme="minorHAnsi" w:hAnsiTheme="minorHAnsi" w:cstheme="minorBidi"/>
          <w:color w:val="auto"/>
          <w:lang w:val="en-US"/>
        </w:rPr>
        <w:t>Do you have any issues affecting your ability to walk?</w:t>
      </w:r>
      <w:r w:rsidR="003C26B4" w:rsidRPr="003C26B4">
        <w:rPr>
          <w:rFonts w:asciiTheme="minorHAnsi" w:eastAsiaTheme="minorHAnsi" w:hAnsiTheme="minorHAnsi" w:cstheme="minorBidi"/>
          <w:color w:val="auto"/>
          <w:lang w:val="en-US"/>
        </w:rPr>
        <w:br/>
      </w:r>
      <w:r w:rsidRPr="003C26B4">
        <w:rPr>
          <w:rFonts w:asciiTheme="minorHAnsi" w:eastAsiaTheme="minorHAnsi" w:hAnsiTheme="minorHAnsi" w:cstheme="minorBidi"/>
          <w:color w:val="auto"/>
          <w:lang w:val="en-US"/>
        </w:rPr>
        <w:t>__</w:t>
      </w:r>
      <w:r w:rsidR="008B7A7C" w:rsidRPr="003C26B4">
        <w:rPr>
          <w:rFonts w:asciiTheme="minorHAnsi" w:eastAsiaTheme="minorHAnsi" w:hAnsiTheme="minorHAnsi" w:cstheme="minorBidi"/>
          <w:color w:val="auto"/>
          <w:lang w:val="en-US"/>
        </w:rPr>
        <w:t xml:space="preserve"> </w:t>
      </w:r>
      <w:r w:rsidRPr="003C26B4">
        <w:rPr>
          <w:rFonts w:asciiTheme="minorHAnsi" w:eastAsiaTheme="minorHAnsi" w:hAnsiTheme="minorHAnsi" w:cstheme="minorBidi"/>
          <w:color w:val="auto"/>
          <w:lang w:val="en-US"/>
        </w:rPr>
        <w:t>Yes</w:t>
      </w:r>
      <w:r w:rsidR="003C26B4" w:rsidRPr="003C26B4">
        <w:rPr>
          <w:rFonts w:asciiTheme="minorHAnsi" w:eastAsiaTheme="minorHAnsi" w:hAnsiTheme="minorHAnsi" w:cstheme="minorBidi"/>
          <w:color w:val="auto"/>
          <w:lang w:val="en-US"/>
        </w:rPr>
        <w:br/>
      </w:r>
      <w:r w:rsidRPr="003C26B4">
        <w:rPr>
          <w:rFonts w:asciiTheme="minorHAnsi" w:eastAsiaTheme="minorHAnsi" w:hAnsiTheme="minorHAnsi" w:cstheme="minorBidi"/>
          <w:color w:val="auto"/>
          <w:lang w:val="en-US"/>
        </w:rPr>
        <w:t>__</w:t>
      </w:r>
      <w:r w:rsidR="008B7A7C" w:rsidRPr="003C26B4">
        <w:rPr>
          <w:rFonts w:asciiTheme="minorHAnsi" w:eastAsiaTheme="minorHAnsi" w:hAnsiTheme="minorHAnsi" w:cstheme="minorBidi"/>
          <w:color w:val="auto"/>
          <w:lang w:val="en-US"/>
        </w:rPr>
        <w:t xml:space="preserve"> </w:t>
      </w:r>
      <w:r w:rsidRPr="003C26B4">
        <w:rPr>
          <w:rFonts w:asciiTheme="minorHAnsi" w:eastAsiaTheme="minorHAnsi" w:hAnsiTheme="minorHAnsi" w:cstheme="minorBidi"/>
          <w:color w:val="auto"/>
          <w:lang w:val="en-US"/>
        </w:rPr>
        <w:t>No</w:t>
      </w:r>
      <w:r w:rsidR="003C26B4">
        <w:rPr>
          <w:rFonts w:asciiTheme="minorHAnsi" w:eastAsiaTheme="minorHAnsi" w:hAnsiTheme="minorHAnsi" w:cstheme="minorBidi"/>
          <w:color w:val="auto"/>
          <w:lang w:val="en-US"/>
        </w:rPr>
        <w:br/>
      </w:r>
      <w:r w:rsidR="003C26B4">
        <w:rPr>
          <w:rFonts w:asciiTheme="minorHAnsi" w:eastAsiaTheme="minorHAnsi" w:hAnsiTheme="minorHAnsi" w:cstheme="minorBidi"/>
          <w:color w:val="auto"/>
          <w:lang w:val="en-US"/>
        </w:rPr>
        <w:br/>
      </w:r>
      <w:r w:rsidRPr="003C26B4">
        <w:rPr>
          <w:rFonts w:asciiTheme="minorHAnsi" w:eastAsiaTheme="minorHAnsi" w:hAnsiTheme="minorHAnsi" w:cstheme="minorBidi"/>
          <w:color w:val="auto"/>
          <w:lang w:val="en-US"/>
        </w:rPr>
        <w:t>Please explain:</w:t>
      </w:r>
      <w:r w:rsidR="003C26B4">
        <w:rPr>
          <w:rFonts w:asciiTheme="minorHAnsi" w:eastAsiaTheme="minorHAnsi" w:hAnsiTheme="minorHAnsi" w:cstheme="minorBidi"/>
          <w:color w:val="auto"/>
          <w:lang w:val="en-US"/>
        </w:rPr>
        <w:br/>
      </w:r>
    </w:p>
    <w:p w14:paraId="0DC7642B" w14:textId="77777777" w:rsidR="00AB01A6" w:rsidRPr="008F4249" w:rsidRDefault="00AB01A6" w:rsidP="00AB01A6"/>
    <w:p w14:paraId="355A8E87" w14:textId="77777777" w:rsidR="00A247BE" w:rsidRDefault="00A247BE">
      <w:r>
        <w:br w:type="page"/>
      </w:r>
    </w:p>
    <w:p w14:paraId="6E1AA0C4" w14:textId="445F4F6D" w:rsidR="00A247BE" w:rsidRPr="00A247BE" w:rsidRDefault="00A247BE" w:rsidP="0090472E">
      <w:pPr>
        <w:pStyle w:val="Heading2"/>
      </w:pPr>
      <w:r w:rsidRPr="00A247BE">
        <w:t xml:space="preserve">Sample Screener on the </w:t>
      </w:r>
      <w:r w:rsidR="0090472E">
        <w:t>D</w:t>
      </w:r>
      <w:r w:rsidRPr="00A247BE">
        <w:t xml:space="preserve">ay of the Session to Assess Physical State Right </w:t>
      </w:r>
      <w:r w:rsidR="003B18DA">
        <w:t>B</w:t>
      </w:r>
      <w:r w:rsidRPr="00A247BE">
        <w:t>efore the Immersion</w:t>
      </w:r>
    </w:p>
    <w:p w14:paraId="0E96633C" w14:textId="48BE51B8" w:rsidR="00A247BE" w:rsidRDefault="00A247BE" w:rsidP="00F11543">
      <w:pPr>
        <w:pStyle w:val="ListParagraph"/>
        <w:numPr>
          <w:ilvl w:val="0"/>
          <w:numId w:val="43"/>
        </w:numPr>
        <w:shd w:val="clear" w:color="auto" w:fill="FFFFFF"/>
        <w:spacing w:after="240" w:line="240" w:lineRule="auto"/>
        <w:contextualSpacing w:val="0"/>
      </w:pPr>
      <w:r>
        <w:t>How are you feeling right now? Are you experiencing headache, nausea or dizziness?</w:t>
      </w:r>
    </w:p>
    <w:p w14:paraId="3A69BB28" w14:textId="3B3810DF" w:rsidR="00A247BE" w:rsidRDefault="00A247BE" w:rsidP="00F11543">
      <w:pPr>
        <w:pStyle w:val="ListParagraph"/>
        <w:numPr>
          <w:ilvl w:val="0"/>
          <w:numId w:val="43"/>
        </w:numPr>
        <w:shd w:val="clear" w:color="auto" w:fill="FFFFFF"/>
        <w:spacing w:after="240" w:line="240" w:lineRule="auto"/>
        <w:contextualSpacing w:val="0"/>
      </w:pPr>
      <w:r>
        <w:t>Have you recently been ill (flu, cold, pink eye, lice</w:t>
      </w:r>
      <w:r w:rsidR="00726919">
        <w:t>,</w:t>
      </w:r>
      <w:r>
        <w:t xml:space="preserve"> etc.)?</w:t>
      </w:r>
    </w:p>
    <w:p w14:paraId="053DB684" w14:textId="2057CF68" w:rsidR="00A247BE" w:rsidRPr="00F11543" w:rsidRDefault="00A247BE" w:rsidP="002B198D">
      <w:pPr>
        <w:shd w:val="clear" w:color="auto" w:fill="FFFFFF"/>
        <w:spacing w:before="100" w:beforeAutospacing="1" w:after="100" w:afterAutospacing="1" w:line="240" w:lineRule="auto"/>
        <w:rPr>
          <w:i/>
          <w:iCs/>
        </w:rPr>
      </w:pPr>
      <w:r w:rsidRPr="00F11543">
        <w:rPr>
          <w:i/>
          <w:iCs/>
        </w:rPr>
        <w:t xml:space="preserve">If they </w:t>
      </w:r>
      <w:proofErr w:type="gramStart"/>
      <w:r w:rsidRPr="00F11543">
        <w:rPr>
          <w:i/>
          <w:iCs/>
        </w:rPr>
        <w:t>answer</w:t>
      </w:r>
      <w:proofErr w:type="gramEnd"/>
      <w:r w:rsidRPr="00F11543">
        <w:rPr>
          <w:i/>
          <w:iCs/>
        </w:rPr>
        <w:t xml:space="preserve"> no</w:t>
      </w:r>
      <w:r w:rsidR="002503B5" w:rsidRPr="00F11543">
        <w:rPr>
          <w:i/>
          <w:iCs/>
        </w:rPr>
        <w:t xml:space="preserve">, </w:t>
      </w:r>
      <w:r w:rsidRPr="00F11543">
        <w:rPr>
          <w:i/>
          <w:iCs/>
        </w:rPr>
        <w:t xml:space="preserve">they </w:t>
      </w:r>
      <w:r w:rsidR="002503B5" w:rsidRPr="00F11543">
        <w:rPr>
          <w:i/>
          <w:iCs/>
        </w:rPr>
        <w:t xml:space="preserve">would </w:t>
      </w:r>
      <w:r w:rsidR="00272657" w:rsidRPr="00F11543">
        <w:rPr>
          <w:i/>
          <w:iCs/>
        </w:rPr>
        <w:t>be</w:t>
      </w:r>
      <w:r w:rsidRPr="00F11543">
        <w:rPr>
          <w:i/>
          <w:iCs/>
        </w:rPr>
        <w:t xml:space="preserve"> eligible to participate that day.</w:t>
      </w:r>
    </w:p>
    <w:p w14:paraId="67D21B5F" w14:textId="77777777" w:rsidR="007D06EF" w:rsidRDefault="007D06EF">
      <w:r>
        <w:br w:type="page"/>
      </w:r>
    </w:p>
    <w:p w14:paraId="697A490B" w14:textId="48CD6995" w:rsidR="005927FF" w:rsidRDefault="005927FF" w:rsidP="007D06EF">
      <w:pPr>
        <w:pStyle w:val="Heading2"/>
      </w:pPr>
      <w:r w:rsidRPr="005927FF">
        <w:t>References</w:t>
      </w:r>
    </w:p>
    <w:p w14:paraId="7FD45E60" w14:textId="77777777" w:rsidR="004927D1" w:rsidRPr="004927D1" w:rsidRDefault="004927D1" w:rsidP="004927D1">
      <w:pPr>
        <w:rPr>
          <w:i/>
          <w:iCs/>
        </w:rPr>
      </w:pPr>
      <w:r w:rsidRPr="004927D1">
        <w:rPr>
          <w:i/>
          <w:iCs/>
        </w:rPr>
        <w:t xml:space="preserve">This guidance is adapted with permission from </w:t>
      </w:r>
      <w:hyperlink r:id="rId7" w:history="1">
        <w:r w:rsidRPr="004927D1">
          <w:rPr>
            <w:rStyle w:val="Hyperlink"/>
            <w:i/>
            <w:iCs/>
          </w:rPr>
          <w:t>Ohio State: Virtual Reality and Human Subjects Research</w:t>
        </w:r>
      </w:hyperlink>
      <w:r w:rsidRPr="004927D1">
        <w:rPr>
          <w:i/>
          <w:iCs/>
        </w:rPr>
        <w:t>.</w:t>
      </w:r>
    </w:p>
    <w:p w14:paraId="61AC1ED7" w14:textId="550BD62F" w:rsidR="00FD57CC" w:rsidRDefault="00FD57CC" w:rsidP="00FD57CC">
      <w:pPr>
        <w:pStyle w:val="ListParagraph"/>
        <w:numPr>
          <w:ilvl w:val="0"/>
          <w:numId w:val="13"/>
        </w:numPr>
      </w:pPr>
      <w:hyperlink r:id="rId8" w:history="1">
        <w:r w:rsidRPr="00FD57CC">
          <w:rPr>
            <w:rStyle w:val="Hyperlink"/>
          </w:rPr>
          <w:t>Embry</w:t>
        </w:r>
        <w:r w:rsidRPr="00FD57CC">
          <w:rPr>
            <w:rStyle w:val="Hyperlink"/>
            <w:rFonts w:ascii="Cambria Math" w:hAnsi="Cambria Math" w:cs="Cambria Math"/>
          </w:rPr>
          <w:t>‑</w:t>
        </w:r>
        <w:r w:rsidRPr="00FD57CC">
          <w:rPr>
            <w:rStyle w:val="Hyperlink"/>
          </w:rPr>
          <w:t>Riddle Aeronautical University</w:t>
        </w:r>
        <w:r w:rsidRPr="00FD57CC">
          <w:rPr>
            <w:rStyle w:val="Hyperlink"/>
          </w:rPr>
          <w:t xml:space="preserve">: </w:t>
        </w:r>
        <w:r w:rsidR="00AB01A6" w:rsidRPr="00FD57CC">
          <w:rPr>
            <w:rStyle w:val="Hyperlink"/>
          </w:rPr>
          <w:t>Technology and Human Subject Research</w:t>
        </w:r>
      </w:hyperlink>
    </w:p>
    <w:p w14:paraId="1E715578" w14:textId="7CE88C65" w:rsidR="00425FBE" w:rsidRPr="00425FBE" w:rsidRDefault="00425FBE" w:rsidP="00FD57CC">
      <w:pPr>
        <w:pStyle w:val="ListParagraph"/>
        <w:numPr>
          <w:ilvl w:val="0"/>
          <w:numId w:val="13"/>
        </w:numPr>
      </w:pPr>
      <w:hyperlink r:id="rId9" w:history="1">
        <w:r w:rsidRPr="00425FBE">
          <w:rPr>
            <w:rStyle w:val="Hyperlink"/>
          </w:rPr>
          <w:t>Ohio State: Virtual Reality and Human Subjects Research</w:t>
        </w:r>
      </w:hyperlink>
    </w:p>
    <w:p w14:paraId="34AAE214" w14:textId="77777777" w:rsidR="00FD57CC" w:rsidRDefault="00FD57CC" w:rsidP="00FD57CC">
      <w:pPr>
        <w:pStyle w:val="ListParagraph"/>
        <w:numPr>
          <w:ilvl w:val="0"/>
          <w:numId w:val="13"/>
        </w:numPr>
      </w:pPr>
      <w:hyperlink r:id="rId10" w:history="1">
        <w:r w:rsidRPr="00FD57CC">
          <w:rPr>
            <w:rStyle w:val="Hyperlink"/>
          </w:rPr>
          <w:t>TechTarget: What is Virtual Reality? How it's Used and How it Will Evolve</w:t>
        </w:r>
      </w:hyperlink>
    </w:p>
    <w:p w14:paraId="256430C4" w14:textId="785AFD44" w:rsidR="009F6173" w:rsidRDefault="00FD57CC" w:rsidP="00FD57CC">
      <w:pPr>
        <w:pStyle w:val="ListParagraph"/>
        <w:numPr>
          <w:ilvl w:val="0"/>
          <w:numId w:val="13"/>
        </w:numPr>
      </w:pPr>
      <w:hyperlink r:id="rId11" w:history="1">
        <w:r w:rsidRPr="00FD57CC">
          <w:rPr>
            <w:rStyle w:val="Hyperlink"/>
          </w:rPr>
          <w:t xml:space="preserve">Utah Tech University: </w:t>
        </w:r>
        <w:r w:rsidRPr="00FD57CC">
          <w:rPr>
            <w:rStyle w:val="Hyperlink"/>
          </w:rPr>
          <w:t>Virtual Reality and Human Subjects Research</w:t>
        </w:r>
        <w:r w:rsidRPr="00FD57CC">
          <w:rPr>
            <w:rStyle w:val="Hyperlink"/>
          </w:rPr>
          <w:t xml:space="preserve"> (PDF)</w:t>
        </w:r>
      </w:hyperlink>
    </w:p>
    <w:sectPr w:rsidR="009F617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F97D4" w14:textId="77777777" w:rsidR="009654ED" w:rsidRDefault="009654ED" w:rsidP="00405711">
      <w:pPr>
        <w:spacing w:after="0" w:line="240" w:lineRule="auto"/>
      </w:pPr>
      <w:r>
        <w:separator/>
      </w:r>
    </w:p>
  </w:endnote>
  <w:endnote w:type="continuationSeparator" w:id="0">
    <w:p w14:paraId="08B97712" w14:textId="77777777" w:rsidR="009654ED" w:rsidRDefault="009654ED" w:rsidP="0040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E3B3" w14:textId="3902360E" w:rsidR="00405711" w:rsidRDefault="00E67293">
    <w:pPr>
      <w:pStyle w:val="Footer"/>
    </w:pPr>
    <w:r>
      <w:t>November 2024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1B214" w14:textId="77777777" w:rsidR="009654ED" w:rsidRDefault="009654ED" w:rsidP="00405711">
      <w:pPr>
        <w:spacing w:after="0" w:line="240" w:lineRule="auto"/>
      </w:pPr>
      <w:r>
        <w:separator/>
      </w:r>
    </w:p>
  </w:footnote>
  <w:footnote w:type="continuationSeparator" w:id="0">
    <w:p w14:paraId="669FBD12" w14:textId="77777777" w:rsidR="009654ED" w:rsidRDefault="009654ED" w:rsidP="00405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BF0"/>
    <w:multiLevelType w:val="hybridMultilevel"/>
    <w:tmpl w:val="FB58F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2769E"/>
    <w:multiLevelType w:val="hybridMultilevel"/>
    <w:tmpl w:val="C66CC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6DB4"/>
    <w:multiLevelType w:val="multilevel"/>
    <w:tmpl w:val="B3A0B4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55459"/>
    <w:multiLevelType w:val="multilevel"/>
    <w:tmpl w:val="B3A0B4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15B50"/>
    <w:multiLevelType w:val="hybridMultilevel"/>
    <w:tmpl w:val="C774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B74B1"/>
    <w:multiLevelType w:val="hybridMultilevel"/>
    <w:tmpl w:val="154C8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70F06"/>
    <w:multiLevelType w:val="hybridMultilevel"/>
    <w:tmpl w:val="94340BC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806119"/>
    <w:multiLevelType w:val="multilevel"/>
    <w:tmpl w:val="B3A0B4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01DAF"/>
    <w:multiLevelType w:val="multilevel"/>
    <w:tmpl w:val="1840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A44519"/>
    <w:multiLevelType w:val="hybridMultilevel"/>
    <w:tmpl w:val="0FD24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353FB"/>
    <w:multiLevelType w:val="hybridMultilevel"/>
    <w:tmpl w:val="F8A0C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A2E5D"/>
    <w:multiLevelType w:val="hybridMultilevel"/>
    <w:tmpl w:val="C6765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05428"/>
    <w:multiLevelType w:val="hybridMultilevel"/>
    <w:tmpl w:val="898A0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844F7"/>
    <w:multiLevelType w:val="multilevel"/>
    <w:tmpl w:val="D1EE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C2A94"/>
    <w:multiLevelType w:val="hybridMultilevel"/>
    <w:tmpl w:val="45C0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73D67"/>
    <w:multiLevelType w:val="hybridMultilevel"/>
    <w:tmpl w:val="A5B23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B73F7"/>
    <w:multiLevelType w:val="hybridMultilevel"/>
    <w:tmpl w:val="38AEF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26E7B"/>
    <w:multiLevelType w:val="hybridMultilevel"/>
    <w:tmpl w:val="4532E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A2950"/>
    <w:multiLevelType w:val="multilevel"/>
    <w:tmpl w:val="1DB29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263B7A"/>
    <w:multiLevelType w:val="hybridMultilevel"/>
    <w:tmpl w:val="0A76D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C793B"/>
    <w:multiLevelType w:val="multilevel"/>
    <w:tmpl w:val="49362812"/>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463694"/>
    <w:multiLevelType w:val="multilevel"/>
    <w:tmpl w:val="B3A0B4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B36839"/>
    <w:multiLevelType w:val="multilevel"/>
    <w:tmpl w:val="FCBA3960"/>
    <w:lvl w:ilvl="0">
      <w:start w:val="1"/>
      <w:numFmt w:val="bullet"/>
      <w:lvlText w:val=""/>
      <w:lvlJc w:val="left"/>
      <w:pPr>
        <w:tabs>
          <w:tab w:val="num" w:pos="3480"/>
        </w:tabs>
        <w:ind w:left="3480" w:hanging="360"/>
      </w:pPr>
      <w:rPr>
        <w:rFonts w:ascii="Wingdings" w:hAnsi="Wingdings" w:hint="default"/>
        <w:sz w:val="20"/>
      </w:rPr>
    </w:lvl>
    <w:lvl w:ilvl="1" w:tentative="1">
      <w:start w:val="1"/>
      <w:numFmt w:val="bullet"/>
      <w:lvlText w:val=""/>
      <w:lvlJc w:val="left"/>
      <w:pPr>
        <w:tabs>
          <w:tab w:val="num" w:pos="4200"/>
        </w:tabs>
        <w:ind w:left="4200" w:hanging="360"/>
      </w:pPr>
      <w:rPr>
        <w:rFonts w:ascii="Symbol" w:hAnsi="Symbol" w:hint="default"/>
        <w:sz w:val="20"/>
      </w:rPr>
    </w:lvl>
    <w:lvl w:ilvl="2" w:tentative="1">
      <w:start w:val="1"/>
      <w:numFmt w:val="bullet"/>
      <w:lvlText w:val=""/>
      <w:lvlJc w:val="left"/>
      <w:pPr>
        <w:tabs>
          <w:tab w:val="num" w:pos="4920"/>
        </w:tabs>
        <w:ind w:left="4920" w:hanging="360"/>
      </w:pPr>
      <w:rPr>
        <w:rFonts w:ascii="Symbol" w:hAnsi="Symbol" w:hint="default"/>
        <w:sz w:val="20"/>
      </w:rPr>
    </w:lvl>
    <w:lvl w:ilvl="3" w:tentative="1">
      <w:start w:val="1"/>
      <w:numFmt w:val="bullet"/>
      <w:lvlText w:val=""/>
      <w:lvlJc w:val="left"/>
      <w:pPr>
        <w:tabs>
          <w:tab w:val="num" w:pos="5640"/>
        </w:tabs>
        <w:ind w:left="5640" w:hanging="360"/>
      </w:pPr>
      <w:rPr>
        <w:rFonts w:ascii="Symbol" w:hAnsi="Symbol" w:hint="default"/>
        <w:sz w:val="20"/>
      </w:rPr>
    </w:lvl>
    <w:lvl w:ilvl="4" w:tentative="1">
      <w:start w:val="1"/>
      <w:numFmt w:val="bullet"/>
      <w:lvlText w:val=""/>
      <w:lvlJc w:val="left"/>
      <w:pPr>
        <w:tabs>
          <w:tab w:val="num" w:pos="6360"/>
        </w:tabs>
        <w:ind w:left="6360" w:hanging="360"/>
      </w:pPr>
      <w:rPr>
        <w:rFonts w:ascii="Symbol" w:hAnsi="Symbol" w:hint="default"/>
        <w:sz w:val="20"/>
      </w:rPr>
    </w:lvl>
    <w:lvl w:ilvl="5" w:tentative="1">
      <w:start w:val="1"/>
      <w:numFmt w:val="bullet"/>
      <w:lvlText w:val=""/>
      <w:lvlJc w:val="left"/>
      <w:pPr>
        <w:tabs>
          <w:tab w:val="num" w:pos="7080"/>
        </w:tabs>
        <w:ind w:left="7080" w:hanging="360"/>
      </w:pPr>
      <w:rPr>
        <w:rFonts w:ascii="Symbol" w:hAnsi="Symbol" w:hint="default"/>
        <w:sz w:val="20"/>
      </w:rPr>
    </w:lvl>
    <w:lvl w:ilvl="6" w:tentative="1">
      <w:start w:val="1"/>
      <w:numFmt w:val="bullet"/>
      <w:lvlText w:val=""/>
      <w:lvlJc w:val="left"/>
      <w:pPr>
        <w:tabs>
          <w:tab w:val="num" w:pos="7800"/>
        </w:tabs>
        <w:ind w:left="7800" w:hanging="360"/>
      </w:pPr>
      <w:rPr>
        <w:rFonts w:ascii="Symbol" w:hAnsi="Symbol" w:hint="default"/>
        <w:sz w:val="20"/>
      </w:rPr>
    </w:lvl>
    <w:lvl w:ilvl="7" w:tentative="1">
      <w:start w:val="1"/>
      <w:numFmt w:val="bullet"/>
      <w:lvlText w:val=""/>
      <w:lvlJc w:val="left"/>
      <w:pPr>
        <w:tabs>
          <w:tab w:val="num" w:pos="8520"/>
        </w:tabs>
        <w:ind w:left="8520" w:hanging="360"/>
      </w:pPr>
      <w:rPr>
        <w:rFonts w:ascii="Symbol" w:hAnsi="Symbol" w:hint="default"/>
        <w:sz w:val="20"/>
      </w:rPr>
    </w:lvl>
    <w:lvl w:ilvl="8" w:tentative="1">
      <w:start w:val="1"/>
      <w:numFmt w:val="bullet"/>
      <w:lvlText w:val=""/>
      <w:lvlJc w:val="left"/>
      <w:pPr>
        <w:tabs>
          <w:tab w:val="num" w:pos="9240"/>
        </w:tabs>
        <w:ind w:left="9240" w:hanging="360"/>
      </w:pPr>
      <w:rPr>
        <w:rFonts w:ascii="Symbol" w:hAnsi="Symbol" w:hint="default"/>
        <w:sz w:val="20"/>
      </w:rPr>
    </w:lvl>
  </w:abstractNum>
  <w:abstractNum w:abstractNumId="23" w15:restartNumberingAfterBreak="0">
    <w:nsid w:val="53314419"/>
    <w:multiLevelType w:val="hybridMultilevel"/>
    <w:tmpl w:val="8830F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508EA"/>
    <w:multiLevelType w:val="multilevel"/>
    <w:tmpl w:val="5518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2768B"/>
    <w:multiLevelType w:val="hybridMultilevel"/>
    <w:tmpl w:val="15AA9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A1242"/>
    <w:multiLevelType w:val="hybridMultilevel"/>
    <w:tmpl w:val="50F68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831A95"/>
    <w:multiLevelType w:val="hybridMultilevel"/>
    <w:tmpl w:val="F0D6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021E7"/>
    <w:multiLevelType w:val="hybridMultilevel"/>
    <w:tmpl w:val="B816A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B0868"/>
    <w:multiLevelType w:val="hybridMultilevel"/>
    <w:tmpl w:val="6550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425F7"/>
    <w:multiLevelType w:val="multilevel"/>
    <w:tmpl w:val="66FE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89733D"/>
    <w:multiLevelType w:val="hybridMultilevel"/>
    <w:tmpl w:val="7754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90912"/>
    <w:multiLevelType w:val="hybridMultilevel"/>
    <w:tmpl w:val="4594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82BB6"/>
    <w:multiLevelType w:val="hybridMultilevel"/>
    <w:tmpl w:val="00086F2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1D3D9B"/>
    <w:multiLevelType w:val="multilevel"/>
    <w:tmpl w:val="49362812"/>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E5638C"/>
    <w:multiLevelType w:val="hybridMultilevel"/>
    <w:tmpl w:val="9AC86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67BA1"/>
    <w:multiLevelType w:val="hybridMultilevel"/>
    <w:tmpl w:val="5984A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A3816"/>
    <w:multiLevelType w:val="hybridMultilevel"/>
    <w:tmpl w:val="CC020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E33923"/>
    <w:multiLevelType w:val="hybridMultilevel"/>
    <w:tmpl w:val="6720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E00AF"/>
    <w:multiLevelType w:val="hybridMultilevel"/>
    <w:tmpl w:val="D66E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B34382"/>
    <w:multiLevelType w:val="hybridMultilevel"/>
    <w:tmpl w:val="2D069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739B1"/>
    <w:multiLevelType w:val="hybridMultilevel"/>
    <w:tmpl w:val="00A4EE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9032E"/>
    <w:multiLevelType w:val="hybridMultilevel"/>
    <w:tmpl w:val="4470D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6715666">
    <w:abstractNumId w:val="22"/>
  </w:num>
  <w:num w:numId="2" w16cid:durableId="620503452">
    <w:abstractNumId w:val="8"/>
  </w:num>
  <w:num w:numId="3" w16cid:durableId="272174590">
    <w:abstractNumId w:val="3"/>
  </w:num>
  <w:num w:numId="4" w16cid:durableId="916476908">
    <w:abstractNumId w:val="5"/>
  </w:num>
  <w:num w:numId="5" w16cid:durableId="1426655484">
    <w:abstractNumId w:val="18"/>
  </w:num>
  <w:num w:numId="6" w16cid:durableId="12154075">
    <w:abstractNumId w:val="35"/>
  </w:num>
  <w:num w:numId="7" w16cid:durableId="1012151790">
    <w:abstractNumId w:val="30"/>
  </w:num>
  <w:num w:numId="8" w16cid:durableId="962812216">
    <w:abstractNumId w:val="13"/>
  </w:num>
  <w:num w:numId="9" w16cid:durableId="1460101857">
    <w:abstractNumId w:val="24"/>
  </w:num>
  <w:num w:numId="10" w16cid:durableId="865171231">
    <w:abstractNumId w:val="12"/>
  </w:num>
  <w:num w:numId="11" w16cid:durableId="1216350480">
    <w:abstractNumId w:val="19"/>
  </w:num>
  <w:num w:numId="12" w16cid:durableId="1642661307">
    <w:abstractNumId w:val="36"/>
  </w:num>
  <w:num w:numId="13" w16cid:durableId="702898648">
    <w:abstractNumId w:val="27"/>
  </w:num>
  <w:num w:numId="14" w16cid:durableId="1117482290">
    <w:abstractNumId w:val="31"/>
  </w:num>
  <w:num w:numId="15" w16cid:durableId="1724517813">
    <w:abstractNumId w:val="1"/>
  </w:num>
  <w:num w:numId="16" w16cid:durableId="320164483">
    <w:abstractNumId w:val="17"/>
  </w:num>
  <w:num w:numId="17" w16cid:durableId="268926695">
    <w:abstractNumId w:val="16"/>
  </w:num>
  <w:num w:numId="18" w16cid:durableId="1033657736">
    <w:abstractNumId w:val="0"/>
  </w:num>
  <w:num w:numId="19" w16cid:durableId="642582418">
    <w:abstractNumId w:val="4"/>
  </w:num>
  <w:num w:numId="20" w16cid:durableId="1405031995">
    <w:abstractNumId w:val="10"/>
  </w:num>
  <w:num w:numId="21" w16cid:durableId="756442365">
    <w:abstractNumId w:val="39"/>
  </w:num>
  <w:num w:numId="22" w16cid:durableId="907306890">
    <w:abstractNumId w:val="38"/>
  </w:num>
  <w:num w:numId="23" w16cid:durableId="1937400108">
    <w:abstractNumId w:val="9"/>
  </w:num>
  <w:num w:numId="24" w16cid:durableId="1935092577">
    <w:abstractNumId w:val="25"/>
  </w:num>
  <w:num w:numId="25" w16cid:durableId="1681657427">
    <w:abstractNumId w:val="11"/>
  </w:num>
  <w:num w:numId="26" w16cid:durableId="37777597">
    <w:abstractNumId w:val="26"/>
  </w:num>
  <w:num w:numId="27" w16cid:durableId="1312902274">
    <w:abstractNumId w:val="29"/>
  </w:num>
  <w:num w:numId="28" w16cid:durableId="276564575">
    <w:abstractNumId w:val="33"/>
  </w:num>
  <w:num w:numId="29" w16cid:durableId="1924072387">
    <w:abstractNumId w:val="2"/>
  </w:num>
  <w:num w:numId="30" w16cid:durableId="838544406">
    <w:abstractNumId w:val="7"/>
  </w:num>
  <w:num w:numId="31" w16cid:durableId="569731656">
    <w:abstractNumId w:val="21"/>
  </w:num>
  <w:num w:numId="32" w16cid:durableId="1464040294">
    <w:abstractNumId w:val="14"/>
  </w:num>
  <w:num w:numId="33" w16cid:durableId="555816220">
    <w:abstractNumId w:val="37"/>
  </w:num>
  <w:num w:numId="34" w16cid:durableId="1863325093">
    <w:abstractNumId w:val="42"/>
  </w:num>
  <w:num w:numId="35" w16cid:durableId="2055970">
    <w:abstractNumId w:val="32"/>
  </w:num>
  <w:num w:numId="36" w16cid:durableId="208955604">
    <w:abstractNumId w:val="6"/>
  </w:num>
  <w:num w:numId="37" w16cid:durableId="933057390">
    <w:abstractNumId w:val="41"/>
  </w:num>
  <w:num w:numId="38" w16cid:durableId="395469638">
    <w:abstractNumId w:val="15"/>
  </w:num>
  <w:num w:numId="39" w16cid:durableId="1356882976">
    <w:abstractNumId w:val="28"/>
  </w:num>
  <w:num w:numId="40" w16cid:durableId="257104556">
    <w:abstractNumId w:val="40"/>
  </w:num>
  <w:num w:numId="41" w16cid:durableId="1782530617">
    <w:abstractNumId w:val="23"/>
  </w:num>
  <w:num w:numId="42" w16cid:durableId="1539269970">
    <w:abstractNumId w:val="20"/>
  </w:num>
  <w:num w:numId="43" w16cid:durableId="868480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FF"/>
    <w:rsid w:val="000029AC"/>
    <w:rsid w:val="00006861"/>
    <w:rsid w:val="00043330"/>
    <w:rsid w:val="000B42B0"/>
    <w:rsid w:val="000B66A0"/>
    <w:rsid w:val="000D6C32"/>
    <w:rsid w:val="0011431B"/>
    <w:rsid w:val="002503B5"/>
    <w:rsid w:val="002635F8"/>
    <w:rsid w:val="00272657"/>
    <w:rsid w:val="00285F92"/>
    <w:rsid w:val="002A08A0"/>
    <w:rsid w:val="002B198D"/>
    <w:rsid w:val="002C64ED"/>
    <w:rsid w:val="002E331C"/>
    <w:rsid w:val="002E5559"/>
    <w:rsid w:val="00370B40"/>
    <w:rsid w:val="00385A8E"/>
    <w:rsid w:val="003924EF"/>
    <w:rsid w:val="00396E2B"/>
    <w:rsid w:val="003B18DA"/>
    <w:rsid w:val="003C26B4"/>
    <w:rsid w:val="003E0ADE"/>
    <w:rsid w:val="00405711"/>
    <w:rsid w:val="00425FBE"/>
    <w:rsid w:val="00441CB8"/>
    <w:rsid w:val="00447CAB"/>
    <w:rsid w:val="004927D1"/>
    <w:rsid w:val="004C017F"/>
    <w:rsid w:val="005270C2"/>
    <w:rsid w:val="005275A8"/>
    <w:rsid w:val="00563750"/>
    <w:rsid w:val="005927FF"/>
    <w:rsid w:val="006B1F31"/>
    <w:rsid w:val="006C1688"/>
    <w:rsid w:val="00726919"/>
    <w:rsid w:val="007C7039"/>
    <w:rsid w:val="007D06EF"/>
    <w:rsid w:val="008A07B8"/>
    <w:rsid w:val="008B7A7C"/>
    <w:rsid w:val="008E1B2E"/>
    <w:rsid w:val="008E2BD1"/>
    <w:rsid w:val="008F4249"/>
    <w:rsid w:val="0090472E"/>
    <w:rsid w:val="00905E8C"/>
    <w:rsid w:val="0093442C"/>
    <w:rsid w:val="009654ED"/>
    <w:rsid w:val="009A21AB"/>
    <w:rsid w:val="009F6173"/>
    <w:rsid w:val="00A247BE"/>
    <w:rsid w:val="00A430B7"/>
    <w:rsid w:val="00A922AD"/>
    <w:rsid w:val="00AB01A6"/>
    <w:rsid w:val="00AB0C30"/>
    <w:rsid w:val="00B10803"/>
    <w:rsid w:val="00B6452B"/>
    <w:rsid w:val="00C14F0F"/>
    <w:rsid w:val="00CD4325"/>
    <w:rsid w:val="00D4040E"/>
    <w:rsid w:val="00D528C3"/>
    <w:rsid w:val="00E45486"/>
    <w:rsid w:val="00E67293"/>
    <w:rsid w:val="00E67925"/>
    <w:rsid w:val="00EC2AFB"/>
    <w:rsid w:val="00F11543"/>
    <w:rsid w:val="00F70BB1"/>
    <w:rsid w:val="00FD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6E35C"/>
  <w15:chartTrackingRefBased/>
  <w15:docId w15:val="{FE36179D-4B92-4F2F-BC63-047688C3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90472E"/>
    <w:pPr>
      <w:jc w:val="center"/>
      <w:outlineLvl w:val="0"/>
    </w:pPr>
    <w:rPr>
      <w:b/>
      <w:color w:val="0070C0"/>
      <w:sz w:val="36"/>
      <w:szCs w:val="36"/>
    </w:rPr>
  </w:style>
  <w:style w:type="paragraph" w:styleId="Heading2">
    <w:name w:val="heading 2"/>
    <w:basedOn w:val="Normal"/>
    <w:next w:val="Normal"/>
    <w:link w:val="Heading2Char"/>
    <w:uiPriority w:val="9"/>
    <w:unhideWhenUsed/>
    <w:qFormat/>
    <w:rsid w:val="0090472E"/>
    <w:pPr>
      <w:keepNext/>
      <w:keepLines/>
      <w:shd w:val="clear" w:color="auto" w:fill="FFFFFF"/>
      <w:spacing w:after="15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72E"/>
    <w:rPr>
      <w:rFonts w:asciiTheme="majorHAnsi" w:eastAsiaTheme="majorEastAsia" w:hAnsiTheme="majorHAnsi" w:cstheme="majorBidi"/>
      <w:b/>
      <w:color w:val="0070C0"/>
      <w:sz w:val="36"/>
      <w:szCs w:val="36"/>
    </w:rPr>
  </w:style>
  <w:style w:type="character" w:customStyle="1" w:styleId="Heading2Char">
    <w:name w:val="Heading 2 Char"/>
    <w:basedOn w:val="DefaultParagraphFont"/>
    <w:link w:val="Heading2"/>
    <w:uiPriority w:val="9"/>
    <w:rsid w:val="0090472E"/>
    <w:rPr>
      <w:rFonts w:asciiTheme="majorHAnsi" w:eastAsiaTheme="majorEastAsia" w:hAnsiTheme="majorHAnsi" w:cstheme="majorBidi"/>
      <w:color w:val="2F5496" w:themeColor="accent1" w:themeShade="BF"/>
      <w:sz w:val="32"/>
      <w:szCs w:val="32"/>
      <w:shd w:val="clear" w:color="auto" w:fill="FFFFFF"/>
    </w:rPr>
  </w:style>
  <w:style w:type="paragraph" w:styleId="NormalWeb">
    <w:name w:val="Normal (Web)"/>
    <w:basedOn w:val="Normal"/>
    <w:uiPriority w:val="99"/>
    <w:semiHidden/>
    <w:unhideWhenUsed/>
    <w:rsid w:val="00396E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6E2B"/>
    <w:pPr>
      <w:ind w:left="720"/>
      <w:contextualSpacing/>
    </w:pPr>
  </w:style>
  <w:style w:type="character" w:styleId="Strong">
    <w:name w:val="Strong"/>
    <w:basedOn w:val="DefaultParagraphFont"/>
    <w:uiPriority w:val="22"/>
    <w:qFormat/>
    <w:rsid w:val="00396E2B"/>
    <w:rPr>
      <w:b/>
      <w:bCs/>
    </w:rPr>
  </w:style>
  <w:style w:type="character" w:styleId="Hyperlink">
    <w:name w:val="Hyperlink"/>
    <w:basedOn w:val="DefaultParagraphFont"/>
    <w:uiPriority w:val="99"/>
    <w:unhideWhenUsed/>
    <w:rsid w:val="00441CB8"/>
    <w:rPr>
      <w:color w:val="0000FF"/>
      <w:u w:val="single"/>
    </w:rPr>
  </w:style>
  <w:style w:type="paragraph" w:customStyle="1" w:styleId="Normal1">
    <w:name w:val="Normal1"/>
    <w:rsid w:val="00AB01A6"/>
    <w:pPr>
      <w:pBdr>
        <w:top w:val="nil"/>
        <w:left w:val="nil"/>
        <w:bottom w:val="nil"/>
        <w:right w:val="nil"/>
        <w:between w:val="nil"/>
      </w:pBdr>
      <w:spacing w:after="0" w:line="276" w:lineRule="auto"/>
    </w:pPr>
    <w:rPr>
      <w:rFonts w:ascii="Arial" w:eastAsia="Arial" w:hAnsi="Arial" w:cs="Arial"/>
      <w:color w:val="000000"/>
      <w:lang w:val="en"/>
    </w:rPr>
  </w:style>
  <w:style w:type="paragraph" w:styleId="Header">
    <w:name w:val="header"/>
    <w:basedOn w:val="Normal"/>
    <w:link w:val="HeaderChar"/>
    <w:uiPriority w:val="99"/>
    <w:unhideWhenUsed/>
    <w:rsid w:val="00405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711"/>
  </w:style>
  <w:style w:type="paragraph" w:styleId="Footer">
    <w:name w:val="footer"/>
    <w:basedOn w:val="Normal"/>
    <w:link w:val="FooterChar"/>
    <w:uiPriority w:val="99"/>
    <w:unhideWhenUsed/>
    <w:rsid w:val="00405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711"/>
  </w:style>
  <w:style w:type="character" w:styleId="UnresolvedMention">
    <w:name w:val="Unresolved Mention"/>
    <w:basedOn w:val="DefaultParagraphFont"/>
    <w:uiPriority w:val="99"/>
    <w:semiHidden/>
    <w:unhideWhenUsed/>
    <w:rsid w:val="008A07B8"/>
    <w:rPr>
      <w:color w:val="605E5C"/>
      <w:shd w:val="clear" w:color="auto" w:fill="E1DFDD"/>
    </w:rPr>
  </w:style>
  <w:style w:type="character" w:styleId="FollowedHyperlink">
    <w:name w:val="FollowedHyperlink"/>
    <w:basedOn w:val="DefaultParagraphFont"/>
    <w:uiPriority w:val="99"/>
    <w:semiHidden/>
    <w:unhideWhenUsed/>
    <w:rsid w:val="00447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73637">
      <w:bodyDiv w:val="1"/>
      <w:marLeft w:val="0"/>
      <w:marRight w:val="0"/>
      <w:marTop w:val="0"/>
      <w:marBottom w:val="0"/>
      <w:divBdr>
        <w:top w:val="none" w:sz="0" w:space="0" w:color="auto"/>
        <w:left w:val="none" w:sz="0" w:space="0" w:color="auto"/>
        <w:bottom w:val="none" w:sz="0" w:space="0" w:color="auto"/>
        <w:right w:val="none" w:sz="0" w:space="0" w:color="auto"/>
      </w:divBdr>
    </w:div>
    <w:div w:id="271321482">
      <w:bodyDiv w:val="1"/>
      <w:marLeft w:val="0"/>
      <w:marRight w:val="0"/>
      <w:marTop w:val="0"/>
      <w:marBottom w:val="0"/>
      <w:divBdr>
        <w:top w:val="none" w:sz="0" w:space="0" w:color="auto"/>
        <w:left w:val="none" w:sz="0" w:space="0" w:color="auto"/>
        <w:bottom w:val="none" w:sz="0" w:space="0" w:color="auto"/>
        <w:right w:val="none" w:sz="0" w:space="0" w:color="auto"/>
      </w:divBdr>
    </w:div>
    <w:div w:id="1502697781">
      <w:bodyDiv w:val="1"/>
      <w:marLeft w:val="0"/>
      <w:marRight w:val="0"/>
      <w:marTop w:val="0"/>
      <w:marBottom w:val="0"/>
      <w:divBdr>
        <w:top w:val="none" w:sz="0" w:space="0" w:color="auto"/>
        <w:left w:val="none" w:sz="0" w:space="0" w:color="auto"/>
        <w:bottom w:val="none" w:sz="0" w:space="0" w:color="auto"/>
        <w:right w:val="none" w:sz="0" w:space="0" w:color="auto"/>
      </w:divBdr>
    </w:div>
    <w:div w:id="1520971942">
      <w:bodyDiv w:val="1"/>
      <w:marLeft w:val="0"/>
      <w:marRight w:val="0"/>
      <w:marTop w:val="0"/>
      <w:marBottom w:val="0"/>
      <w:divBdr>
        <w:top w:val="none" w:sz="0" w:space="0" w:color="auto"/>
        <w:left w:val="none" w:sz="0" w:space="0" w:color="auto"/>
        <w:bottom w:val="none" w:sz="0" w:space="0" w:color="auto"/>
        <w:right w:val="none" w:sz="0" w:space="0" w:color="auto"/>
      </w:divBdr>
    </w:div>
    <w:div w:id="1758743715">
      <w:bodyDiv w:val="1"/>
      <w:marLeft w:val="0"/>
      <w:marRight w:val="0"/>
      <w:marTop w:val="0"/>
      <w:marBottom w:val="0"/>
      <w:divBdr>
        <w:top w:val="none" w:sz="0" w:space="0" w:color="auto"/>
        <w:left w:val="none" w:sz="0" w:space="0" w:color="auto"/>
        <w:bottom w:val="none" w:sz="0" w:space="0" w:color="auto"/>
        <w:right w:val="none" w:sz="0" w:space="0" w:color="auto"/>
      </w:divBdr>
    </w:div>
    <w:div w:id="20095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u.edu/research/irb/technolog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iostateresearch.knowledgebase.co/article/virtual-reality-and-human-subjects-research-77.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cs.utahtech.edu/wp-content/uploads/sites/18/2023/04/Virtual-Reality-and-Human-Subjects-Research-Guidance-Document.pdf" TargetMode="External"/><Relationship Id="rId5" Type="http://schemas.openxmlformats.org/officeDocument/2006/relationships/footnotes" Target="footnotes.xml"/><Relationship Id="rId10" Type="http://schemas.openxmlformats.org/officeDocument/2006/relationships/hyperlink" Target="https://www.techtarget.com/whatis/definition/virtual-reality" TargetMode="External"/><Relationship Id="rId4" Type="http://schemas.openxmlformats.org/officeDocument/2006/relationships/webSettings" Target="webSettings.xml"/><Relationship Id="rId9" Type="http://schemas.openxmlformats.org/officeDocument/2006/relationships/hyperlink" Target="https://ohiostateresearch.knowledgebase.co/article/virtual-reality-and-human-subjects-research-7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8</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Portalatin</dc:creator>
  <cp:keywords/>
  <dc:description/>
  <cp:lastModifiedBy>Cara Doiron</cp:lastModifiedBy>
  <cp:revision>55</cp:revision>
  <dcterms:created xsi:type="dcterms:W3CDTF">2024-10-17T12:06:00Z</dcterms:created>
  <dcterms:modified xsi:type="dcterms:W3CDTF">2024-11-15T23:22:00Z</dcterms:modified>
</cp:coreProperties>
</file>