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bin" ContentType="application/vnd.openxmlformats-officedocument.wordprocessingml.printerSettings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png" ContentType="image/png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68A" w:rsidRPr="00BE368A" w:rsidRDefault="004C1512" w:rsidP="00BE368A">
      <w:r>
        <w:t xml:space="preserve">SMT 504 </w:t>
      </w:r>
    </w:p>
    <w:p w:rsidR="00BE368A" w:rsidRPr="00BE368A" w:rsidRDefault="00BE368A" w:rsidP="00BE368A">
      <w:r w:rsidRPr="00BE368A">
        <w:t>Student work samples</w:t>
      </w:r>
    </w:p>
    <w:p w:rsidR="00BE368A" w:rsidRPr="00BE368A" w:rsidRDefault="00BE368A" w:rsidP="00BE368A">
      <w:r w:rsidRPr="00BE368A">
        <w:t>Due 15 Sept 2015</w:t>
      </w:r>
    </w:p>
    <w:p w:rsidR="00BE368A" w:rsidRPr="00BE368A" w:rsidRDefault="00BE368A" w:rsidP="00BE368A"/>
    <w:p w:rsidR="005819C7" w:rsidRDefault="005819C7" w:rsidP="00BE368A"/>
    <w:p w:rsidR="005819C7" w:rsidRPr="00BE368A" w:rsidRDefault="005819C7" w:rsidP="005819C7">
      <w:r w:rsidRPr="00BE368A">
        <w:t>Instructions:</w:t>
      </w:r>
    </w:p>
    <w:p w:rsidR="005819C7" w:rsidRPr="00BE368A" w:rsidRDefault="005819C7" w:rsidP="005819C7">
      <w:pPr>
        <w:tabs>
          <w:tab w:val="left" w:pos="540"/>
        </w:tabs>
      </w:pPr>
    </w:p>
    <w:p w:rsidR="005819C7" w:rsidRPr="00BE368A" w:rsidRDefault="005819C7" w:rsidP="005819C7">
      <w:pPr>
        <w:pStyle w:val="ListParagraph"/>
        <w:numPr>
          <w:ilvl w:val="0"/>
          <w:numId w:val="2"/>
        </w:numPr>
        <w:tabs>
          <w:tab w:val="left" w:pos="540"/>
        </w:tabs>
        <w:spacing w:after="120"/>
        <w:contextualSpacing w:val="0"/>
      </w:pPr>
      <w:r w:rsidRPr="00BE368A">
        <w:t xml:space="preserve">Score the six samples of students’ work.  </w:t>
      </w:r>
    </w:p>
    <w:p w:rsidR="004316A0" w:rsidRDefault="005819C7" w:rsidP="005819C7">
      <w:pPr>
        <w:pStyle w:val="ListParagraph"/>
        <w:numPr>
          <w:ilvl w:val="0"/>
          <w:numId w:val="2"/>
        </w:numPr>
        <w:tabs>
          <w:tab w:val="left" w:pos="540"/>
        </w:tabs>
        <w:spacing w:after="120"/>
        <w:contextualSpacing w:val="0"/>
      </w:pPr>
      <w:r w:rsidRPr="00BE368A">
        <w:t xml:space="preserve">While scoring, start </w:t>
      </w:r>
      <w:r w:rsidR="004316A0">
        <w:t>drafting</w:t>
      </w:r>
      <w:r w:rsidRPr="00BE368A">
        <w:t xml:space="preserve"> a rubric of specific criteria for assigning each score.   Base your criteria on readings, your knowledge and experiences, and the data literacy framework discussed in class</w:t>
      </w:r>
    </w:p>
    <w:p w:rsidR="005819C7" w:rsidRPr="00BE368A" w:rsidRDefault="004316A0" w:rsidP="005819C7">
      <w:pPr>
        <w:pStyle w:val="ListParagraph"/>
        <w:numPr>
          <w:ilvl w:val="0"/>
          <w:numId w:val="2"/>
        </w:numPr>
        <w:tabs>
          <w:tab w:val="left" w:pos="540"/>
        </w:tabs>
        <w:spacing w:after="120"/>
        <w:contextualSpacing w:val="0"/>
      </w:pPr>
      <w:r>
        <w:t>Email me and Michele your scores and draft rubric by class time Sept. 15, and bring them to class for discussion.</w:t>
      </w:r>
    </w:p>
    <w:p w:rsidR="005819C7" w:rsidRDefault="005819C7" w:rsidP="005819C7"/>
    <w:p w:rsidR="005819C7" w:rsidRDefault="005819C7" w:rsidP="005819C7">
      <w:r w:rsidRPr="00BE368A">
        <w:t>We’ll discuss and refine your rubrics in class next week</w:t>
      </w:r>
      <w:r>
        <w:t>.</w:t>
      </w:r>
    </w:p>
    <w:p w:rsidR="005819C7" w:rsidRDefault="005819C7" w:rsidP="00BE368A"/>
    <w:p w:rsidR="005819C7" w:rsidRDefault="005819C7" w:rsidP="00BE368A"/>
    <w:p w:rsidR="005819C7" w:rsidRDefault="005819C7" w:rsidP="00BE368A"/>
    <w:p w:rsidR="005819C7" w:rsidRDefault="005819C7" w:rsidP="00BE368A"/>
    <w:p w:rsidR="00BE368A" w:rsidRPr="00BE368A" w:rsidRDefault="005819C7" w:rsidP="005819C7">
      <w:pPr>
        <w:tabs>
          <w:tab w:val="left" w:pos="720"/>
        </w:tabs>
        <w:spacing w:after="100" w:afterAutospacing="1"/>
        <w:ind w:left="720" w:hanging="360"/>
      </w:pPr>
      <w:r>
        <w:t>4</w:t>
      </w:r>
      <w:r>
        <w:tab/>
        <w:t>Strongly m</w:t>
      </w:r>
      <w:r w:rsidR="00BE368A" w:rsidRPr="00BE368A">
        <w:t xml:space="preserve">eets or exceeds expectation – you feel the student has mastered the skill </w:t>
      </w:r>
      <w:r>
        <w:t xml:space="preserve">enough to move on to </w:t>
      </w:r>
      <w:r w:rsidR="00BE368A" w:rsidRPr="00BE368A">
        <w:t xml:space="preserve">the next </w:t>
      </w:r>
      <w:r>
        <w:t xml:space="preserve">skill or </w:t>
      </w:r>
      <w:r w:rsidR="00BE368A" w:rsidRPr="00BE368A">
        <w:t xml:space="preserve">level of data analysis, </w:t>
      </w:r>
    </w:p>
    <w:p w:rsidR="00BE368A" w:rsidRPr="00BE368A" w:rsidRDefault="00BE368A" w:rsidP="005819C7">
      <w:pPr>
        <w:tabs>
          <w:tab w:val="left" w:pos="720"/>
        </w:tabs>
        <w:spacing w:after="100" w:afterAutospacing="1"/>
        <w:ind w:left="720" w:hanging="360"/>
      </w:pPr>
      <w:r w:rsidRPr="00BE368A">
        <w:t>3</w:t>
      </w:r>
      <w:r w:rsidRPr="00BE368A">
        <w:tab/>
        <w:t xml:space="preserve">Almost </w:t>
      </w:r>
      <w:r w:rsidR="005819C7">
        <w:t xml:space="preserve">or barely </w:t>
      </w:r>
      <w:proofErr w:type="gramStart"/>
      <w:r w:rsidRPr="00BE368A">
        <w:t>meets</w:t>
      </w:r>
      <w:proofErr w:type="gramEnd"/>
      <w:r w:rsidRPr="00BE368A">
        <w:t xml:space="preserve"> </w:t>
      </w:r>
      <w:r w:rsidR="005819C7">
        <w:t xml:space="preserve">your expectation </w:t>
      </w:r>
      <w:r w:rsidRPr="00BE368A">
        <w:t xml:space="preserve">– </w:t>
      </w:r>
      <w:r w:rsidR="005819C7">
        <w:t xml:space="preserve">essentially </w:t>
      </w:r>
      <w:r w:rsidRPr="00BE368A">
        <w:t>co</w:t>
      </w:r>
      <w:r w:rsidR="005819C7">
        <w:t>rrect, but can be improved.  Not complete mastery, but almost.</w:t>
      </w:r>
      <w:r w:rsidRPr="00BE368A">
        <w:t xml:space="preserve"> </w:t>
      </w:r>
    </w:p>
    <w:p w:rsidR="00BE368A" w:rsidRPr="00BE368A" w:rsidRDefault="00BE368A" w:rsidP="005819C7">
      <w:pPr>
        <w:tabs>
          <w:tab w:val="left" w:pos="720"/>
        </w:tabs>
        <w:spacing w:after="100" w:afterAutospacing="1"/>
        <w:ind w:left="720" w:hanging="360"/>
      </w:pPr>
      <w:r w:rsidRPr="00BE368A">
        <w:t>2</w:t>
      </w:r>
      <w:r w:rsidRPr="00BE368A">
        <w:tab/>
        <w:t>Partially meets your expectation – response is on the right trac</w:t>
      </w:r>
      <w:r w:rsidR="005819C7">
        <w:t xml:space="preserve">k, but is substantially lacking.  </w:t>
      </w:r>
    </w:p>
    <w:p w:rsidR="004C1512" w:rsidRDefault="00BE368A" w:rsidP="005819C7">
      <w:pPr>
        <w:tabs>
          <w:tab w:val="left" w:pos="720"/>
        </w:tabs>
        <w:spacing w:after="100" w:afterAutospacing="1"/>
        <w:ind w:left="720" w:hanging="360"/>
      </w:pPr>
      <w:r w:rsidRPr="00BE368A">
        <w:t>1</w:t>
      </w:r>
      <w:r w:rsidRPr="00BE368A">
        <w:tab/>
        <w:t>Does not meet expectation</w:t>
      </w:r>
      <w:r w:rsidR="004C1512">
        <w:t xml:space="preserve">.  The student </w:t>
      </w:r>
    </w:p>
    <w:p w:rsidR="004C1512" w:rsidRPr="004C1512" w:rsidRDefault="004C1512" w:rsidP="004C1512">
      <w:pPr>
        <w:tabs>
          <w:tab w:val="left" w:pos="1260"/>
        </w:tabs>
        <w:ind w:left="360"/>
        <w:rPr>
          <w:szCs w:val="22"/>
        </w:rPr>
      </w:pPr>
      <w:r w:rsidRPr="004C1512">
        <w:rPr>
          <w:szCs w:val="22"/>
        </w:rPr>
        <w:t xml:space="preserve">Imagine that you’d feel okay if a student left your class with a 3, very good if they </w:t>
      </w:r>
      <w:proofErr w:type="gramStart"/>
      <w:r w:rsidRPr="004C1512">
        <w:rPr>
          <w:szCs w:val="22"/>
        </w:rPr>
        <w:t>were</w:t>
      </w:r>
      <w:proofErr w:type="gramEnd"/>
      <w:r w:rsidRPr="004C1512">
        <w:rPr>
          <w:szCs w:val="22"/>
        </w:rPr>
        <w:t xml:space="preserve"> at a 4, but you would not want them to leave your class at a 2 or a 1.   </w:t>
      </w:r>
    </w:p>
    <w:p w:rsidR="00BE368A" w:rsidRPr="00BE368A" w:rsidRDefault="00BE368A" w:rsidP="005819C7">
      <w:pPr>
        <w:tabs>
          <w:tab w:val="left" w:pos="720"/>
        </w:tabs>
        <w:spacing w:after="100" w:afterAutospacing="1"/>
        <w:ind w:left="720" w:hanging="360"/>
      </w:pPr>
    </w:p>
    <w:p w:rsidR="00E55F90" w:rsidRDefault="00E55F9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233680</wp:posOffset>
            </wp:positionH>
            <wp:positionV relativeFrom="paragraph">
              <wp:posOffset>-10160</wp:posOffset>
            </wp:positionV>
            <wp:extent cx="5166360" cy="6421120"/>
            <wp:effectExtent l="25400" t="0" r="0" b="0"/>
            <wp:wrapTight wrapText="bothSides">
              <wp:wrapPolygon edited="0">
                <wp:start x="-106" y="0"/>
                <wp:lineTo x="-106" y="21532"/>
                <wp:lineTo x="21558" y="21532"/>
                <wp:lineTo x="21558" y="0"/>
                <wp:lineTo x="-106" y="0"/>
              </wp:wrapPolygon>
            </wp:wrapTight>
            <wp:docPr id="2" name="P 2" descr="Pages from Q2.1_KD_1_TM10-8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ges from Q2.1_KD_1_TM10-8.pdf"/>
                    <pic:cNvPicPr>
                      <a:picLocks noChangeAspect="1"/>
                    </pic:cNvPicPr>
                  </pic:nvPicPr>
                  <pic:blipFill rotWithShape="1">
                    <a:blip r:embed="rId5" cstate="screen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o="urn:schemas-microsoft-com:office:office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pic="http://schemas.openxmlformats.org/drawingml/2006/picture" xmlns="" xmlns:a="http://schemas.openxmlformats.org/drawingml/2006/main" xmlns:r="http://schemas.openxmlformats.org/officeDocument/2006/relationships" xmlns:p="http://schemas.openxmlformats.org/presentationml/2006/main" xmlns:a14="http://schemas.microsoft.com/office/drawing/2010/main" xmlns:mv="urn:schemas-microsoft-com:mac:vml" xmlns:mc="http://schemas.openxmlformats.org/markup-compatibility/2006" xmlns:lc="http://schemas.openxmlformats.org/drawingml/2006/lockedCanvas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166360" cy="64211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50800</wp:posOffset>
            </wp:positionH>
            <wp:positionV relativeFrom="paragraph">
              <wp:posOffset>-10160</wp:posOffset>
            </wp:positionV>
            <wp:extent cx="5318760" cy="6278880"/>
            <wp:effectExtent l="25400" t="0" r="0" b="0"/>
            <wp:wrapTight wrapText="bothSides">
              <wp:wrapPolygon edited="0">
                <wp:start x="-103" y="0"/>
                <wp:lineTo x="-103" y="21583"/>
                <wp:lineTo x="21559" y="21583"/>
                <wp:lineTo x="21559" y="0"/>
                <wp:lineTo x="-103" y="0"/>
              </wp:wrapPolygon>
            </wp:wrapTight>
            <wp:docPr id="6" name="P 6" descr="Pages from Q2.1_KD_1_DT2-23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s from Q2.1_KD_1_DT2-23.pdf"/>
                    <pic:cNvPicPr>
                      <a:picLocks noChangeAspect="1"/>
                    </pic:cNvPicPr>
                  </pic:nvPicPr>
                  <pic:blipFill rotWithShape="1">
                    <a:blip r:embed="rId6" cstate="screen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o="urn:schemas-microsoft-com:office:office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pic="http://schemas.openxmlformats.org/drawingml/2006/picture" xmlns="" xmlns:a="http://schemas.openxmlformats.org/drawingml/2006/main" xmlns:r="http://schemas.openxmlformats.org/officeDocument/2006/relationships" xmlns:p="http://schemas.openxmlformats.org/presentationml/2006/main" xmlns:a14="http://schemas.microsoft.com/office/drawing/2010/main" xmlns:mv="urn:schemas-microsoft-com:mac:vml" xmlns:mc="http://schemas.openxmlformats.org/markup-compatibility/2006" xmlns:lc="http://schemas.openxmlformats.org/drawingml/2006/lockedCanvas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318760" cy="627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55F90" w:rsidRDefault="00E55F90">
      <w:r>
        <w:br w:type="page"/>
      </w:r>
      <w:r w:rsidR="00136E5E"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575310</wp:posOffset>
            </wp:positionH>
            <wp:positionV relativeFrom="paragraph">
              <wp:posOffset>304800</wp:posOffset>
            </wp:positionV>
            <wp:extent cx="4730750" cy="6078855"/>
            <wp:effectExtent l="25400" t="0" r="0" b="0"/>
            <wp:wrapTight wrapText="bothSides">
              <wp:wrapPolygon edited="0">
                <wp:start x="-116" y="0"/>
                <wp:lineTo x="-116" y="21571"/>
                <wp:lineTo x="21571" y="21571"/>
                <wp:lineTo x="21571" y="0"/>
                <wp:lineTo x="-116" y="0"/>
              </wp:wrapPolygon>
            </wp:wrapTight>
            <wp:docPr id="11" name="P 11" descr="Pages from Q2.1_5.0_Toni_DP_8B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s from Q2.1_5.0_Toni_DP_8B.pdf"/>
                    <pic:cNvPicPr>
                      <a:picLocks noChangeAspect="1"/>
                    </pic:cNvPicPr>
                  </pic:nvPicPr>
                  <pic:blipFill rotWithShape="1">
                    <a:blip r:embed="rId7" cstate="screen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mv="urn:schemas-microsoft-com:mac:vml" xmlns:o="urn:schemas-microsoft-com:office:office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pic="http://schemas.openxmlformats.org/drawingml/2006/picture" xmlns="" xmlns:a="http://schemas.openxmlformats.org/drawingml/2006/main" xmlns:r="http://schemas.openxmlformats.org/officeDocument/2006/relationships" xmlns:p="http://schemas.openxmlformats.org/presentationml/2006/main" xmlns:a14="http://schemas.microsoft.com/office/drawing/2010/main" xmlns:lc="http://schemas.openxmlformats.org/drawingml/2006/lockedCanvas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4730750" cy="6078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6E5E"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2514600</wp:posOffset>
            </wp:positionH>
            <wp:positionV relativeFrom="paragraph">
              <wp:posOffset>6332855</wp:posOffset>
            </wp:positionV>
            <wp:extent cx="3422015" cy="645795"/>
            <wp:effectExtent l="0" t="0" r="0" b="0"/>
            <wp:wrapTight wrapText="bothSides">
              <wp:wrapPolygon edited="0">
                <wp:start x="321" y="3398"/>
                <wp:lineTo x="321" y="17841"/>
                <wp:lineTo x="7375" y="19540"/>
                <wp:lineTo x="8818" y="19540"/>
                <wp:lineTo x="9459" y="19540"/>
                <wp:lineTo x="12986" y="19540"/>
                <wp:lineTo x="17155" y="17841"/>
                <wp:lineTo x="16995" y="16991"/>
                <wp:lineTo x="18117" y="5097"/>
                <wp:lineTo x="8497" y="3398"/>
                <wp:lineTo x="321" y="3398"/>
              </wp:wrapPolygon>
            </wp:wrapTight>
            <wp:docPr id="12" name="O 1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3422315" cy="646331"/>
                      <a:chOff x="4973053" y="5093368"/>
                      <a:chExt cx="3422315" cy="646331"/>
                    </a:xfrm>
                  </a:grpSpPr>
                  <a:sp>
                    <a:nvSpPr>
                      <a:cNvPr id="5" name="TextBox 4"/>
                      <a:cNvSpPr txBox="1"/>
                    </a:nvSpPr>
                    <a:spPr>
                      <a:xfrm>
                        <a:off x="4973053" y="5093368"/>
                        <a:ext cx="3422315" cy="646331"/>
                      </a:xfrm>
                      <a:prstGeom prst="rect">
                        <a:avLst/>
                      </a:prstGeom>
                      <a:noFill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4572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r>
                            <a:rPr lang="en-US" dirty="0" smtClean="0">
                              <a:latin typeface="Handwriting - Dakota"/>
                              <a:cs typeface="Handwriting - Dakota"/>
                            </a:rPr>
                            <a:t>“The variability is spread out. Not very clumped.”</a:t>
                          </a:r>
                          <a:endParaRPr lang="en-US" dirty="0">
                            <a:latin typeface="Handwriting - Dakota"/>
                            <a:cs typeface="Handwriting - Dakota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  <w:r>
        <w:br w:type="page"/>
      </w:r>
      <w:r w:rsidRPr="00E55F90"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264160</wp:posOffset>
            </wp:positionH>
            <wp:positionV relativeFrom="paragraph">
              <wp:posOffset>995680</wp:posOffset>
            </wp:positionV>
            <wp:extent cx="5283835" cy="5952490"/>
            <wp:effectExtent l="25400" t="0" r="0" b="0"/>
            <wp:wrapTight wrapText="bothSides">
              <wp:wrapPolygon edited="0">
                <wp:start x="-104" y="0"/>
                <wp:lineTo x="-104" y="21568"/>
                <wp:lineTo x="21597" y="21568"/>
                <wp:lineTo x="21597" y="0"/>
                <wp:lineTo x="-104" y="0"/>
              </wp:wrapPolygon>
            </wp:wrapTight>
            <wp:docPr id="9" name="P 9" descr="Q3.1_Sue-graph2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3.1_Sue-graph2.pdf"/>
                    <pic:cNvPicPr>
                      <a:picLocks noChangeAspect="1"/>
                    </pic:cNvPicPr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o="urn:schemas-microsoft-com:office:office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pic="http://schemas.openxmlformats.org/drawingml/2006/picture" xmlns="" xmlns:a="http://schemas.openxmlformats.org/drawingml/2006/main" xmlns:r="http://schemas.openxmlformats.org/officeDocument/2006/relationships" xmlns:p="http://schemas.openxmlformats.org/presentationml/2006/main" xmlns:a14="http://schemas.microsoft.com/office/drawing/2010/main" xmlns:mv="urn:schemas-microsoft-com:mac:vml" xmlns:mc="http://schemas.openxmlformats.org/markup-compatibility/2006" xmlns:lc="http://schemas.openxmlformats.org/drawingml/2006/lockedCanvas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283835" cy="5952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396240</wp:posOffset>
            </wp:positionH>
            <wp:positionV relativeFrom="paragraph">
              <wp:posOffset>751840</wp:posOffset>
            </wp:positionV>
            <wp:extent cx="5290185" cy="5725795"/>
            <wp:effectExtent l="25400" t="0" r="0" b="0"/>
            <wp:wrapTight wrapText="bothSides">
              <wp:wrapPolygon edited="0">
                <wp:start x="-104" y="0"/>
                <wp:lineTo x="-104" y="21559"/>
                <wp:lineTo x="21571" y="21559"/>
                <wp:lineTo x="21571" y="0"/>
                <wp:lineTo x="-104" y="0"/>
              </wp:wrapPolygon>
            </wp:wrapTight>
            <wp:docPr id="8" name="P 8" descr="Q3.1_Suegraph1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3.1_Suegraph1.pdf"/>
                    <pic:cNvPicPr>
                      <a:picLocks noChangeAspect="1"/>
                    </pic:cNvPicPr>
                  </pic:nvPicPr>
                  <pic:blipFill rotWithShape="1">
                    <a:blip r:embed="rId9" cstate="screen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o="urn:schemas-microsoft-com:office:office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pic="http://schemas.openxmlformats.org/drawingml/2006/picture" xmlns="" xmlns:a="http://schemas.openxmlformats.org/drawingml/2006/main" xmlns:r="http://schemas.openxmlformats.org/officeDocument/2006/relationships" xmlns:p="http://schemas.openxmlformats.org/presentationml/2006/main" xmlns:a14="http://schemas.microsoft.com/office/drawing/2010/main" xmlns:mv="urn:schemas-microsoft-com:mac:vml" xmlns:mc="http://schemas.openxmlformats.org/markup-compatibility/2006" xmlns:lc="http://schemas.openxmlformats.org/drawingml/2006/lockedCanvas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5290185" cy="5725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  <w:r w:rsidR="00136E5E" w:rsidRPr="00136E5E"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-626745</wp:posOffset>
            </wp:positionH>
            <wp:positionV relativeFrom="paragraph">
              <wp:posOffset>-17145</wp:posOffset>
            </wp:positionV>
            <wp:extent cx="6070600" cy="7026910"/>
            <wp:effectExtent l="25400" t="0" r="0" b="0"/>
            <wp:wrapTight wrapText="bothSides">
              <wp:wrapPolygon edited="0">
                <wp:start x="-90" y="0"/>
                <wp:lineTo x="-90" y="21549"/>
                <wp:lineTo x="21600" y="21549"/>
                <wp:lineTo x="21600" y="0"/>
                <wp:lineTo x="-90" y="0"/>
              </wp:wrapPolygon>
            </wp:wrapTight>
            <wp:docPr id="13" name="P 13" descr="Q3.1_Sue-graph4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Q3.1_Sue-graph4.pdf"/>
                    <pic:cNvPicPr>
                      <a:picLocks noChangeAspect="1"/>
                    </pic:cNvPicPr>
                  </pic:nvPicPr>
                  <pic:blipFill rotWithShape="1">
                    <a:blip r:embed="rId10" cstate="screen">
                      <a:extLst>
                        <a:ext uri="{28A0092B-C50C-407E-A947-70E740481C1C}">
                          <a14:useLocalDpi xmlns:mo="http://schemas.microsoft.com/office/mac/office/2008/main" xmlns:ve="http://schemas.openxmlformats.org/markup-compatibility/2006" xmlns:o="urn:schemas-microsoft-com:office:office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pic="http://schemas.openxmlformats.org/drawingml/2006/picture" xmlns="" xmlns:a="http://schemas.openxmlformats.org/drawingml/2006/main" xmlns:r="http://schemas.openxmlformats.org/officeDocument/2006/relationships" xmlns:p="http://schemas.openxmlformats.org/presentationml/2006/main" xmlns:a14="http://schemas.microsoft.com/office/drawing/2010/main" xmlns:mv="urn:schemas-microsoft-com:mac:vml" xmlns:mc="http://schemas.openxmlformats.org/markup-compatibility/2006" xmlns:lc="http://schemas.openxmlformats.org/drawingml/2006/lockedCanvas"/>
                        </a:ext>
                      </a:extLst>
                    </a:blip>
                    <a:srcRect/>
                    <a:stretch/>
                  </pic:blipFill>
                  <pic:spPr>
                    <a:xfrm>
                      <a:off x="0" y="0"/>
                      <a:ext cx="6070600" cy="7026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E55F90" w:rsidSect="00E55F90">
      <w:pgSz w:w="12240" w:h="15840"/>
      <w:pgMar w:top="1440" w:right="1800" w:bottom="1440" w:left="1800" w:gutter="0"/>
      <w:printerSettings r:id="rId1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E7901A2"/>
    <w:multiLevelType w:val="hybridMultilevel"/>
    <w:tmpl w:val="AFDAC582"/>
    <w:lvl w:ilvl="0" w:tplc="91A6F0D8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">
    <w:nsid w:val="60305F32"/>
    <w:multiLevelType w:val="hybridMultilevel"/>
    <w:tmpl w:val="AAAC1A10"/>
    <w:lvl w:ilvl="0" w:tplc="91A6F0D8">
      <w:start w:val="1"/>
      <w:numFmt w:val="bullet"/>
      <w:lvlText w:val=""/>
      <w:lvlJc w:val="left"/>
      <w:pPr>
        <w:tabs>
          <w:tab w:val="num" w:pos="648"/>
        </w:tabs>
        <w:ind w:left="648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BE368A"/>
    <w:rsid w:val="00136E5E"/>
    <w:rsid w:val="004316A0"/>
    <w:rsid w:val="004C1512"/>
    <w:rsid w:val="005819C7"/>
    <w:rsid w:val="00870FB8"/>
    <w:rsid w:val="00B45461"/>
    <w:rsid w:val="00BE368A"/>
    <w:rsid w:val="00CB0891"/>
    <w:rsid w:val="00E55F90"/>
  </w:rsids>
  <m:mathPr>
    <m:mathFont m:val="Eurostil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aliases w:val="Normal-Molly"/>
    <w:qFormat/>
    <w:rsid w:val="00A412C2"/>
    <w:pPr>
      <w:ind w:left="288"/>
    </w:pPr>
    <w:rPr>
      <w:rFonts w:asciiTheme="majorHAnsi" w:hAnsiTheme="majorHAnsi"/>
    </w:rPr>
  </w:style>
  <w:style w:type="paragraph" w:styleId="Heading2">
    <w:name w:val="heading 2"/>
    <w:aliases w:val="Molly Heading 2"/>
    <w:basedOn w:val="Normal"/>
    <w:next w:val="Normal"/>
    <w:link w:val="Heading2Char"/>
    <w:autoRedefine/>
    <w:uiPriority w:val="9"/>
    <w:unhideWhenUsed/>
    <w:qFormat/>
    <w:rsid w:val="00A412C2"/>
    <w:pPr>
      <w:keepNext/>
      <w:keepLines/>
      <w:spacing w:before="200"/>
      <w:outlineLvl w:val="1"/>
    </w:pPr>
    <w:rPr>
      <w:rFonts w:eastAsiaTheme="majorEastAsia" w:cstheme="majorBidi"/>
      <w:b/>
      <w:bCs/>
      <w:color w:val="245797"/>
      <w:sz w:val="26"/>
      <w:szCs w:val="26"/>
    </w:rPr>
  </w:style>
  <w:style w:type="paragraph" w:styleId="Heading3">
    <w:name w:val="heading 3"/>
    <w:aliases w:val="Molly Heading 3"/>
    <w:basedOn w:val="Normal"/>
    <w:next w:val="Normal"/>
    <w:link w:val="Heading3Char"/>
    <w:autoRedefine/>
    <w:uiPriority w:val="9"/>
    <w:unhideWhenUsed/>
    <w:qFormat/>
    <w:rsid w:val="00A412C2"/>
    <w:pPr>
      <w:keepNext/>
      <w:keepLines/>
      <w:spacing w:before="200"/>
      <w:outlineLvl w:val="2"/>
    </w:pPr>
    <w:rPr>
      <w:rFonts w:eastAsiaTheme="majorEastAsia" w:cstheme="majorBidi"/>
      <w:b/>
      <w:bCs/>
      <w:color w:val="4F81BD" w:themeColor="accent1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2Char">
    <w:name w:val="Heading 2 Char"/>
    <w:aliases w:val="Molly Heading 2 Char"/>
    <w:basedOn w:val="DefaultParagraphFont"/>
    <w:link w:val="Heading2"/>
    <w:uiPriority w:val="9"/>
    <w:rsid w:val="00A412C2"/>
    <w:rPr>
      <w:rFonts w:asciiTheme="majorHAnsi" w:eastAsiaTheme="majorEastAsia" w:hAnsiTheme="majorHAnsi" w:cstheme="majorBidi"/>
      <w:b/>
      <w:bCs/>
      <w:color w:val="245797"/>
      <w:sz w:val="26"/>
      <w:szCs w:val="26"/>
    </w:rPr>
  </w:style>
  <w:style w:type="character" w:customStyle="1" w:styleId="Heading3Char">
    <w:name w:val="Heading 3 Char"/>
    <w:aliases w:val="Molly Heading 3 Char"/>
    <w:basedOn w:val="DefaultParagraphFont"/>
    <w:link w:val="Heading3"/>
    <w:uiPriority w:val="9"/>
    <w:rsid w:val="00A412C2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ListParagraph">
    <w:name w:val="List Paragraph"/>
    <w:basedOn w:val="Normal"/>
    <w:uiPriority w:val="34"/>
    <w:qFormat/>
    <w:rsid w:val="005819C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246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1511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97547">
          <w:marLeft w:val="3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085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8091467">
          <w:marLeft w:val="12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7</Pages>
  <Words>156</Words>
  <Characters>893</Characters>
  <Application>Microsoft Macintosh Word</Application>
  <DocSecurity>0</DocSecurity>
  <Lines>7</Lines>
  <Paragraphs>1</Paragraphs>
  <ScaleCrop>false</ScaleCrop>
  <Company>UMaine</Company>
  <LinksUpToDate>false</LinksUpToDate>
  <CharactersWithSpaces>1096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Molly Schauffler</dc:creator>
  <cp:keywords/>
  <cp:lastModifiedBy>Molly Schauffler</cp:lastModifiedBy>
  <cp:revision>4</cp:revision>
  <dcterms:created xsi:type="dcterms:W3CDTF">2015-09-08T17:22:00Z</dcterms:created>
  <dcterms:modified xsi:type="dcterms:W3CDTF">2015-09-09T17:05:00Z</dcterms:modified>
</cp:coreProperties>
</file>