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86EA" w14:textId="7049EE54" w:rsidR="00BB5C13" w:rsidRDefault="00063983">
      <w:r>
        <w:rPr>
          <w:noProof/>
        </w:rPr>
        <w:drawing>
          <wp:anchor distT="0" distB="0" distL="114300" distR="114300" simplePos="0" relativeHeight="251658240" behindDoc="0" locked="0" layoutInCell="1" allowOverlap="1" wp14:anchorId="0C2BC733" wp14:editId="5F4906B9">
            <wp:simplePos x="0" y="0"/>
            <wp:positionH relativeFrom="margin">
              <wp:align>left</wp:align>
            </wp:positionH>
            <wp:positionV relativeFrom="margin">
              <wp:posOffset>10633</wp:posOffset>
            </wp:positionV>
            <wp:extent cx="3162300" cy="1038225"/>
            <wp:effectExtent l="0" t="0" r="0" b="9525"/>
            <wp:wrapSquare wrapText="bothSides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44A10" w14:textId="481A0CF9" w:rsidR="00063983" w:rsidRDefault="00063983"/>
    <w:p w14:paraId="2A707909" w14:textId="168532FF" w:rsidR="00063983" w:rsidRPr="00063983" w:rsidRDefault="00063983">
      <w:pPr>
        <w:rPr>
          <w:sz w:val="32"/>
          <w:szCs w:val="32"/>
        </w:rPr>
      </w:pPr>
      <w:r w:rsidRPr="00063983">
        <w:rPr>
          <w:sz w:val="32"/>
          <w:szCs w:val="32"/>
        </w:rPr>
        <w:t>MODERN LANGUAGE</w:t>
      </w:r>
      <w:r w:rsidR="00CE0466">
        <w:rPr>
          <w:sz w:val="32"/>
          <w:szCs w:val="32"/>
        </w:rPr>
        <w:t>S</w:t>
      </w:r>
      <w:r w:rsidRPr="00063983">
        <w:rPr>
          <w:sz w:val="32"/>
          <w:szCs w:val="32"/>
        </w:rPr>
        <w:t xml:space="preserve"> &amp; CLASSICS</w:t>
      </w:r>
    </w:p>
    <w:p w14:paraId="571E2785" w14:textId="3ADEF9CA" w:rsidR="00BB5C13" w:rsidRDefault="00BB5C13"/>
    <w:p w14:paraId="544F3874" w14:textId="45A22506" w:rsidR="00063983" w:rsidRPr="00063983" w:rsidRDefault="00063983" w:rsidP="00CE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Georgia" w:eastAsia="Times New Roman" w:hAnsi="Georgia" w:cs="Times New Roman"/>
          <w:b/>
          <w:bCs/>
          <w:color w:val="444444"/>
          <w:sz w:val="27"/>
          <w:szCs w:val="27"/>
        </w:rPr>
        <w:t>Minor: Spanish</w:t>
      </w:r>
    </w:p>
    <w:p w14:paraId="67ABDF2A" w14:textId="0D1443AC" w:rsidR="00063983" w:rsidRPr="00063983" w:rsidRDefault="002F3535" w:rsidP="002F35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F35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63983"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 xml:space="preserve">Minimum number of credits required to earn minor: 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>18</w:t>
      </w:r>
    </w:p>
    <w:p w14:paraId="774568A4" w14:textId="36963C27" w:rsidR="00063983" w:rsidRPr="00063983" w:rsidRDefault="002F3535" w:rsidP="002F35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F35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63983"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 xml:space="preserve">GPA requirements to earn minor: 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>None.</w:t>
      </w:r>
    </w:p>
    <w:p w14:paraId="07121799" w14:textId="50B1FF8E" w:rsidR="00063983" w:rsidRPr="00063983" w:rsidRDefault="002F3535" w:rsidP="002F3535">
      <w:pPr>
        <w:spacing w:after="0" w:line="240" w:lineRule="auto"/>
        <w:ind w:right="400"/>
        <w:rPr>
          <w:rFonts w:ascii="Times New Roman" w:eastAsia="Times New Roman" w:hAnsi="Times New Roman" w:cs="Times New Roman"/>
          <w:sz w:val="18"/>
          <w:szCs w:val="18"/>
        </w:rPr>
      </w:pPr>
      <w:r w:rsidRPr="002F35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63983"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>Minimum Grade requirements f</w:t>
      </w:r>
      <w:r w:rsidR="00803941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>or courses to count toward minor</w:t>
      </w:r>
      <w:r w:rsidR="00063983"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 xml:space="preserve">: 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>None.</w:t>
      </w:r>
    </w:p>
    <w:p w14:paraId="5C1FEF3E" w14:textId="77777777" w:rsidR="00063983" w:rsidRPr="00063983" w:rsidRDefault="00063983" w:rsidP="00063983">
      <w:pPr>
        <w:spacing w:after="0" w:line="240" w:lineRule="auto"/>
        <w:ind w:left="80" w:right="400"/>
        <w:rPr>
          <w:rFonts w:ascii="Times New Roman" w:eastAsia="Times New Roman" w:hAnsi="Times New Roman" w:cs="Times New Roman"/>
          <w:sz w:val="18"/>
          <w:szCs w:val="18"/>
        </w:rPr>
      </w:pPr>
      <w:r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 xml:space="preserve">Other requirements: </w:t>
      </w:r>
      <w:r w:rsidRPr="00063983">
        <w:rPr>
          <w:rFonts w:ascii="Georgia" w:eastAsia="Times New Roman" w:hAnsi="Georgia" w:cs="Times New Roman"/>
          <w:color w:val="444444"/>
          <w:sz w:val="18"/>
          <w:szCs w:val="18"/>
        </w:rPr>
        <w:t>A minimum of 9 credit hours must be completed at the University of Maine.</w:t>
      </w:r>
    </w:p>
    <w:p w14:paraId="7930CC58" w14:textId="7F57F838" w:rsidR="00063983" w:rsidRPr="00063983" w:rsidRDefault="002F3535" w:rsidP="002F35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F35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63983"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 xml:space="preserve">Contact Information: </w:t>
      </w:r>
      <w:r w:rsidRPr="002F3535">
        <w:rPr>
          <w:rFonts w:ascii="Georgia" w:eastAsia="Times New Roman" w:hAnsi="Georgia" w:cs="Times New Roman"/>
          <w:color w:val="444444"/>
          <w:sz w:val="18"/>
          <w:szCs w:val="18"/>
        </w:rPr>
        <w:t>Carlos Villacorta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 xml:space="preserve">, Chair of MLC, 201 </w:t>
      </w:r>
      <w:r w:rsidRPr="002F3535">
        <w:rPr>
          <w:rFonts w:ascii="Georgia" w:eastAsia="Times New Roman" w:hAnsi="Georgia" w:cs="Times New Roman"/>
          <w:color w:val="444444"/>
          <w:sz w:val="18"/>
          <w:szCs w:val="18"/>
        </w:rPr>
        <w:t>Williams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 xml:space="preserve"> Hall, (207) 581-2075, </w:t>
      </w:r>
      <w:r w:rsidRPr="002F3535">
        <w:rPr>
          <w:rFonts w:ascii="Georgia" w:eastAsia="Times New Roman" w:hAnsi="Georgia" w:cs="Times New Roman"/>
          <w:color w:val="444444"/>
          <w:sz w:val="18"/>
          <w:szCs w:val="18"/>
        </w:rPr>
        <w:t>carlos.villacorta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>@maine.edu</w:t>
      </w:r>
    </w:p>
    <w:p w14:paraId="6DBCF39C" w14:textId="77777777" w:rsidR="002F3535" w:rsidRPr="002F3535" w:rsidRDefault="002F3535" w:rsidP="002F3535">
      <w:pPr>
        <w:spacing w:after="0" w:line="240" w:lineRule="auto"/>
        <w:ind w:right="340"/>
        <w:rPr>
          <w:rFonts w:ascii="Times New Roman" w:eastAsia="Times New Roman" w:hAnsi="Times New Roman" w:cs="Times New Roman"/>
          <w:sz w:val="18"/>
          <w:szCs w:val="18"/>
        </w:rPr>
      </w:pPr>
      <w:r w:rsidRPr="002F35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8CB43EC" w14:textId="4FD0997C" w:rsidR="00063983" w:rsidRPr="00063983" w:rsidRDefault="002F3535" w:rsidP="002F3535">
      <w:pPr>
        <w:spacing w:after="0" w:line="240" w:lineRule="auto"/>
        <w:ind w:right="3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Georgia" w:eastAsia="Times New Roman" w:hAnsi="Georgia" w:cs="Times New Roman"/>
          <w:color w:val="444444"/>
          <w:sz w:val="18"/>
          <w:szCs w:val="18"/>
        </w:rPr>
        <w:t xml:space="preserve"> 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>A minor in Spanish provides students with a deeper understanding of the Spanish Language through a sustained study. </w:t>
      </w:r>
    </w:p>
    <w:p w14:paraId="46F3E530" w14:textId="4016B122" w:rsidR="00063983" w:rsidRPr="00063983" w:rsidRDefault="002F3535" w:rsidP="002F3535">
      <w:pPr>
        <w:spacing w:after="0" w:line="240" w:lineRule="auto"/>
        <w:ind w:righ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Georgia" w:eastAsia="Times New Roman" w:hAnsi="Georgia" w:cs="Times New Roman"/>
          <w:color w:val="444444"/>
          <w:sz w:val="18"/>
          <w:szCs w:val="18"/>
        </w:rPr>
        <w:t xml:space="preserve"> 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 xml:space="preserve">The Spanish minor is offered through the Department of Modern Languages &amp; Classics requires a minimum of 18 credits in the </w:t>
      </w:r>
      <w:r>
        <w:rPr>
          <w:rFonts w:ascii="Georgia" w:eastAsia="Times New Roman" w:hAnsi="Georgia" w:cs="Times New Roman"/>
          <w:color w:val="444444"/>
          <w:sz w:val="18"/>
          <w:szCs w:val="18"/>
        </w:rPr>
        <w:t xml:space="preserve">  </w:t>
      </w:r>
      <w:r w:rsidR="00063983" w:rsidRPr="00063983">
        <w:rPr>
          <w:rFonts w:ascii="Georgia" w:eastAsia="Times New Roman" w:hAnsi="Georgia" w:cs="Times New Roman"/>
          <w:color w:val="444444"/>
          <w:sz w:val="18"/>
          <w:szCs w:val="18"/>
        </w:rPr>
        <w:t>language, nine of which must be above the intermediate level.</w:t>
      </w:r>
    </w:p>
    <w:p w14:paraId="15AC49FE" w14:textId="77777777" w:rsidR="00063983" w:rsidRPr="00063983" w:rsidRDefault="00063983" w:rsidP="000639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D9F49CD" w14:textId="7994B822" w:rsidR="00063983" w:rsidRPr="00063983" w:rsidRDefault="00063983" w:rsidP="00063983">
      <w:pPr>
        <w:spacing w:after="0" w:line="240" w:lineRule="auto"/>
        <w:ind w:left="80"/>
        <w:rPr>
          <w:rFonts w:ascii="Times New Roman" w:eastAsia="Times New Roman" w:hAnsi="Times New Roman" w:cs="Times New Roman"/>
          <w:sz w:val="18"/>
          <w:szCs w:val="18"/>
        </w:rPr>
      </w:pPr>
      <w:r w:rsidRPr="00063983">
        <w:rPr>
          <w:rFonts w:ascii="Georgia" w:eastAsia="Times New Roman" w:hAnsi="Georgia" w:cs="Times New Roman"/>
          <w:b/>
          <w:bCs/>
          <w:color w:val="444444"/>
          <w:sz w:val="18"/>
          <w:szCs w:val="18"/>
        </w:rPr>
        <w:t xml:space="preserve">Note: </w:t>
      </w:r>
      <w:r w:rsidRPr="00063983">
        <w:rPr>
          <w:rFonts w:ascii="Georgia" w:eastAsia="Times New Roman" w:hAnsi="Georgia" w:cs="Times New Roman"/>
          <w:color w:val="444444"/>
          <w:sz w:val="18"/>
          <w:szCs w:val="18"/>
        </w:rPr>
        <w:t xml:space="preserve">SPA 102 Elementary Spanish II or three credits of SPA 117 Accelerated Spanish I may be counted toward the minor. For more information and a list of available courses, please contact the Department of Modern Languages and Classics in 201 </w:t>
      </w:r>
      <w:r w:rsidR="002F3535">
        <w:rPr>
          <w:rFonts w:ascii="Georgia" w:eastAsia="Times New Roman" w:hAnsi="Georgia" w:cs="Times New Roman"/>
          <w:color w:val="444444"/>
          <w:sz w:val="18"/>
          <w:szCs w:val="18"/>
        </w:rPr>
        <w:t>Williams</w:t>
      </w:r>
      <w:r w:rsidRPr="00063983">
        <w:rPr>
          <w:rFonts w:ascii="Georgia" w:eastAsia="Times New Roman" w:hAnsi="Georgia" w:cs="Times New Roman"/>
          <w:color w:val="444444"/>
          <w:sz w:val="18"/>
          <w:szCs w:val="18"/>
        </w:rPr>
        <w:t xml:space="preserve"> Hall, (207) 581-2072 or (207) 581-2075.</w:t>
      </w:r>
    </w:p>
    <w:p w14:paraId="32DEFD9D" w14:textId="77777777" w:rsidR="00063983" w:rsidRPr="00063983" w:rsidRDefault="00063983" w:rsidP="0006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43618" w14:textId="77777777" w:rsidR="00063983" w:rsidRPr="00063983" w:rsidRDefault="00063983" w:rsidP="00063983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Georgia" w:eastAsia="Times New Roman" w:hAnsi="Georgia" w:cs="Times New Roman"/>
          <w:b/>
          <w:bCs/>
          <w:color w:val="444444"/>
          <w:sz w:val="25"/>
          <w:szCs w:val="25"/>
        </w:rPr>
        <w:t>Required Core Spanish Courses (9 credits):</w:t>
      </w:r>
    </w:p>
    <w:p w14:paraId="2F8C0A31" w14:textId="77777777" w:rsidR="00063983" w:rsidRPr="00063983" w:rsidRDefault="00063983" w:rsidP="0006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7"/>
        <w:gridCol w:w="1119"/>
        <w:gridCol w:w="1252"/>
        <w:gridCol w:w="908"/>
        <w:gridCol w:w="894"/>
      </w:tblGrid>
      <w:tr w:rsidR="00063983" w:rsidRPr="00063983" w14:paraId="4E61C8D3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FBA9E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Course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6F773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Credits: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FA528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Term Taken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FDA14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E167E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Gen Ed</w:t>
            </w:r>
          </w:p>
        </w:tc>
      </w:tr>
      <w:tr w:rsidR="00063983" w:rsidRPr="00063983" w14:paraId="1121A30D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21375" w14:textId="03298B89" w:rsidR="00063983" w:rsidRPr="00063983" w:rsidRDefault="00F31CE8" w:rsidP="00F3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102</w:t>
            </w:r>
            <w:r w:rsidR="00803941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 – Elementary Spanish II</w:t>
            </w:r>
          </w:p>
          <w:p w14:paraId="059129F4" w14:textId="77777777" w:rsidR="00063983" w:rsidRPr="00063983" w:rsidRDefault="00063983" w:rsidP="00F3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</w:t>
            </w:r>
            <w:bookmarkStart w:id="0" w:name="_GoBack"/>
            <w:bookmarkEnd w:id="0"/>
          </w:p>
          <w:p w14:paraId="3810E0AC" w14:textId="77777777" w:rsidR="00063983" w:rsidRDefault="00063983" w:rsidP="00F31CE8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None.</w:t>
            </w:r>
          </w:p>
          <w:p w14:paraId="2D031CD4" w14:textId="58E72F5D" w:rsidR="00F31CE8" w:rsidRPr="00063983" w:rsidRDefault="00F31CE8" w:rsidP="00F3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5CAC7" w14:textId="0D5EFBEB" w:rsidR="00063983" w:rsidRPr="00063983" w:rsidRDefault="00803941" w:rsidP="00C9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20F1255D" w14:textId="77777777" w:rsidR="00063983" w:rsidRPr="00063983" w:rsidRDefault="00063983" w:rsidP="000639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31801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CD98B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29B02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466" w:rsidRPr="00063983" w14:paraId="21048655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FDD8E" w14:textId="77777777" w:rsidR="00C90EE3" w:rsidRPr="00C90EE3" w:rsidRDefault="00C90EE3" w:rsidP="00C90EE3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C90EE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SPA 203 – Intermediate Spanish I </w:t>
            </w:r>
          </w:p>
          <w:p w14:paraId="6633815A" w14:textId="77777777" w:rsidR="00C90EE3" w:rsidRPr="00C90EE3" w:rsidRDefault="00C90EE3" w:rsidP="00C90EE3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C90EE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General Education Requirements: Cultural Diversity and International Perspectives </w:t>
            </w:r>
          </w:p>
          <w:p w14:paraId="47A62ABD" w14:textId="60F641C5" w:rsidR="00CE0466" w:rsidRPr="00063983" w:rsidRDefault="00C90EE3" w:rsidP="00C90EE3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C90EE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102 or equivalent.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0903A" w14:textId="77777777" w:rsidR="00F31CE8" w:rsidRDefault="00F31CE8" w:rsidP="00063983">
            <w:pPr>
              <w:spacing w:after="0" w:line="240" w:lineRule="auto"/>
              <w:ind w:left="6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Credits:3</w:t>
            </w:r>
          </w:p>
          <w:p w14:paraId="1127952C" w14:textId="77777777" w:rsidR="00F31CE8" w:rsidRDefault="00F31CE8" w:rsidP="00063983">
            <w:pPr>
              <w:spacing w:after="0" w:line="240" w:lineRule="auto"/>
              <w:ind w:left="6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  <w:p w14:paraId="2E42EF68" w14:textId="77777777" w:rsidR="00F31CE8" w:rsidRDefault="00F31CE8" w:rsidP="00063983">
            <w:pPr>
              <w:spacing w:after="0" w:line="240" w:lineRule="auto"/>
              <w:ind w:left="6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  <w:p w14:paraId="4CC25D44" w14:textId="3692869C" w:rsidR="00CE0466" w:rsidRPr="00063983" w:rsidRDefault="00CE0466" w:rsidP="00063983">
            <w:pPr>
              <w:spacing w:after="0" w:line="240" w:lineRule="auto"/>
              <w:ind w:left="6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0D3EA" w14:textId="77777777" w:rsidR="00CE0466" w:rsidRPr="00063983" w:rsidRDefault="00CE0466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EAC86" w14:textId="77777777" w:rsidR="00CE0466" w:rsidRPr="00063983" w:rsidRDefault="00CE0466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D5576" w14:textId="77777777" w:rsidR="00CE0466" w:rsidRPr="00063983" w:rsidRDefault="00CE0466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983" w:rsidRPr="00063983" w14:paraId="27F3ED19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70644" w14:textId="77777777" w:rsidR="00063983" w:rsidRPr="00063983" w:rsidRDefault="00063983" w:rsidP="00F3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204 – Intermediate Spanish II </w:t>
            </w:r>
          </w:p>
          <w:p w14:paraId="7C283551" w14:textId="77777777" w:rsidR="00063983" w:rsidRPr="00063983" w:rsidRDefault="00063983" w:rsidP="00F3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 </w:t>
            </w:r>
          </w:p>
          <w:p w14:paraId="5BB8FB83" w14:textId="77777777" w:rsidR="00063983" w:rsidRDefault="00063983" w:rsidP="00F31CE8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203 or equivalent. </w:t>
            </w:r>
          </w:p>
          <w:p w14:paraId="2D9263BB" w14:textId="21913C09" w:rsidR="00C90EE3" w:rsidRPr="00063983" w:rsidRDefault="00C90EE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8C7C9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3FE55578" w14:textId="77777777" w:rsidR="00063983" w:rsidRPr="00063983" w:rsidRDefault="00063983" w:rsidP="000639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CA233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774E9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D0E8B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983" w:rsidRPr="00063983" w14:paraId="785FCD86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BA2A3" w14:textId="77777777" w:rsidR="00063983" w:rsidRPr="00063983" w:rsidRDefault="00063983" w:rsidP="00F31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217 – Accelerated Spanish II General Education Requirements: Cultural Diversity and International Perspectives </w:t>
            </w:r>
          </w:p>
          <w:p w14:paraId="6A678CCB" w14:textId="77777777" w:rsidR="00063983" w:rsidRDefault="00063983" w:rsidP="00F31CE8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117 or permission.</w:t>
            </w:r>
          </w:p>
          <w:p w14:paraId="2BFB16CA" w14:textId="186EB6CD" w:rsidR="00C90EE3" w:rsidRPr="00063983" w:rsidRDefault="00C90EE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61979" w14:textId="39D7EA29" w:rsidR="00063983" w:rsidRPr="00063983" w:rsidRDefault="00CE0466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6</w:t>
            </w:r>
          </w:p>
          <w:p w14:paraId="312C2BD9" w14:textId="77777777" w:rsidR="00063983" w:rsidRPr="00063983" w:rsidRDefault="00063983" w:rsidP="000639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AE519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3AB92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A08C8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5C8AF7" w14:textId="77777777" w:rsidR="00063983" w:rsidRPr="00063983" w:rsidRDefault="00063983" w:rsidP="0006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BCDD2" w14:textId="77777777" w:rsidR="00063983" w:rsidRPr="00063983" w:rsidRDefault="00063983" w:rsidP="00063983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Georgia" w:eastAsia="Times New Roman" w:hAnsi="Georgia" w:cs="Times New Roman"/>
          <w:b/>
          <w:bCs/>
          <w:color w:val="444444"/>
          <w:sz w:val="25"/>
          <w:szCs w:val="25"/>
        </w:rPr>
        <w:t>Required 300-400 Level Spanish Courses (9 credits):</w:t>
      </w:r>
    </w:p>
    <w:p w14:paraId="6A23AB95" w14:textId="77777777" w:rsidR="00063983" w:rsidRPr="00063983" w:rsidRDefault="00063983" w:rsidP="0006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7"/>
        <w:gridCol w:w="1120"/>
        <w:gridCol w:w="1284"/>
        <w:gridCol w:w="908"/>
        <w:gridCol w:w="911"/>
      </w:tblGrid>
      <w:tr w:rsidR="00063983" w:rsidRPr="00063983" w14:paraId="77AAF733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A591A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Course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942D0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Credits: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515E1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Term Taken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53D5E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016E4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Gen Ed</w:t>
            </w:r>
          </w:p>
        </w:tc>
      </w:tr>
      <w:tr w:rsidR="00063983" w:rsidRPr="00063983" w14:paraId="76FAA56A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A5F94" w14:textId="3FA61822" w:rsidR="00063983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  </w:t>
            </w:r>
            <w:r w:rsidR="00063983"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305 – Applied Spanish </w:t>
            </w:r>
          </w:p>
          <w:p w14:paraId="78919AF0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 and Writing Intensive </w:t>
            </w:r>
          </w:p>
          <w:p w14:paraId="4DD250B3" w14:textId="77777777" w:rsidR="00063983" w:rsidRDefault="00063983" w:rsidP="00063983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204 or SPA 217. </w:t>
            </w:r>
          </w:p>
          <w:p w14:paraId="04F1D1DE" w14:textId="328906B0" w:rsidR="00C90EE3" w:rsidRPr="00063983" w:rsidRDefault="00C90EE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CDBAF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24549E98" w14:textId="77777777" w:rsidR="00063983" w:rsidRPr="00063983" w:rsidRDefault="00063983" w:rsidP="000639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4F4C6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F3BAE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13D54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983" w:rsidRPr="00063983" w14:paraId="3643ED77" w14:textId="77777777" w:rsidTr="000639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8D4EA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306 – Workshop in Speaking and Writing Spanish </w:t>
            </w:r>
          </w:p>
          <w:p w14:paraId="4FFCBCCB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 and Writing Intensive </w:t>
            </w:r>
          </w:p>
          <w:p w14:paraId="2DE3A2E5" w14:textId="77777777" w:rsidR="00063983" w:rsidRPr="00063983" w:rsidRDefault="00063983" w:rsidP="0006398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305 or equivalent or permission.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CFB4B" w14:textId="77777777" w:rsidR="00063983" w:rsidRPr="00063983" w:rsidRDefault="00063983" w:rsidP="0006398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6E712663" w14:textId="6FF60460" w:rsidR="00063983" w:rsidRPr="00063983" w:rsidRDefault="00063983" w:rsidP="000639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AA25F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3DA79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12421" w14:textId="77777777" w:rsidR="00063983" w:rsidRPr="00063983" w:rsidRDefault="00063983" w:rsidP="00063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3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2"/>
        <w:gridCol w:w="1106"/>
        <w:gridCol w:w="1127"/>
        <w:gridCol w:w="908"/>
        <w:gridCol w:w="827"/>
      </w:tblGrid>
      <w:tr w:rsidR="00597889" w:rsidRPr="00063983" w14:paraId="6BCA47C9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0F609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lastRenderedPageBreak/>
              <w:t>Course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BB0CD" w14:textId="77777777" w:rsidR="00597889" w:rsidRPr="00063983" w:rsidRDefault="00597889" w:rsidP="005978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Credits: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A9A49" w14:textId="77777777" w:rsidR="00597889" w:rsidRPr="00063983" w:rsidRDefault="00597889" w:rsidP="005978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Term Taken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DDF5A" w14:textId="77777777" w:rsidR="00597889" w:rsidRPr="00063983" w:rsidRDefault="00597889" w:rsidP="005978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E4AD9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Gen Ed</w:t>
            </w:r>
          </w:p>
        </w:tc>
      </w:tr>
      <w:tr w:rsidR="00597889" w:rsidRPr="00063983" w14:paraId="10B56B54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0EBDF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SPA 307 – Reading in Peninsular Literature </w:t>
            </w: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br/>
              <w:t>General Education Requirements: Satisfies the General Education Cultural Diversity and International Perspectives, Western Cultural Tradition and Writing Intensive Requirements. </w:t>
            </w:r>
          </w:p>
          <w:p w14:paraId="51D59B9C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306 or permission.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F8219" w14:textId="77777777" w:rsidR="00597889" w:rsidRPr="00063983" w:rsidRDefault="00597889" w:rsidP="00C9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6FEEA510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F488E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F3F3C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9BDDC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00618409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33728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308 – Readings in Spanish American Literature </w:t>
            </w:r>
          </w:p>
          <w:p w14:paraId="19C7B181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 </w:t>
            </w:r>
          </w:p>
          <w:p w14:paraId="1CF16FA4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306 or permission.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4AEE2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4CC5F8CE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6D578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8463D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B96B5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7A5C6E35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2FE6C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309 – Spanish for the Professions </w:t>
            </w:r>
          </w:p>
          <w:p w14:paraId="4BB75512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 and Writing Intensive </w:t>
            </w:r>
          </w:p>
          <w:p w14:paraId="5347619D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204 or SPA 217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8A836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53DA1A33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BF6A8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28CF5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66BA4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53BB93E9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CDC5E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311 – Latinos in the U.S.</w:t>
            </w:r>
          </w:p>
          <w:p w14:paraId="6D9ED863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</w:t>
            </w:r>
          </w:p>
          <w:p w14:paraId="01E050CB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204 or SPA 217.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834EB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2562E58E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D3C52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FF76C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3B7B7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4818E76E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646D5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350 – Multi-disciplinary Readings in Spanish </w:t>
            </w:r>
          </w:p>
          <w:p w14:paraId="7D783683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 </w:t>
            </w:r>
          </w:p>
          <w:p w14:paraId="07D03754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Permission.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74F2E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1 </w:t>
            </w:r>
          </w:p>
          <w:p w14:paraId="19D5845C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37F6F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CA023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83E41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2260F625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33A0E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390 – Topics in Spanish </w:t>
            </w:r>
          </w:p>
          <w:p w14:paraId="21408AAB" w14:textId="77777777" w:rsidR="00597889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204 or SPA 217 </w:t>
            </w:r>
          </w:p>
          <w:p w14:paraId="258715C9" w14:textId="58B48AE0" w:rsidR="00F31CE8" w:rsidRPr="00063983" w:rsidRDefault="00F31CE8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B8CAC" w14:textId="6393AD80" w:rsidR="00597889" w:rsidRPr="00063983" w:rsidRDefault="00C90EE3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Credits: </w:t>
            </w:r>
            <w:r w:rsidR="00597889"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3 </w:t>
            </w:r>
          </w:p>
          <w:p w14:paraId="3530755B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2F9DB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7F936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05E5D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744E701E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FB3B1" w14:textId="77777777" w:rsidR="00597889" w:rsidRPr="00063983" w:rsidRDefault="00597889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401 – Golden Age </w:t>
            </w:r>
          </w:p>
          <w:p w14:paraId="7359D7B1" w14:textId="77777777" w:rsidR="00597889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 and Western Cultural Tradition Prerequisites: SPA 307 or SPA 308 or permission. </w:t>
            </w:r>
          </w:p>
          <w:p w14:paraId="472D8DBA" w14:textId="71876C7C" w:rsidR="00F31CE8" w:rsidRPr="00063983" w:rsidRDefault="00F31CE8" w:rsidP="0059788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2FF4C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 </w:t>
            </w:r>
          </w:p>
          <w:p w14:paraId="3D28E193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28B82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EE287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528E4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2808C9FF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78B0B" w14:textId="77777777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SPA 409 – Contemporary Latin-American Short Story </w:t>
            </w:r>
          </w:p>
          <w:p w14:paraId="389E01AF" w14:textId="77777777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General Education Requirements: Cultural Diversity and International Perspectives </w:t>
            </w:r>
          </w:p>
          <w:p w14:paraId="6F963BF7" w14:textId="77777777" w:rsidR="00597889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>Prerequisites: SPA 307 or SPA 308 or permission.</w:t>
            </w:r>
          </w:p>
          <w:p w14:paraId="5124A5DE" w14:textId="78CD1B1E" w:rsidR="00F31CE8" w:rsidRPr="00CE0466" w:rsidRDefault="00F31CE8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C1590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 </w:t>
            </w:r>
          </w:p>
          <w:p w14:paraId="32D3E3FE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E6756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EFC79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88A91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72C96B26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0BD97" w14:textId="77777777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SPA 410 – Latin American Novel </w:t>
            </w:r>
          </w:p>
          <w:p w14:paraId="739624BE" w14:textId="77777777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General Education Requirements: Cultural Diversity and International Perspectives </w:t>
            </w:r>
          </w:p>
          <w:p w14:paraId="798305F8" w14:textId="77777777" w:rsidR="00597889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>Prerequisites: SPA 307 or SPA 308 or permission.</w:t>
            </w:r>
          </w:p>
          <w:p w14:paraId="736ADA16" w14:textId="14D63A30" w:rsidR="00C90EE3" w:rsidRPr="00CE0466" w:rsidRDefault="00C90EE3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D60F8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 </w:t>
            </w:r>
          </w:p>
          <w:p w14:paraId="7EBE0858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31AA4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1FD64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2A9CF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6A540BE8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FBA97" w14:textId="77777777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SPA 414 – History of the Spanish Language </w:t>
            </w:r>
          </w:p>
          <w:p w14:paraId="1215DD58" w14:textId="77777777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General Education Requirements: Cultural Diversity and International Perspective and Writing Intensive </w:t>
            </w:r>
          </w:p>
          <w:p w14:paraId="3006ED9C" w14:textId="77777777" w:rsidR="00597889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>Prerequisites: INT 410 or permission.</w:t>
            </w:r>
          </w:p>
          <w:p w14:paraId="05663368" w14:textId="410676C3" w:rsidR="00C90EE3" w:rsidRPr="00CE0466" w:rsidRDefault="00C90EE3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EC192" w14:textId="77777777" w:rsidR="00597889" w:rsidRPr="00063983" w:rsidRDefault="00597889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 </w:t>
            </w:r>
          </w:p>
          <w:p w14:paraId="62E4DEFF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BB821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37525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1FE42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6A4E8981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9146B" w14:textId="117835C9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>SPA 415 – Feminism and Literature</w:t>
            </w:r>
          </w:p>
          <w:p w14:paraId="4BB4118C" w14:textId="05F106B8" w:rsidR="00597889" w:rsidRPr="00CE0466" w:rsidRDefault="00597889" w:rsidP="00597889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>General Education Requirements:</w:t>
            </w:r>
            <w:r w:rsidRPr="00CE0466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>Social Contexts and Institutions and Western Cultural Tradition</w:t>
            </w:r>
          </w:p>
          <w:p w14:paraId="6373F7C6" w14:textId="77777777" w:rsidR="00597889" w:rsidRDefault="00CE0466" w:rsidP="005978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E0466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r w:rsidR="00597889" w:rsidRPr="00CE0466">
              <w:rPr>
                <w:rFonts w:ascii="Georgia" w:eastAsia="Times New Roman" w:hAnsi="Georgia" w:cs="Times New Roman"/>
                <w:sz w:val="20"/>
                <w:szCs w:val="20"/>
              </w:rPr>
              <w:t>Prerequisites: SPA 307 or SPA 308 or permission.</w:t>
            </w:r>
          </w:p>
          <w:p w14:paraId="46635054" w14:textId="77777777" w:rsidR="00F31CE8" w:rsidRDefault="00F31CE8" w:rsidP="005978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14:paraId="62416C94" w14:textId="16473FB2" w:rsidR="00F31CE8" w:rsidRPr="00CE0466" w:rsidRDefault="00F31CE8" w:rsidP="005978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F5F2F" w14:textId="231CAB1C" w:rsidR="00597889" w:rsidRDefault="00597889" w:rsidP="00CE0466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1DDD0D6B" w14:textId="445876D8" w:rsidR="00C90EE3" w:rsidRDefault="00C90EE3" w:rsidP="00CE0466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  <w:p w14:paraId="10D4266C" w14:textId="77777777" w:rsidR="00C90EE3" w:rsidRPr="00063983" w:rsidRDefault="00C90EE3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33364" w14:textId="77777777" w:rsidR="00597889" w:rsidRPr="00063983" w:rsidRDefault="00597889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74857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F0741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5ED55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889" w:rsidRPr="00063983" w14:paraId="1C2C70F4" w14:textId="77777777" w:rsidTr="00597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EBDB2" w14:textId="77777777" w:rsidR="00C90EE3" w:rsidRDefault="00C90EE3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326DF8" w14:textId="33740348" w:rsidR="00597889" w:rsidRDefault="00CE0466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0466">
              <w:rPr>
                <w:rFonts w:ascii="Times New Roman" w:eastAsia="Times New Roman" w:hAnsi="Times New Roman" w:cs="Times New Roman"/>
              </w:rPr>
              <w:t>SPA 416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  <w:r w:rsidRPr="00CE0466">
              <w:rPr>
                <w:rFonts w:ascii="Times New Roman" w:eastAsia="Times New Roman" w:hAnsi="Times New Roman" w:cs="Times New Roman"/>
              </w:rPr>
              <w:t>Modernism(o) + Avant-Garde</w:t>
            </w:r>
          </w:p>
          <w:p w14:paraId="459EA2C8" w14:textId="385EC2DD" w:rsidR="00CE0466" w:rsidRPr="00CE0466" w:rsidRDefault="00CE0466" w:rsidP="00CE04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Education Requirements: Artistic and Creativity and Western Cultural Traditions-Prerequisites: Spa 307 or Spa 308 or permission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6780F" w14:textId="2D7BFC3B" w:rsidR="00597889" w:rsidRPr="00CE0466" w:rsidRDefault="0058100E" w:rsidP="00597889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Credits: 3</w:t>
            </w:r>
            <w:r w:rsidR="00597889" w:rsidRPr="00CE046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8E271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3E0CB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39A20" w14:textId="77777777" w:rsidR="00597889" w:rsidRPr="00063983" w:rsidRDefault="00597889" w:rsidP="0059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29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2"/>
        <w:gridCol w:w="1160"/>
        <w:gridCol w:w="1131"/>
        <w:gridCol w:w="908"/>
        <w:gridCol w:w="829"/>
      </w:tblGrid>
      <w:tr w:rsidR="00F31CE8" w:rsidRPr="00063983" w14:paraId="00C8BE3D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6B3B1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Course 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88BA1" w14:textId="77777777" w:rsidR="00F31CE8" w:rsidRPr="00063983" w:rsidRDefault="00F31CE8" w:rsidP="0058100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Credits: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182EB" w14:textId="77777777" w:rsidR="00F31CE8" w:rsidRPr="00063983" w:rsidRDefault="00F31CE8" w:rsidP="0058100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Term Taken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84CB5" w14:textId="77777777" w:rsidR="00F31CE8" w:rsidRPr="00063983" w:rsidRDefault="00F31CE8" w:rsidP="0058100E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3A5B5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b/>
                <w:bCs/>
                <w:color w:val="444444"/>
                <w:sz w:val="20"/>
                <w:szCs w:val="20"/>
              </w:rPr>
              <w:t>Gen Ed</w:t>
            </w:r>
          </w:p>
        </w:tc>
      </w:tr>
      <w:tr w:rsidR="00F31CE8" w:rsidRPr="00063983" w14:paraId="3597C73D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6E774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419- Rebels &amp; Realists in 19</w:t>
            </w:r>
            <w:r w:rsidRPr="00CE0466">
              <w:rPr>
                <w:rFonts w:ascii="Georgia" w:eastAsia="Times New Roman" w:hAnsi="Georgia" w:cs="Times New Roman"/>
                <w:color w:val="444444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 xml:space="preserve"> -century Literature</w:t>
            </w:r>
          </w:p>
          <w:p w14:paraId="455A16F2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Western Cultural Traditions</w:t>
            </w:r>
          </w:p>
          <w:p w14:paraId="2C2F2409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307 or SPA 308 or permission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62E75" w14:textId="77777777" w:rsidR="00F31CE8" w:rsidRDefault="00F31CE8" w:rsidP="0058100E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61B11964" w14:textId="77777777" w:rsidR="00F31CE8" w:rsidRDefault="00F31CE8" w:rsidP="0058100E">
            <w:pPr>
              <w:spacing w:after="0" w:line="240" w:lineRule="auto"/>
              <w:ind w:left="6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  <w:p w14:paraId="6227F7D4" w14:textId="77777777" w:rsidR="00F31CE8" w:rsidRPr="00063983" w:rsidRDefault="00F31CE8" w:rsidP="0058100E">
            <w:pPr>
              <w:spacing w:after="0" w:line="240" w:lineRule="auto"/>
              <w:ind w:left="6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B6C70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BD828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05DB4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662F545E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34AF3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420 – Spanish Film </w:t>
            </w:r>
          </w:p>
          <w:p w14:paraId="511F134F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Social Contexts and Institutions and Artistic and Creative Expression </w:t>
            </w:r>
          </w:p>
          <w:p w14:paraId="30349F08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Any 300-level Spanish course or permission.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5CDDF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5877C74A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555A7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38D21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A244C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5342885E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49568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444 – Theory &amp; Techniques of Translation </w:t>
            </w:r>
          </w:p>
          <w:p w14:paraId="50A488E7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 and Writing Intensive </w:t>
            </w:r>
          </w:p>
          <w:p w14:paraId="5324E2C1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306 or equivalent.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BE1FA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4DB901D2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7B280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7B0D7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807DE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0E992993" w14:textId="77777777" w:rsidTr="0058100E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66B3F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490 – Topics &amp; Individual Authors in Spanish General Education Requirements: Cultural Diversity and International Perspectives </w:t>
            </w:r>
          </w:p>
          <w:p w14:paraId="6BFD1558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Any 300-level Spanish course or permission.</w:t>
            </w:r>
          </w:p>
          <w:p w14:paraId="6728B96B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  <w:p w14:paraId="205E1FCE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6E4D2" w14:textId="568703CE" w:rsidR="00F31CE8" w:rsidRPr="00063983" w:rsidRDefault="005B66DA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7BB534F6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DB80D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AC023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9CA78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41D339E0" w14:textId="77777777" w:rsidTr="0058100E">
        <w:trPr>
          <w:trHeight w:val="1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CA6EC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495 – Senior Project in Spanish General Education Requirements: Cultural Diversity and International Perspectives, Western Cultural Traditions and Capstone Experience </w:t>
            </w:r>
          </w:p>
          <w:p w14:paraId="3FFC8041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Senior standing and permission.</w:t>
            </w:r>
          </w:p>
          <w:p w14:paraId="54D11341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</w:p>
          <w:p w14:paraId="73DC960D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57112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0-3</w:t>
            </w:r>
          </w:p>
          <w:p w14:paraId="647FC595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BE3B0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A8265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94404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59AC9F98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019EB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496 – Service Learning in Spanish</w:t>
            </w:r>
          </w:p>
          <w:p w14:paraId="04CF3A85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Social Contexts and Institutions and Cultural Diversity and International Perspectives</w:t>
            </w:r>
          </w:p>
          <w:p w14:paraId="1D04B43F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SPA 305 or permission.</w:t>
            </w:r>
          </w:p>
          <w:p w14:paraId="588383A4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E119B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3</w:t>
            </w:r>
          </w:p>
          <w:p w14:paraId="5BD637C8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39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6D0A4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F0D61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107FF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1031CBA5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381E1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497 – Projects in Spanish I</w:t>
            </w:r>
          </w:p>
          <w:p w14:paraId="404A71A6" w14:textId="77777777" w:rsidR="00F31CE8" w:rsidRDefault="00F31CE8" w:rsidP="0058100E">
            <w:pPr>
              <w:spacing w:after="0" w:line="240" w:lineRule="auto"/>
              <w:ind w:left="80"/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</w:t>
            </w:r>
          </w:p>
          <w:p w14:paraId="02F6D024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B9898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1-3</w:t>
            </w:r>
          </w:p>
          <w:p w14:paraId="5939DCCE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8B6A9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4337B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7D777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CE8" w:rsidRPr="00063983" w14:paraId="1E1CB85B" w14:textId="77777777" w:rsidTr="005810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E437E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SPA 498 – Projects in Spanish II</w:t>
            </w:r>
          </w:p>
          <w:p w14:paraId="78502EB5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General Education Requirements: Cultural Diversity and International Perspectives</w:t>
            </w:r>
          </w:p>
          <w:p w14:paraId="371CD236" w14:textId="77777777" w:rsidR="00F31CE8" w:rsidRPr="00063983" w:rsidRDefault="00F31CE8" w:rsidP="0058100E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Prerequisites: Permission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93037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983">
              <w:rPr>
                <w:rFonts w:ascii="Georgia" w:eastAsia="Times New Roman" w:hAnsi="Georgia" w:cs="Times New Roman"/>
                <w:color w:val="444444"/>
                <w:sz w:val="20"/>
                <w:szCs w:val="20"/>
              </w:rPr>
              <w:t>Credits: 1-3</w:t>
            </w:r>
          </w:p>
          <w:p w14:paraId="467B9C93" w14:textId="77777777" w:rsidR="00F31CE8" w:rsidRPr="00063983" w:rsidRDefault="00F31CE8" w:rsidP="005810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29124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6CE79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BBADF" w14:textId="77777777" w:rsidR="00F31CE8" w:rsidRPr="00063983" w:rsidRDefault="00F31CE8" w:rsidP="005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2D8C1D" w14:textId="77777777" w:rsidR="002F3535" w:rsidRPr="00063983" w:rsidRDefault="00063983" w:rsidP="000639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8A54D6" w14:textId="0B50933F" w:rsidR="002F3535" w:rsidRPr="00063983" w:rsidRDefault="00063983" w:rsidP="000639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F9C226" w14:textId="585C9343" w:rsidR="00063983" w:rsidRPr="00063983" w:rsidRDefault="00063983" w:rsidP="000639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72FE8F" w14:textId="77777777" w:rsidR="00063983" w:rsidRPr="00063983" w:rsidRDefault="00063983" w:rsidP="000639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98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  <w:r w:rsidRPr="000639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35C062" w14:textId="26223690" w:rsidR="00BB5C13" w:rsidRDefault="00BB5C13"/>
    <w:p w14:paraId="0993E651" w14:textId="77777777" w:rsidR="00BB5C13" w:rsidRDefault="00BB5C13"/>
    <w:sectPr w:rsidR="00BB5C13" w:rsidSect="00063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13"/>
    <w:rsid w:val="00063983"/>
    <w:rsid w:val="002F3535"/>
    <w:rsid w:val="0058100E"/>
    <w:rsid w:val="00597889"/>
    <w:rsid w:val="005B66DA"/>
    <w:rsid w:val="00803941"/>
    <w:rsid w:val="00BB5C13"/>
    <w:rsid w:val="00C90EE3"/>
    <w:rsid w:val="00CE0466"/>
    <w:rsid w:val="00F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B93A"/>
  <w15:chartTrackingRefBased/>
  <w15:docId w15:val="{9AAF050E-4820-467D-8A7E-86485D7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5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6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65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7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2D69908D2224CA2CB39DAC8CBAB21" ma:contentTypeVersion="9" ma:contentTypeDescription="Create a new document." ma:contentTypeScope="" ma:versionID="5d0642bd043c589c78b223f749d2dffc">
  <xsd:schema xmlns:xsd="http://www.w3.org/2001/XMLSchema" xmlns:xs="http://www.w3.org/2001/XMLSchema" xmlns:p="http://schemas.microsoft.com/office/2006/metadata/properties" xmlns:ns3="99c7c28e-aa4b-496d-b20a-37614bc980a0" targetNamespace="http://schemas.microsoft.com/office/2006/metadata/properties" ma:root="true" ma:fieldsID="b1071fb95bfad7390cab59cf175662d2" ns3:_="">
    <xsd:import namespace="99c7c28e-aa4b-496d-b20a-37614bc980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7c28e-aa4b-496d-b20a-37614bc9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99D1F-A65E-49C1-A1CD-621EECA8B7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c7c28e-aa4b-496d-b20a-37614bc980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375DCF-CFDB-4FA6-9754-34708A527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DC003-C117-47E9-830F-E4405584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7c28e-aa4b-496d-b20a-37614bc9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Brown</dc:creator>
  <cp:keywords/>
  <dc:description/>
  <cp:lastModifiedBy>Kelly Brown</cp:lastModifiedBy>
  <cp:revision>2</cp:revision>
  <dcterms:created xsi:type="dcterms:W3CDTF">2022-04-01T14:53:00Z</dcterms:created>
  <dcterms:modified xsi:type="dcterms:W3CDTF">2022-04-01T14:53:00Z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0x0101004CB2D69908D2224CA2CB39DAC8CBAB21</vt:lpwstr>
  </property>
</Properties>
</file>