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E32DA" w14:textId="77777777" w:rsidR="005305FC" w:rsidRDefault="005305FC" w:rsidP="00241893">
      <w:pPr>
        <w:pStyle w:val="BodyText"/>
        <w:rPr>
          <w:rFonts w:ascii="Times New Roman"/>
          <w:sz w:val="20"/>
        </w:rPr>
      </w:pPr>
    </w:p>
    <w:p w14:paraId="3D9000D9" w14:textId="3864C14A" w:rsidR="001664F4" w:rsidRDefault="005305FC" w:rsidP="00241893">
      <w:pPr>
        <w:pStyle w:val="BodyText"/>
        <w:jc w:val="center"/>
        <w:rPr>
          <w:rFonts w:ascii="Times New Roman"/>
          <w:sz w:val="20"/>
        </w:rPr>
      </w:pPr>
      <w:r>
        <w:rPr>
          <w:noProof/>
        </w:rPr>
        <w:drawing>
          <wp:inline distT="0" distB="0" distL="0" distR="0" wp14:anchorId="10B6A806" wp14:editId="2A2177B9">
            <wp:extent cx="2766819" cy="7055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6819" cy="705539"/>
                    </a:xfrm>
                    <a:prstGeom prst="rect">
                      <a:avLst/>
                    </a:prstGeom>
                  </pic:spPr>
                </pic:pic>
              </a:graphicData>
            </a:graphic>
          </wp:inline>
        </w:drawing>
      </w:r>
    </w:p>
    <w:p w14:paraId="1BF1561B" w14:textId="0C5814C5" w:rsidR="001664F4" w:rsidRDefault="004C0D46" w:rsidP="00241893">
      <w:pPr>
        <w:pStyle w:val="BodyText"/>
        <w:spacing w:before="6"/>
        <w:rPr>
          <w:rFonts w:ascii="Corbel"/>
          <w:sz w:val="21"/>
        </w:rPr>
      </w:pPr>
      <w:r>
        <w:rPr>
          <w:noProof/>
        </w:rPr>
        <mc:AlternateContent>
          <mc:Choice Requires="wps">
            <w:drawing>
              <wp:anchor distT="0" distB="0" distL="0" distR="0" simplePos="0" relativeHeight="251657216" behindDoc="0" locked="0" layoutInCell="1" allowOverlap="1" wp14:anchorId="558E7449" wp14:editId="7C6C066A">
                <wp:simplePos x="0" y="0"/>
                <wp:positionH relativeFrom="page">
                  <wp:posOffset>457200</wp:posOffset>
                </wp:positionH>
                <wp:positionV relativeFrom="paragraph">
                  <wp:posOffset>93980</wp:posOffset>
                </wp:positionV>
                <wp:extent cx="6858000" cy="0"/>
                <wp:effectExtent l="0" t="0" r="0" b="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6C17"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4pt" to="8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" strokeweight=".5pt">
                <w10:wrap type="topAndBottom" anchorx="page"/>
              </v:line>
            </w:pict>
          </mc:Fallback>
        </mc:AlternateContent>
      </w:r>
    </w:p>
    <w:p w14:paraId="40902278" w14:textId="31601EDD" w:rsidR="005305FC" w:rsidRDefault="00EF780F" w:rsidP="00241893">
      <w:pPr>
        <w:pStyle w:val="BodyText"/>
        <w:spacing w:before="161"/>
        <w:ind w:left="819" w:right="458"/>
        <w:jc w:val="center"/>
        <w:rPr>
          <w:b/>
          <w:sz w:val="28"/>
          <w:szCs w:val="28"/>
        </w:rPr>
      </w:pPr>
      <w:r>
        <w:rPr>
          <w:b/>
          <w:sz w:val="28"/>
          <w:szCs w:val="28"/>
        </w:rPr>
        <w:t xml:space="preserve">Ordering a Language Assessment Online </w:t>
      </w:r>
    </w:p>
    <w:p w14:paraId="362697BD" w14:textId="405579E7" w:rsidR="005305FC" w:rsidRPr="005305FC" w:rsidRDefault="005305FC" w:rsidP="00241893">
      <w:pPr>
        <w:pStyle w:val="Heading1"/>
        <w:jc w:val="center"/>
        <w:rPr>
          <w:b w:val="0"/>
        </w:rPr>
      </w:pPr>
      <w:r>
        <w:rPr>
          <w:b w:val="0"/>
        </w:rPr>
        <w:t xml:space="preserve">Registration Instructions </w:t>
      </w:r>
    </w:p>
    <w:p w14:paraId="5ADE9B7A" w14:textId="7A9BA770" w:rsidR="001664F4" w:rsidRDefault="00947633" w:rsidP="00241893">
      <w:pPr>
        <w:pStyle w:val="BodyText"/>
        <w:spacing w:before="158"/>
        <w:ind w:firstLine="720"/>
      </w:pPr>
      <w:r>
        <w:t>To register for your online assessment, please follow the directions</w:t>
      </w:r>
      <w:r w:rsidR="009075DE">
        <w:t xml:space="preserve"> below</w:t>
      </w:r>
      <w:r>
        <w:t>:</w:t>
      </w:r>
    </w:p>
    <w:p w14:paraId="53138FD9" w14:textId="2CA975B3" w:rsidR="00241893" w:rsidRDefault="0017254D" w:rsidP="00241893">
      <w:pPr>
        <w:pStyle w:val="BodyText"/>
        <w:numPr>
          <w:ilvl w:val="2"/>
          <w:numId w:val="5"/>
        </w:numPr>
      </w:pPr>
      <w:r>
        <w:t xml:space="preserve">Go </w:t>
      </w:r>
      <w:r w:rsidR="00741B9A">
        <w:t xml:space="preserve">to: </w:t>
      </w:r>
      <w:hyperlink r:id="rId8" w:history="1">
        <w:r w:rsidR="00741B9A" w:rsidRPr="007C7F19">
          <w:rPr>
            <w:rStyle w:val="Hyperlink"/>
          </w:rPr>
          <w:t>www.languagetesting.com</w:t>
        </w:r>
      </w:hyperlink>
      <w:r w:rsidR="00741B9A">
        <w:t xml:space="preserve"> </w:t>
      </w:r>
      <w:r>
        <w:t xml:space="preserve">to purchase your test and set up your account. </w:t>
      </w:r>
    </w:p>
    <w:p w14:paraId="6933D978" w14:textId="22AD9053" w:rsidR="0017254D" w:rsidRPr="004C0D46" w:rsidRDefault="004468FD" w:rsidP="00241893">
      <w:pPr>
        <w:pStyle w:val="BodyText"/>
        <w:numPr>
          <w:ilvl w:val="2"/>
          <w:numId w:val="5"/>
        </w:numPr>
        <w:rPr>
          <w:color w:val="000000" w:themeColor="text1"/>
        </w:rPr>
      </w:pPr>
      <w:r w:rsidRPr="004C0D46">
        <w:rPr>
          <w:color w:val="000000" w:themeColor="text1"/>
        </w:rPr>
        <w:t xml:space="preserve">On the left side of your screen, select the </w:t>
      </w:r>
      <w:r w:rsidRPr="004C0D46">
        <w:rPr>
          <w:b/>
          <w:bCs/>
          <w:color w:val="000000" w:themeColor="text1"/>
        </w:rPr>
        <w:t>language</w:t>
      </w:r>
      <w:r w:rsidRPr="004C0D46">
        <w:rPr>
          <w:color w:val="000000" w:themeColor="text1"/>
        </w:rPr>
        <w:t xml:space="preserve"> in which you will be testing and click the </w:t>
      </w:r>
      <w:r w:rsidRPr="004C0D46">
        <w:rPr>
          <w:b/>
          <w:bCs/>
          <w:color w:val="000000" w:themeColor="text1"/>
        </w:rPr>
        <w:t>Get Certified</w:t>
      </w:r>
      <w:r w:rsidRPr="004C0D46">
        <w:rPr>
          <w:color w:val="000000" w:themeColor="text1"/>
        </w:rPr>
        <w:t xml:space="preserve"> button:</w:t>
      </w:r>
    </w:p>
    <w:p w14:paraId="251ACC2E" w14:textId="7AFD895C" w:rsidR="00241893" w:rsidRPr="0017254D" w:rsidRDefault="00241893" w:rsidP="009C6CF0">
      <w:pPr>
        <w:pStyle w:val="Heading1"/>
        <w:ind w:left="0"/>
        <w:jc w:val="center"/>
        <w:rPr>
          <w:rFonts w:ascii="Symbol"/>
          <w:b w:val="0"/>
          <w:bCs w:val="0"/>
          <w:sz w:val="16"/>
        </w:rPr>
      </w:pPr>
      <w:r>
        <w:rPr>
          <w:rFonts w:ascii="Symbol"/>
          <w:b w:val="0"/>
          <w:bCs w:val="0"/>
          <w:noProof/>
          <w:sz w:val="16"/>
        </w:rPr>
        <w:drawing>
          <wp:inline distT="0" distB="0" distL="0" distR="0" wp14:anchorId="6B8B9969" wp14:editId="500CC5CD">
            <wp:extent cx="4010685" cy="1806546"/>
            <wp:effectExtent l="0" t="0" r="0" b="381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4860" cy="1826444"/>
                    </a:xfrm>
                    <a:prstGeom prst="rect">
                      <a:avLst/>
                    </a:prstGeom>
                  </pic:spPr>
                </pic:pic>
              </a:graphicData>
            </a:graphic>
          </wp:inline>
        </w:drawing>
      </w:r>
    </w:p>
    <w:p w14:paraId="407C4333" w14:textId="79667C06" w:rsidR="00500F9C" w:rsidRPr="004C0D46" w:rsidRDefault="004468FD" w:rsidP="004C0D46">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 xml:space="preserve">On the next screen, direct your attention to the right-hand column labeled </w:t>
      </w:r>
      <w:r w:rsidRPr="004C0D46">
        <w:rPr>
          <w:rFonts w:asciiTheme="minorHAnsi" w:hAnsiTheme="minorHAnsi" w:cstheme="minorHAnsi"/>
          <w:color w:val="000000" w:themeColor="text1"/>
        </w:rPr>
        <w:t>Students/Teachers</w:t>
      </w:r>
      <w:r w:rsidRPr="004C0D46">
        <w:rPr>
          <w:rFonts w:asciiTheme="minorHAnsi" w:hAnsiTheme="minorHAnsi" w:cstheme="minorHAnsi"/>
          <w:b w:val="0"/>
          <w:bCs w:val="0"/>
          <w:color w:val="000000" w:themeColor="text1"/>
        </w:rPr>
        <w:t xml:space="preserve"> and choose</w:t>
      </w:r>
      <w:r w:rsidR="009075DE">
        <w:rPr>
          <w:rFonts w:asciiTheme="minorHAnsi" w:hAnsiTheme="minorHAnsi" w:cstheme="minorHAnsi"/>
          <w:b w:val="0"/>
          <w:bCs w:val="0"/>
          <w:color w:val="000000" w:themeColor="text1"/>
        </w:rPr>
        <w:t xml:space="preserve"> </w:t>
      </w:r>
      <w:r w:rsidRPr="004C0D46">
        <w:rPr>
          <w:rFonts w:asciiTheme="minorHAnsi" w:hAnsiTheme="minorHAnsi" w:cstheme="minorHAnsi"/>
          <w:b w:val="0"/>
          <w:bCs w:val="0"/>
          <w:color w:val="000000" w:themeColor="text1"/>
        </w:rPr>
        <w:t>the following option</w:t>
      </w:r>
      <w:r w:rsidR="00735478" w:rsidRPr="004C0D46">
        <w:rPr>
          <w:rFonts w:asciiTheme="minorHAnsi" w:hAnsiTheme="minorHAnsi" w:cstheme="minorHAnsi"/>
          <w:b w:val="0"/>
          <w:bCs w:val="0"/>
          <w:color w:val="000000" w:themeColor="text1"/>
        </w:rPr>
        <w:t xml:space="preserve">: </w:t>
      </w:r>
      <w:r w:rsidRPr="004C0D46">
        <w:rPr>
          <w:rFonts w:asciiTheme="minorHAnsi" w:hAnsiTheme="minorHAnsi" w:cstheme="minorHAnsi"/>
          <w:color w:val="000000" w:themeColor="text1"/>
        </w:rPr>
        <w:t>Programs with ACTFL Requirements</w:t>
      </w:r>
      <w:r w:rsidR="004C0D46" w:rsidRPr="004C0D46">
        <w:rPr>
          <w:rFonts w:asciiTheme="minorHAnsi" w:hAnsiTheme="minorHAnsi" w:cstheme="minorHAnsi"/>
          <w:b w:val="0"/>
          <w:bCs w:val="0"/>
          <w:color w:val="000000" w:themeColor="text1"/>
        </w:rPr>
        <w:t xml:space="preserve">. Select </w:t>
      </w:r>
      <w:r w:rsidR="004C0D46" w:rsidRPr="004C0D46">
        <w:rPr>
          <w:rFonts w:asciiTheme="minorHAnsi" w:hAnsiTheme="minorHAnsi" w:cstheme="minorHAnsi"/>
          <w:color w:val="000000" w:themeColor="text1"/>
        </w:rPr>
        <w:t>Choose Test</w:t>
      </w:r>
      <w:r w:rsidR="004C0D46" w:rsidRPr="004C0D46">
        <w:rPr>
          <w:rFonts w:asciiTheme="minorHAnsi" w:hAnsiTheme="minorHAnsi" w:cstheme="minorHAnsi"/>
          <w:b w:val="0"/>
          <w:bCs w:val="0"/>
          <w:color w:val="000000" w:themeColor="text1"/>
        </w:rPr>
        <w:t>.</w:t>
      </w:r>
    </w:p>
    <w:p w14:paraId="4E3BB2F1" w14:textId="5287C500" w:rsidR="00FF1669" w:rsidRPr="004C0D46" w:rsidRDefault="00FF1669" w:rsidP="009C6CF0">
      <w:pPr>
        <w:pStyle w:val="Heading1"/>
        <w:jc w:val="center"/>
        <w:rPr>
          <w:rFonts w:asciiTheme="minorHAnsi" w:hAnsiTheme="minorHAnsi" w:cstheme="minorHAnsi"/>
          <w:b w:val="0"/>
          <w:bCs w:val="0"/>
          <w:color w:val="000000" w:themeColor="text1"/>
        </w:rPr>
      </w:pPr>
      <w:r w:rsidRPr="004C0D46">
        <w:rPr>
          <w:noProof/>
          <w:color w:val="000000" w:themeColor="text1"/>
        </w:rPr>
        <w:drawing>
          <wp:inline distT="0" distB="0" distL="0" distR="0" wp14:anchorId="339FBC0F" wp14:editId="1BF67608">
            <wp:extent cx="2471596" cy="1367123"/>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9806" cy="1371664"/>
                    </a:xfrm>
                    <a:prstGeom prst="rect">
                      <a:avLst/>
                    </a:prstGeom>
                  </pic:spPr>
                </pic:pic>
              </a:graphicData>
            </a:graphic>
          </wp:inline>
        </w:drawing>
      </w:r>
    </w:p>
    <w:p w14:paraId="353C8EE8" w14:textId="78355C42" w:rsidR="00500F9C" w:rsidRPr="004C0D46" w:rsidRDefault="0017254D" w:rsidP="004C0D46">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In the blank under “</w:t>
      </w:r>
      <w:r w:rsidR="00735478" w:rsidRPr="004C0D46">
        <w:rPr>
          <w:rFonts w:asciiTheme="minorHAnsi" w:hAnsiTheme="minorHAnsi" w:cstheme="minorHAnsi"/>
          <w:b w:val="0"/>
          <w:bCs w:val="0"/>
          <w:color w:val="000000" w:themeColor="text1"/>
        </w:rPr>
        <w:t>What</w:t>
      </w:r>
      <w:r w:rsidRPr="004C0D46">
        <w:rPr>
          <w:rFonts w:asciiTheme="minorHAnsi" w:hAnsiTheme="minorHAnsi" w:cstheme="minorHAnsi"/>
          <w:b w:val="0"/>
          <w:bCs w:val="0"/>
          <w:color w:val="000000" w:themeColor="text1"/>
        </w:rPr>
        <w:t xml:space="preserve"> </w:t>
      </w:r>
      <w:r w:rsidR="00500F9C" w:rsidRPr="004C0D46">
        <w:rPr>
          <w:rFonts w:asciiTheme="minorHAnsi" w:hAnsiTheme="minorHAnsi" w:cstheme="minorHAnsi"/>
          <w:b w:val="0"/>
          <w:bCs w:val="0"/>
          <w:color w:val="000000" w:themeColor="text1"/>
        </w:rPr>
        <w:t xml:space="preserve">school or </w:t>
      </w:r>
      <w:r w:rsidRPr="004C0D46">
        <w:rPr>
          <w:rFonts w:asciiTheme="minorHAnsi" w:hAnsiTheme="minorHAnsi" w:cstheme="minorHAnsi"/>
          <w:b w:val="0"/>
          <w:bCs w:val="0"/>
          <w:color w:val="000000" w:themeColor="text1"/>
        </w:rPr>
        <w:t>institution</w:t>
      </w:r>
      <w:r w:rsidR="00735478" w:rsidRPr="004C0D46">
        <w:rPr>
          <w:rFonts w:asciiTheme="minorHAnsi" w:hAnsiTheme="minorHAnsi" w:cstheme="minorHAnsi"/>
          <w:b w:val="0"/>
          <w:bCs w:val="0"/>
          <w:color w:val="000000" w:themeColor="text1"/>
        </w:rPr>
        <w:t xml:space="preserve"> are you looking for?</w:t>
      </w:r>
      <w:r w:rsidRPr="004C0D46">
        <w:rPr>
          <w:rFonts w:asciiTheme="minorHAnsi" w:hAnsiTheme="minorHAnsi" w:cstheme="minorHAnsi"/>
          <w:b w:val="0"/>
          <w:bCs w:val="0"/>
          <w:color w:val="000000" w:themeColor="text1"/>
        </w:rPr>
        <w:t xml:space="preserve">” </w:t>
      </w:r>
      <w:r w:rsidR="00DC3948" w:rsidRPr="004C0D46">
        <w:rPr>
          <w:rFonts w:asciiTheme="minorHAnsi" w:hAnsiTheme="minorHAnsi" w:cstheme="minorHAnsi"/>
          <w:b w:val="0"/>
          <w:bCs w:val="0"/>
          <w:color w:val="000000" w:themeColor="text1"/>
        </w:rPr>
        <w:t>start typing</w:t>
      </w:r>
      <w:r w:rsidRPr="004C0D46">
        <w:rPr>
          <w:rFonts w:asciiTheme="minorHAnsi" w:hAnsiTheme="minorHAnsi" w:cstheme="minorHAnsi"/>
          <w:b w:val="0"/>
          <w:bCs w:val="0"/>
          <w:color w:val="000000" w:themeColor="text1"/>
        </w:rPr>
        <w:t xml:space="preserve"> </w:t>
      </w:r>
      <w:r w:rsidR="00735478" w:rsidRPr="004C0D46">
        <w:rPr>
          <w:rFonts w:asciiTheme="minorHAnsi" w:hAnsiTheme="minorHAnsi" w:cstheme="minorHAnsi"/>
          <w:b w:val="0"/>
          <w:bCs w:val="0"/>
          <w:color w:val="000000" w:themeColor="text1"/>
        </w:rPr>
        <w:t>the name of your institution. Your institution should pop up automatically (if it doesn’t, contact your institution’s administrator).</w:t>
      </w:r>
      <w:r w:rsidRPr="004C0D46">
        <w:rPr>
          <w:rFonts w:asciiTheme="minorHAnsi" w:hAnsiTheme="minorHAnsi" w:cstheme="minorHAnsi"/>
          <w:b w:val="0"/>
          <w:color w:val="000000" w:themeColor="text1"/>
        </w:rPr>
        <w:t xml:space="preserve"> </w:t>
      </w:r>
      <w:r w:rsidR="00DC3948" w:rsidRPr="004C0D46">
        <w:rPr>
          <w:rFonts w:asciiTheme="minorHAnsi" w:hAnsiTheme="minorHAnsi" w:cstheme="minorHAnsi"/>
          <w:b w:val="0"/>
          <w:bCs w:val="0"/>
          <w:color w:val="000000" w:themeColor="text1"/>
        </w:rPr>
        <w:t>C</w:t>
      </w:r>
      <w:r w:rsidRPr="004C0D46">
        <w:rPr>
          <w:rFonts w:asciiTheme="minorHAnsi" w:hAnsiTheme="minorHAnsi" w:cstheme="minorHAnsi"/>
          <w:b w:val="0"/>
          <w:bCs w:val="0"/>
          <w:color w:val="000000" w:themeColor="text1"/>
        </w:rPr>
        <w:t xml:space="preserve">lick </w:t>
      </w:r>
      <w:r w:rsidR="00735478" w:rsidRPr="004C0D46">
        <w:rPr>
          <w:rFonts w:asciiTheme="minorHAnsi" w:hAnsiTheme="minorHAnsi" w:cstheme="minorHAnsi"/>
          <w:color w:val="000000" w:themeColor="text1"/>
        </w:rPr>
        <w:t>Continue</w:t>
      </w:r>
      <w:r w:rsidR="00735478" w:rsidRPr="004C0D46">
        <w:rPr>
          <w:rFonts w:asciiTheme="minorHAnsi" w:hAnsiTheme="minorHAnsi" w:cstheme="minorHAnsi"/>
          <w:b w:val="0"/>
          <w:bCs w:val="0"/>
          <w:color w:val="000000" w:themeColor="text1"/>
        </w:rPr>
        <w:t>.</w:t>
      </w:r>
      <w:r w:rsidRPr="004C0D46">
        <w:rPr>
          <w:rFonts w:asciiTheme="minorHAnsi" w:hAnsiTheme="minorHAnsi" w:cstheme="minorHAnsi"/>
          <w:b w:val="0"/>
          <w:bCs w:val="0"/>
          <w:color w:val="000000" w:themeColor="text1"/>
        </w:rPr>
        <w:t xml:space="preserve"> </w:t>
      </w:r>
    </w:p>
    <w:p w14:paraId="01E14A33" w14:textId="2659FBAC" w:rsidR="007400DA" w:rsidRPr="004C0D46" w:rsidRDefault="0017254D" w:rsidP="00241893">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 xml:space="preserve">On the next page, select </w:t>
      </w:r>
      <w:r w:rsidR="005305FC" w:rsidRPr="004C0D46">
        <w:rPr>
          <w:rFonts w:asciiTheme="minorHAnsi" w:hAnsiTheme="minorHAnsi" w:cstheme="minorHAnsi"/>
          <w:b w:val="0"/>
          <w:bCs w:val="0"/>
          <w:color w:val="000000" w:themeColor="text1"/>
        </w:rPr>
        <w:t>your test</w:t>
      </w:r>
      <w:r w:rsidR="00735478" w:rsidRPr="004C0D46">
        <w:rPr>
          <w:rFonts w:asciiTheme="minorHAnsi" w:hAnsiTheme="minorHAnsi" w:cstheme="minorHAnsi"/>
          <w:b w:val="0"/>
          <w:bCs w:val="0"/>
          <w:color w:val="000000" w:themeColor="text1"/>
        </w:rPr>
        <w:t>(s)</w:t>
      </w:r>
      <w:r w:rsidRPr="004C0D46">
        <w:rPr>
          <w:rFonts w:asciiTheme="minorHAnsi" w:hAnsiTheme="minorHAnsi" w:cstheme="minorHAnsi"/>
          <w:b w:val="0"/>
          <w:bCs w:val="0"/>
          <w:color w:val="000000" w:themeColor="text1"/>
        </w:rPr>
        <w:t xml:space="preserve"> – choose “Select Test” so that you see it </w:t>
      </w:r>
      <w:r w:rsidR="00735478" w:rsidRPr="004C0D46">
        <w:rPr>
          <w:rFonts w:asciiTheme="minorHAnsi" w:hAnsiTheme="minorHAnsi" w:cstheme="minorHAnsi"/>
          <w:b w:val="0"/>
          <w:bCs w:val="0"/>
          <w:color w:val="000000" w:themeColor="text1"/>
        </w:rPr>
        <w:t>turn blue</w:t>
      </w:r>
      <w:r w:rsidRPr="004C0D46">
        <w:rPr>
          <w:rFonts w:asciiTheme="minorHAnsi" w:hAnsiTheme="minorHAnsi" w:cstheme="minorHAnsi"/>
          <w:b w:val="0"/>
          <w:bCs w:val="0"/>
          <w:color w:val="000000" w:themeColor="text1"/>
        </w:rPr>
        <w:t xml:space="preserve">, and click </w:t>
      </w:r>
      <w:r w:rsidR="00735478" w:rsidRPr="004C0D46">
        <w:rPr>
          <w:rFonts w:asciiTheme="minorHAnsi" w:hAnsiTheme="minorHAnsi" w:cstheme="minorHAnsi"/>
          <w:color w:val="000000" w:themeColor="text1"/>
        </w:rPr>
        <w:t>Continue to Schedule</w:t>
      </w:r>
      <w:r w:rsidR="00735478" w:rsidRPr="004C0D46">
        <w:rPr>
          <w:rFonts w:asciiTheme="minorHAnsi" w:hAnsiTheme="minorHAnsi" w:cstheme="minorHAnsi"/>
          <w:b w:val="0"/>
          <w:bCs w:val="0"/>
          <w:color w:val="000000" w:themeColor="text1"/>
        </w:rPr>
        <w:t>.</w:t>
      </w:r>
    </w:p>
    <w:p w14:paraId="0FC7AABE" w14:textId="43224639" w:rsidR="00EF780F" w:rsidRPr="004C0D46" w:rsidRDefault="00741B9A" w:rsidP="00735478">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You will come to a proctoring page</w:t>
      </w:r>
      <w:r w:rsidR="003D53E5" w:rsidRPr="004C0D46">
        <w:rPr>
          <w:rFonts w:asciiTheme="minorHAnsi" w:hAnsiTheme="minorHAnsi" w:cstheme="minorHAnsi"/>
          <w:b w:val="0"/>
          <w:bCs w:val="0"/>
          <w:color w:val="000000" w:themeColor="text1"/>
        </w:rPr>
        <w:t xml:space="preserve"> </w:t>
      </w:r>
      <w:r w:rsidRPr="004C0D46">
        <w:rPr>
          <w:rFonts w:asciiTheme="minorHAnsi" w:hAnsiTheme="minorHAnsi" w:cstheme="minorHAnsi"/>
          <w:b w:val="0"/>
          <w:bCs w:val="0"/>
          <w:color w:val="000000" w:themeColor="text1"/>
        </w:rPr>
        <w:t xml:space="preserve">-- </w:t>
      </w:r>
      <w:r w:rsidR="00EF780F" w:rsidRPr="004C0D46">
        <w:rPr>
          <w:rFonts w:asciiTheme="minorHAnsi" w:hAnsiTheme="minorHAnsi" w:cstheme="minorHAnsi"/>
          <w:b w:val="0"/>
          <w:bCs w:val="0"/>
          <w:color w:val="000000" w:themeColor="text1"/>
        </w:rPr>
        <w:t xml:space="preserve">select </w:t>
      </w:r>
      <w:r w:rsidR="00FD5414" w:rsidRPr="004C0D46">
        <w:rPr>
          <w:bCs w:val="0"/>
          <w:noProof/>
          <w:color w:val="000000" w:themeColor="text1"/>
        </w:rPr>
        <w:t>Web-Based</w:t>
      </w:r>
      <w:r w:rsidRPr="004C0D46">
        <w:rPr>
          <w:bCs w:val="0"/>
          <w:noProof/>
          <w:color w:val="000000" w:themeColor="text1"/>
        </w:rPr>
        <w:t xml:space="preserve"> </w:t>
      </w:r>
      <w:r w:rsidR="00FD5414" w:rsidRPr="004C0D46">
        <w:rPr>
          <w:bCs w:val="0"/>
          <w:noProof/>
          <w:color w:val="000000" w:themeColor="text1"/>
        </w:rPr>
        <w:t>P</w:t>
      </w:r>
      <w:r w:rsidRPr="004C0D46">
        <w:rPr>
          <w:bCs w:val="0"/>
          <w:noProof/>
          <w:color w:val="000000" w:themeColor="text1"/>
        </w:rPr>
        <w:t>roctoring</w:t>
      </w:r>
      <w:r w:rsidR="00E228CA" w:rsidRPr="004C0D46">
        <w:rPr>
          <w:b w:val="0"/>
          <w:noProof/>
          <w:color w:val="000000" w:themeColor="text1"/>
        </w:rPr>
        <w:t xml:space="preserve"> (</w:t>
      </w:r>
      <w:r w:rsidR="00F47AD6" w:rsidRPr="004C0D46">
        <w:rPr>
          <w:b w:val="0"/>
          <w:noProof/>
          <w:color w:val="000000" w:themeColor="text1"/>
        </w:rPr>
        <w:t xml:space="preserve">or </w:t>
      </w:r>
      <w:r w:rsidR="00735478" w:rsidRPr="004C0D46">
        <w:rPr>
          <w:b w:val="0"/>
          <w:noProof/>
          <w:color w:val="000000" w:themeColor="text1"/>
        </w:rPr>
        <w:t>your institution</w:t>
      </w:r>
      <w:r w:rsidR="00F47AD6" w:rsidRPr="004C0D46">
        <w:rPr>
          <w:b w:val="0"/>
          <w:noProof/>
          <w:color w:val="000000" w:themeColor="text1"/>
        </w:rPr>
        <w:t xml:space="preserve"> if you will</w:t>
      </w:r>
      <w:r w:rsidR="00E228CA" w:rsidRPr="004C0D46">
        <w:rPr>
          <w:b w:val="0"/>
          <w:noProof/>
          <w:color w:val="000000" w:themeColor="text1"/>
        </w:rPr>
        <w:t xml:space="preserve"> be going to campus for testing)</w:t>
      </w:r>
      <w:r w:rsidRPr="004C0D46">
        <w:rPr>
          <w:b w:val="0"/>
          <w:noProof/>
          <w:color w:val="000000" w:themeColor="text1"/>
        </w:rPr>
        <w:t xml:space="preserve">. </w:t>
      </w:r>
      <w:r w:rsidR="00947633" w:rsidRPr="004C0D46">
        <w:rPr>
          <w:rFonts w:asciiTheme="minorHAnsi" w:hAnsiTheme="minorHAnsi" w:cstheme="minorHAnsi"/>
          <w:b w:val="0"/>
          <w:bCs w:val="0"/>
          <w:color w:val="000000" w:themeColor="text1"/>
        </w:rPr>
        <w:t xml:space="preserve"> </w:t>
      </w:r>
    </w:p>
    <w:p w14:paraId="60DCFFBF" w14:textId="29FBCB38" w:rsidR="00947633" w:rsidRPr="004C0D46" w:rsidRDefault="00947633" w:rsidP="00241893">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Select your time zone and choose the date and time you’d like to take the test. You’ll be asked to log in if you have an existing LTI account or create one if you do not, and you’ll make your payment.</w:t>
      </w:r>
    </w:p>
    <w:p w14:paraId="31515753" w14:textId="031EC603" w:rsidR="00EF780F" w:rsidRPr="004C0D46" w:rsidRDefault="00EF780F" w:rsidP="00241893">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You’ll get to a page that allows you to review your order</w:t>
      </w:r>
      <w:r w:rsidR="00314C46" w:rsidRPr="004C0D46">
        <w:rPr>
          <w:rFonts w:asciiTheme="minorHAnsi" w:hAnsiTheme="minorHAnsi" w:cstheme="minorHAnsi"/>
          <w:b w:val="0"/>
          <w:bCs w:val="0"/>
          <w:color w:val="000000" w:themeColor="text1"/>
        </w:rPr>
        <w:t>;</w:t>
      </w:r>
      <w:r w:rsidRPr="004C0D46">
        <w:rPr>
          <w:rFonts w:asciiTheme="minorHAnsi" w:hAnsiTheme="minorHAnsi" w:cstheme="minorHAnsi"/>
          <w:b w:val="0"/>
          <w:bCs w:val="0"/>
          <w:color w:val="000000" w:themeColor="text1"/>
        </w:rPr>
        <w:t xml:space="preserve"> you can order a</w:t>
      </w:r>
      <w:r w:rsidR="00314C46" w:rsidRPr="004C0D46">
        <w:rPr>
          <w:rFonts w:asciiTheme="minorHAnsi" w:hAnsiTheme="minorHAnsi" w:cstheme="minorHAnsi"/>
          <w:b w:val="0"/>
          <w:bCs w:val="0"/>
          <w:color w:val="000000" w:themeColor="text1"/>
        </w:rPr>
        <w:t>n additional</w:t>
      </w:r>
      <w:r w:rsidRPr="004C0D46">
        <w:rPr>
          <w:rFonts w:asciiTheme="minorHAnsi" w:hAnsiTheme="minorHAnsi" w:cstheme="minorHAnsi"/>
          <w:b w:val="0"/>
          <w:bCs w:val="0"/>
          <w:color w:val="000000" w:themeColor="text1"/>
        </w:rPr>
        <w:t xml:space="preserve"> test from this page as well before final checkout.  </w:t>
      </w:r>
    </w:p>
    <w:p w14:paraId="28404472" w14:textId="2D094E64" w:rsidR="00EF780F" w:rsidRPr="004C0D46" w:rsidRDefault="00947633" w:rsidP="00241893">
      <w:pPr>
        <w:pStyle w:val="Heading1"/>
        <w:numPr>
          <w:ilvl w:val="2"/>
          <w:numId w:val="5"/>
        </w:numPr>
        <w:rPr>
          <w:rFonts w:asciiTheme="minorHAnsi" w:hAnsiTheme="minorHAnsi" w:cstheme="minorHAnsi"/>
          <w:b w:val="0"/>
          <w:bCs w:val="0"/>
          <w:color w:val="000000" w:themeColor="text1"/>
        </w:rPr>
      </w:pPr>
      <w:r w:rsidRPr="004C0D46">
        <w:rPr>
          <w:rFonts w:asciiTheme="minorHAnsi" w:hAnsiTheme="minorHAnsi" w:cstheme="minorHAnsi"/>
          <w:b w:val="0"/>
          <w:bCs w:val="0"/>
          <w:color w:val="000000" w:themeColor="text1"/>
        </w:rPr>
        <w:t>You</w:t>
      </w:r>
      <w:r w:rsidR="00741B9A" w:rsidRPr="004C0D46">
        <w:rPr>
          <w:rFonts w:asciiTheme="minorHAnsi" w:hAnsiTheme="minorHAnsi" w:cstheme="minorHAnsi"/>
          <w:b w:val="0"/>
          <w:bCs w:val="0"/>
          <w:color w:val="000000" w:themeColor="text1"/>
        </w:rPr>
        <w:t>’</w:t>
      </w:r>
      <w:r w:rsidRPr="004C0D46">
        <w:rPr>
          <w:rFonts w:asciiTheme="minorHAnsi" w:hAnsiTheme="minorHAnsi" w:cstheme="minorHAnsi"/>
          <w:b w:val="0"/>
          <w:bCs w:val="0"/>
          <w:color w:val="000000" w:themeColor="text1"/>
        </w:rPr>
        <w:t>ll be emailed with instructions once you have ordered your test</w:t>
      </w:r>
      <w:r w:rsidR="00314C46" w:rsidRPr="004C0D46">
        <w:rPr>
          <w:rFonts w:asciiTheme="minorHAnsi" w:hAnsiTheme="minorHAnsi" w:cstheme="minorHAnsi"/>
          <w:b w:val="0"/>
          <w:bCs w:val="0"/>
          <w:color w:val="000000" w:themeColor="text1"/>
        </w:rPr>
        <w:t>(s).</w:t>
      </w:r>
    </w:p>
    <w:p w14:paraId="7F6853C6" w14:textId="0176AF34" w:rsidR="001664F4" w:rsidRPr="004C0D46" w:rsidRDefault="006A29DB" w:rsidP="00241893">
      <w:pPr>
        <w:pStyle w:val="Heading1"/>
        <w:numPr>
          <w:ilvl w:val="2"/>
          <w:numId w:val="5"/>
        </w:numPr>
        <w:rPr>
          <w:rFonts w:asciiTheme="minorHAnsi" w:hAnsiTheme="minorHAnsi" w:cstheme="minorHAnsi"/>
          <w:b w:val="0"/>
          <w:bCs w:val="0"/>
          <w:color w:val="000000" w:themeColor="text1"/>
        </w:rPr>
      </w:pPr>
      <w:hyperlink r:id="rId11" w:history="1">
        <w:r w:rsidR="0017254D" w:rsidRPr="004C0D46">
          <w:rPr>
            <w:rStyle w:val="Hyperlink"/>
            <w:rFonts w:asciiTheme="minorHAnsi" w:hAnsiTheme="minorHAnsi" w:cstheme="minorHAnsi"/>
            <w:b w:val="0"/>
            <w:bCs w:val="0"/>
            <w:vanish/>
            <w:color w:val="000000" w:themeColor="text1"/>
          </w:rPr>
          <w:t>Search for your institution or school program ›</w:t>
        </w:r>
      </w:hyperlink>
      <w:r w:rsidR="00947633" w:rsidRPr="004C0D46">
        <w:rPr>
          <w:b w:val="0"/>
          <w:bCs w:val="0"/>
          <w:color w:val="000000" w:themeColor="text1"/>
        </w:rPr>
        <w:t>Select your Certificate Format and Delivery</w:t>
      </w:r>
      <w:r w:rsidR="00947633" w:rsidRPr="004C0D46">
        <w:rPr>
          <w:b w:val="0"/>
          <w:bCs w:val="0"/>
          <w:color w:val="000000" w:themeColor="text1"/>
          <w:spacing w:val="-6"/>
        </w:rPr>
        <w:t xml:space="preserve"> </w:t>
      </w:r>
      <w:r w:rsidR="00947633" w:rsidRPr="004C0D46">
        <w:rPr>
          <w:b w:val="0"/>
          <w:bCs w:val="0"/>
          <w:color w:val="000000" w:themeColor="text1"/>
        </w:rPr>
        <w:t>method</w:t>
      </w:r>
      <w:r w:rsidR="00314C46" w:rsidRPr="004C0D46">
        <w:rPr>
          <w:b w:val="0"/>
          <w:bCs w:val="0"/>
          <w:color w:val="000000" w:themeColor="text1"/>
        </w:rPr>
        <w:t>.</w:t>
      </w:r>
    </w:p>
    <w:p w14:paraId="3745935C" w14:textId="2E477BEF" w:rsidR="001664F4" w:rsidRPr="004C0D46" w:rsidRDefault="001664F4" w:rsidP="00241893">
      <w:pPr>
        <w:tabs>
          <w:tab w:val="left" w:pos="8953"/>
        </w:tabs>
        <w:spacing w:before="3"/>
        <w:ind w:left="820"/>
        <w:rPr>
          <w:color w:val="000000" w:themeColor="text1"/>
          <w:sz w:val="16"/>
        </w:rPr>
      </w:pPr>
    </w:p>
    <w:p w14:paraId="0CF72D34" w14:textId="0336F9AB" w:rsidR="005305FC" w:rsidRPr="004C0D46" w:rsidRDefault="005305FC" w:rsidP="00241893">
      <w:pPr>
        <w:tabs>
          <w:tab w:val="left" w:pos="8953"/>
        </w:tabs>
        <w:spacing w:before="3"/>
        <w:ind w:left="820"/>
        <w:jc w:val="center"/>
        <w:rPr>
          <w:color w:val="000000" w:themeColor="text1"/>
          <w:sz w:val="36"/>
          <w:szCs w:val="36"/>
        </w:rPr>
      </w:pPr>
      <w:r w:rsidRPr="004C0D46">
        <w:rPr>
          <w:color w:val="000000" w:themeColor="text1"/>
          <w:sz w:val="36"/>
          <w:szCs w:val="36"/>
        </w:rPr>
        <w:t xml:space="preserve">Good luck! </w:t>
      </w:r>
    </w:p>
    <w:p w14:paraId="6F14D5C8" w14:textId="77777777" w:rsidR="005305FC" w:rsidRPr="004C0D46" w:rsidRDefault="005305FC" w:rsidP="00241893">
      <w:pPr>
        <w:tabs>
          <w:tab w:val="left" w:pos="8953"/>
        </w:tabs>
        <w:spacing w:before="3"/>
        <w:ind w:left="820"/>
        <w:jc w:val="center"/>
        <w:rPr>
          <w:color w:val="000000" w:themeColor="text1"/>
          <w:sz w:val="16"/>
        </w:rPr>
      </w:pPr>
    </w:p>
    <w:p w14:paraId="4AE931E1" w14:textId="69E9A545" w:rsidR="005305FC" w:rsidRPr="004C0D46" w:rsidRDefault="005305FC" w:rsidP="00241893">
      <w:pPr>
        <w:tabs>
          <w:tab w:val="left" w:pos="8953"/>
        </w:tabs>
        <w:spacing w:before="3"/>
        <w:ind w:left="820"/>
        <w:jc w:val="center"/>
        <w:rPr>
          <w:color w:val="000000" w:themeColor="text1"/>
          <w:sz w:val="16"/>
        </w:rPr>
      </w:pPr>
      <w:r w:rsidRPr="004C0D46">
        <w:rPr>
          <w:b/>
          <w:color w:val="000000" w:themeColor="text1"/>
          <w:sz w:val="24"/>
          <w:szCs w:val="24"/>
        </w:rPr>
        <w:t>For Customer Support</w:t>
      </w:r>
      <w:r w:rsidRPr="004C0D46">
        <w:rPr>
          <w:color w:val="000000" w:themeColor="text1"/>
          <w:sz w:val="16"/>
        </w:rPr>
        <w:t xml:space="preserve">:  </w:t>
      </w:r>
      <w:r w:rsidRPr="004C0D46">
        <w:rPr>
          <w:color w:val="000000" w:themeColor="text1"/>
        </w:rPr>
        <w:t xml:space="preserve">800-486-8444, </w:t>
      </w:r>
      <w:r w:rsidR="00500F9C" w:rsidRPr="004C0D46">
        <w:rPr>
          <w:color w:val="000000" w:themeColor="text1"/>
        </w:rPr>
        <w:t xml:space="preserve">Option </w:t>
      </w:r>
      <w:r w:rsidRPr="004C0D46">
        <w:rPr>
          <w:color w:val="000000" w:themeColor="text1"/>
        </w:rPr>
        <w:t>1</w:t>
      </w:r>
    </w:p>
    <w:sectPr w:rsidR="005305FC" w:rsidRPr="004C0D46" w:rsidSect="004C0D46">
      <w:type w:val="continuous"/>
      <w:pgSz w:w="12240" w:h="15840"/>
      <w:pgMar w:top="3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21A9" w14:textId="77777777" w:rsidR="006A29DB" w:rsidRDefault="006A29DB" w:rsidP="00241893">
      <w:r>
        <w:separator/>
      </w:r>
    </w:p>
  </w:endnote>
  <w:endnote w:type="continuationSeparator" w:id="0">
    <w:p w14:paraId="0D571791" w14:textId="77777777" w:rsidR="006A29DB" w:rsidRDefault="006A29DB" w:rsidP="0024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3E550" w14:textId="77777777" w:rsidR="006A29DB" w:rsidRDefault="006A29DB" w:rsidP="00241893">
      <w:r>
        <w:separator/>
      </w:r>
    </w:p>
  </w:footnote>
  <w:footnote w:type="continuationSeparator" w:id="0">
    <w:p w14:paraId="0D5E37CE" w14:textId="77777777" w:rsidR="006A29DB" w:rsidRDefault="006A29DB" w:rsidP="0024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507A"/>
    <w:multiLevelType w:val="hybridMultilevel"/>
    <w:tmpl w:val="0A62C77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3D22002E"/>
    <w:multiLevelType w:val="hybridMultilevel"/>
    <w:tmpl w:val="3F1ED4B0"/>
    <w:lvl w:ilvl="0" w:tplc="FB84AF0E">
      <w:numFmt w:val="bullet"/>
      <w:lvlText w:val=""/>
      <w:lvlJc w:val="left"/>
      <w:pPr>
        <w:ind w:left="360" w:hanging="360"/>
      </w:pPr>
      <w:rPr>
        <w:rFonts w:ascii="Symbol" w:eastAsia="Symbol" w:hAnsi="Symbol" w:cs="Symbol" w:hint="default"/>
        <w:color w:val="FF0000"/>
        <w:w w:val="100"/>
        <w:sz w:val="16"/>
        <w:szCs w:val="16"/>
        <w:lang w:val="en-US" w:eastAsia="en-US" w:bidi="en-US"/>
      </w:rPr>
    </w:lvl>
    <w:lvl w:ilvl="1" w:tplc="21168988">
      <w:numFmt w:val="bullet"/>
      <w:lvlText w:val="•"/>
      <w:lvlJc w:val="left"/>
      <w:pPr>
        <w:ind w:left="1254" w:hanging="360"/>
      </w:pPr>
      <w:rPr>
        <w:rFonts w:hint="default"/>
        <w:lang w:val="en-US" w:eastAsia="en-US" w:bidi="en-US"/>
      </w:rPr>
    </w:lvl>
    <w:lvl w:ilvl="2" w:tplc="C71E45CC">
      <w:numFmt w:val="bullet"/>
      <w:lvlText w:val="•"/>
      <w:lvlJc w:val="left"/>
      <w:pPr>
        <w:ind w:left="2149" w:hanging="360"/>
      </w:pPr>
      <w:rPr>
        <w:rFonts w:hint="default"/>
        <w:lang w:val="en-US" w:eastAsia="en-US" w:bidi="en-US"/>
      </w:rPr>
    </w:lvl>
    <w:lvl w:ilvl="3" w:tplc="1B3C2638">
      <w:numFmt w:val="bullet"/>
      <w:lvlText w:val="•"/>
      <w:lvlJc w:val="left"/>
      <w:pPr>
        <w:ind w:left="3044" w:hanging="360"/>
      </w:pPr>
      <w:rPr>
        <w:rFonts w:hint="default"/>
        <w:lang w:val="en-US" w:eastAsia="en-US" w:bidi="en-US"/>
      </w:rPr>
    </w:lvl>
    <w:lvl w:ilvl="4" w:tplc="AFEEB8FA">
      <w:numFmt w:val="bullet"/>
      <w:lvlText w:val="•"/>
      <w:lvlJc w:val="left"/>
      <w:pPr>
        <w:ind w:left="3938" w:hanging="360"/>
      </w:pPr>
      <w:rPr>
        <w:rFonts w:hint="default"/>
        <w:lang w:val="en-US" w:eastAsia="en-US" w:bidi="en-US"/>
      </w:rPr>
    </w:lvl>
    <w:lvl w:ilvl="5" w:tplc="F3B4EBA8">
      <w:numFmt w:val="bullet"/>
      <w:lvlText w:val="•"/>
      <w:lvlJc w:val="left"/>
      <w:pPr>
        <w:ind w:left="4833" w:hanging="360"/>
      </w:pPr>
      <w:rPr>
        <w:rFonts w:hint="default"/>
        <w:lang w:val="en-US" w:eastAsia="en-US" w:bidi="en-US"/>
      </w:rPr>
    </w:lvl>
    <w:lvl w:ilvl="6" w:tplc="2ABCFB5A">
      <w:numFmt w:val="bullet"/>
      <w:lvlText w:val="•"/>
      <w:lvlJc w:val="left"/>
      <w:pPr>
        <w:ind w:left="5728" w:hanging="360"/>
      </w:pPr>
      <w:rPr>
        <w:rFonts w:hint="default"/>
        <w:lang w:val="en-US" w:eastAsia="en-US" w:bidi="en-US"/>
      </w:rPr>
    </w:lvl>
    <w:lvl w:ilvl="7" w:tplc="6C52158E">
      <w:numFmt w:val="bullet"/>
      <w:lvlText w:val="•"/>
      <w:lvlJc w:val="left"/>
      <w:pPr>
        <w:ind w:left="6623" w:hanging="360"/>
      </w:pPr>
      <w:rPr>
        <w:rFonts w:hint="default"/>
        <w:lang w:val="en-US" w:eastAsia="en-US" w:bidi="en-US"/>
      </w:rPr>
    </w:lvl>
    <w:lvl w:ilvl="8" w:tplc="4C98D922">
      <w:numFmt w:val="bullet"/>
      <w:lvlText w:val="•"/>
      <w:lvlJc w:val="left"/>
      <w:pPr>
        <w:ind w:left="7517" w:hanging="360"/>
      </w:pPr>
      <w:rPr>
        <w:rFonts w:hint="default"/>
        <w:lang w:val="en-US" w:eastAsia="en-US" w:bidi="en-US"/>
      </w:rPr>
    </w:lvl>
  </w:abstractNum>
  <w:abstractNum w:abstractNumId="2" w15:restartNumberingAfterBreak="0">
    <w:nsid w:val="43445610"/>
    <w:multiLevelType w:val="hybridMultilevel"/>
    <w:tmpl w:val="CFAA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6FF8"/>
    <w:multiLevelType w:val="hybridMultilevel"/>
    <w:tmpl w:val="82DCC026"/>
    <w:lvl w:ilvl="0" w:tplc="04D8458E">
      <w:numFmt w:val="bullet"/>
      <w:lvlText w:val=""/>
      <w:lvlJc w:val="left"/>
      <w:pPr>
        <w:ind w:left="1540" w:hanging="361"/>
      </w:pPr>
      <w:rPr>
        <w:rFonts w:hint="default"/>
        <w:w w:val="100"/>
        <w:lang w:val="en-US" w:eastAsia="en-US" w:bidi="en-US"/>
      </w:rPr>
    </w:lvl>
    <w:lvl w:ilvl="1" w:tplc="D5B29BAE">
      <w:numFmt w:val="bullet"/>
      <w:lvlText w:val="•"/>
      <w:lvlJc w:val="left"/>
      <w:pPr>
        <w:ind w:left="2486" w:hanging="361"/>
      </w:pPr>
      <w:rPr>
        <w:rFonts w:hint="default"/>
        <w:lang w:val="en-US" w:eastAsia="en-US" w:bidi="en-US"/>
      </w:rPr>
    </w:lvl>
    <w:lvl w:ilvl="2" w:tplc="E736C5BC">
      <w:numFmt w:val="bullet"/>
      <w:lvlText w:val="•"/>
      <w:lvlJc w:val="left"/>
      <w:pPr>
        <w:ind w:left="3432" w:hanging="361"/>
      </w:pPr>
      <w:rPr>
        <w:rFonts w:hint="default"/>
        <w:lang w:val="en-US" w:eastAsia="en-US" w:bidi="en-US"/>
      </w:rPr>
    </w:lvl>
    <w:lvl w:ilvl="3" w:tplc="48DA3760">
      <w:numFmt w:val="bullet"/>
      <w:lvlText w:val="•"/>
      <w:lvlJc w:val="left"/>
      <w:pPr>
        <w:ind w:left="4378" w:hanging="361"/>
      </w:pPr>
      <w:rPr>
        <w:rFonts w:hint="default"/>
        <w:lang w:val="en-US" w:eastAsia="en-US" w:bidi="en-US"/>
      </w:rPr>
    </w:lvl>
    <w:lvl w:ilvl="4" w:tplc="C5085722">
      <w:numFmt w:val="bullet"/>
      <w:lvlText w:val="•"/>
      <w:lvlJc w:val="left"/>
      <w:pPr>
        <w:ind w:left="5324" w:hanging="361"/>
      </w:pPr>
      <w:rPr>
        <w:rFonts w:hint="default"/>
        <w:lang w:val="en-US" w:eastAsia="en-US" w:bidi="en-US"/>
      </w:rPr>
    </w:lvl>
    <w:lvl w:ilvl="5" w:tplc="227A18EE">
      <w:numFmt w:val="bullet"/>
      <w:lvlText w:val="•"/>
      <w:lvlJc w:val="left"/>
      <w:pPr>
        <w:ind w:left="6270" w:hanging="361"/>
      </w:pPr>
      <w:rPr>
        <w:rFonts w:hint="default"/>
        <w:lang w:val="en-US" w:eastAsia="en-US" w:bidi="en-US"/>
      </w:rPr>
    </w:lvl>
    <w:lvl w:ilvl="6" w:tplc="C84464D4">
      <w:numFmt w:val="bullet"/>
      <w:lvlText w:val="•"/>
      <w:lvlJc w:val="left"/>
      <w:pPr>
        <w:ind w:left="7216" w:hanging="361"/>
      </w:pPr>
      <w:rPr>
        <w:rFonts w:hint="default"/>
        <w:lang w:val="en-US" w:eastAsia="en-US" w:bidi="en-US"/>
      </w:rPr>
    </w:lvl>
    <w:lvl w:ilvl="7" w:tplc="9BDA6FC2">
      <w:numFmt w:val="bullet"/>
      <w:lvlText w:val="•"/>
      <w:lvlJc w:val="left"/>
      <w:pPr>
        <w:ind w:left="8162" w:hanging="361"/>
      </w:pPr>
      <w:rPr>
        <w:rFonts w:hint="default"/>
        <w:lang w:val="en-US" w:eastAsia="en-US" w:bidi="en-US"/>
      </w:rPr>
    </w:lvl>
    <w:lvl w:ilvl="8" w:tplc="BECE75E0">
      <w:numFmt w:val="bullet"/>
      <w:lvlText w:val="•"/>
      <w:lvlJc w:val="left"/>
      <w:pPr>
        <w:ind w:left="9108" w:hanging="361"/>
      </w:pPr>
      <w:rPr>
        <w:rFonts w:hint="default"/>
        <w:lang w:val="en-US" w:eastAsia="en-US" w:bidi="en-US"/>
      </w:rPr>
    </w:lvl>
  </w:abstractNum>
  <w:abstractNum w:abstractNumId="4" w15:restartNumberingAfterBreak="0">
    <w:nsid w:val="5D067B9A"/>
    <w:multiLevelType w:val="hybridMultilevel"/>
    <w:tmpl w:val="42309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F4"/>
    <w:rsid w:val="001664F4"/>
    <w:rsid w:val="0017254D"/>
    <w:rsid w:val="001965D7"/>
    <w:rsid w:val="001B3380"/>
    <w:rsid w:val="00241893"/>
    <w:rsid w:val="00314C46"/>
    <w:rsid w:val="003A46EF"/>
    <w:rsid w:val="003B27DA"/>
    <w:rsid w:val="003D53E5"/>
    <w:rsid w:val="004037E4"/>
    <w:rsid w:val="004468FD"/>
    <w:rsid w:val="00447E71"/>
    <w:rsid w:val="004560F1"/>
    <w:rsid w:val="004C0D46"/>
    <w:rsid w:val="00500F9C"/>
    <w:rsid w:val="00527027"/>
    <w:rsid w:val="005305FC"/>
    <w:rsid w:val="00546F93"/>
    <w:rsid w:val="005E360E"/>
    <w:rsid w:val="00693450"/>
    <w:rsid w:val="006A29DB"/>
    <w:rsid w:val="00735478"/>
    <w:rsid w:val="007400DA"/>
    <w:rsid w:val="00741B9A"/>
    <w:rsid w:val="00806846"/>
    <w:rsid w:val="008D6994"/>
    <w:rsid w:val="009075DE"/>
    <w:rsid w:val="00947633"/>
    <w:rsid w:val="0096774B"/>
    <w:rsid w:val="009C6CF0"/>
    <w:rsid w:val="009C7AFE"/>
    <w:rsid w:val="00AA4B79"/>
    <w:rsid w:val="00CA2421"/>
    <w:rsid w:val="00CC245A"/>
    <w:rsid w:val="00D6558D"/>
    <w:rsid w:val="00DC3948"/>
    <w:rsid w:val="00E228CA"/>
    <w:rsid w:val="00EF780F"/>
    <w:rsid w:val="00F47AD6"/>
    <w:rsid w:val="00FD5414"/>
    <w:rsid w:val="00FF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248E"/>
  <w15:docId w15:val="{6AFBD3B2-8C37-40B0-8F9C-DCC19732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254D"/>
    <w:rPr>
      <w:color w:val="0000FF" w:themeColor="hyperlink"/>
      <w:u w:val="single"/>
    </w:rPr>
  </w:style>
  <w:style w:type="character" w:styleId="UnresolvedMention">
    <w:name w:val="Unresolved Mention"/>
    <w:basedOn w:val="DefaultParagraphFont"/>
    <w:uiPriority w:val="99"/>
    <w:semiHidden/>
    <w:unhideWhenUsed/>
    <w:rsid w:val="0017254D"/>
    <w:rPr>
      <w:color w:val="605E5C"/>
      <w:shd w:val="clear" w:color="auto" w:fill="E1DFDD"/>
    </w:rPr>
  </w:style>
  <w:style w:type="paragraph" w:styleId="BalloonText">
    <w:name w:val="Balloon Text"/>
    <w:basedOn w:val="Normal"/>
    <w:link w:val="BalloonTextChar"/>
    <w:uiPriority w:val="99"/>
    <w:semiHidden/>
    <w:unhideWhenUsed/>
    <w:rsid w:val="003D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E5"/>
    <w:rPr>
      <w:rFonts w:ascii="Segoe UI" w:eastAsia="Calibri" w:hAnsi="Segoe UI" w:cs="Segoe UI"/>
      <w:sz w:val="18"/>
      <w:szCs w:val="18"/>
      <w:lang w:bidi="en-US"/>
    </w:rPr>
  </w:style>
  <w:style w:type="paragraph" w:styleId="Header">
    <w:name w:val="header"/>
    <w:basedOn w:val="Normal"/>
    <w:link w:val="HeaderChar"/>
    <w:uiPriority w:val="99"/>
    <w:unhideWhenUsed/>
    <w:rsid w:val="00241893"/>
    <w:pPr>
      <w:tabs>
        <w:tab w:val="center" w:pos="4680"/>
        <w:tab w:val="right" w:pos="9360"/>
      </w:tabs>
    </w:pPr>
  </w:style>
  <w:style w:type="character" w:customStyle="1" w:styleId="HeaderChar">
    <w:name w:val="Header Char"/>
    <w:basedOn w:val="DefaultParagraphFont"/>
    <w:link w:val="Header"/>
    <w:uiPriority w:val="99"/>
    <w:rsid w:val="00241893"/>
    <w:rPr>
      <w:rFonts w:ascii="Calibri" w:eastAsia="Calibri" w:hAnsi="Calibri" w:cs="Calibri"/>
      <w:lang w:bidi="en-US"/>
    </w:rPr>
  </w:style>
  <w:style w:type="paragraph" w:styleId="Footer">
    <w:name w:val="footer"/>
    <w:basedOn w:val="Normal"/>
    <w:link w:val="FooterChar"/>
    <w:uiPriority w:val="99"/>
    <w:unhideWhenUsed/>
    <w:rsid w:val="00241893"/>
    <w:pPr>
      <w:tabs>
        <w:tab w:val="center" w:pos="4680"/>
        <w:tab w:val="right" w:pos="9360"/>
      </w:tabs>
    </w:pPr>
  </w:style>
  <w:style w:type="character" w:customStyle="1" w:styleId="FooterChar">
    <w:name w:val="Footer Char"/>
    <w:basedOn w:val="DefaultParagraphFont"/>
    <w:link w:val="Footer"/>
    <w:uiPriority w:val="99"/>
    <w:rsid w:val="00241893"/>
    <w:rPr>
      <w:rFonts w:ascii="Calibri" w:eastAsia="Calibri" w:hAnsi="Calibri" w:cs="Calibri"/>
      <w:lang w:bidi="en-US"/>
    </w:rPr>
  </w:style>
  <w:style w:type="character" w:styleId="CommentReference">
    <w:name w:val="annotation reference"/>
    <w:basedOn w:val="DefaultParagraphFont"/>
    <w:uiPriority w:val="99"/>
    <w:semiHidden/>
    <w:unhideWhenUsed/>
    <w:rsid w:val="009075DE"/>
    <w:rPr>
      <w:sz w:val="16"/>
      <w:szCs w:val="16"/>
    </w:rPr>
  </w:style>
  <w:style w:type="paragraph" w:styleId="CommentText">
    <w:name w:val="annotation text"/>
    <w:basedOn w:val="Normal"/>
    <w:link w:val="CommentTextChar"/>
    <w:uiPriority w:val="99"/>
    <w:semiHidden/>
    <w:unhideWhenUsed/>
    <w:rsid w:val="009075DE"/>
    <w:rPr>
      <w:sz w:val="20"/>
      <w:szCs w:val="20"/>
    </w:rPr>
  </w:style>
  <w:style w:type="character" w:customStyle="1" w:styleId="CommentTextChar">
    <w:name w:val="Comment Text Char"/>
    <w:basedOn w:val="DefaultParagraphFont"/>
    <w:link w:val="CommentText"/>
    <w:uiPriority w:val="99"/>
    <w:semiHidden/>
    <w:rsid w:val="009075D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075DE"/>
    <w:rPr>
      <w:b/>
      <w:bCs/>
    </w:rPr>
  </w:style>
  <w:style w:type="character" w:customStyle="1" w:styleId="CommentSubjectChar">
    <w:name w:val="Comment Subject Char"/>
    <w:basedOn w:val="CommentTextChar"/>
    <w:link w:val="CommentSubject"/>
    <w:uiPriority w:val="99"/>
    <w:semiHidden/>
    <w:rsid w:val="009075DE"/>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test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s.languagetesting.com/IndividualSite/Step1.aspx"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1456</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Registration Instructions </vt:lpstr>
      <vt:lpstr>/</vt:lpstr>
      <vt:lpstr>On the next screen, direct your attention to the right-hand column labeled Stude</vt:lpstr>
      <vt:lpstr>In the blank under “What institution are you looking for?” start typing the name</vt:lpstr>
      <vt:lpstr>On the next page, select your test(s) – choose “Select Test” so that you see it </vt:lpstr>
      <vt:lpstr>You will come to a proctoring page -- select Web-Based Proctoring (or your insti</vt:lpstr>
      <vt:lpstr>Select your time zone and choose the date and time you’d like to take the test. </vt:lpstr>
      <vt:lpstr>You’ll get to a page that allows you to review your order- you can order a new t</vt:lpstr>
      <vt:lpstr>You’ll be emailed with instructions once you have ordered your test or tests. </vt:lpstr>
      <vt:lpstr>Select your Certificate Format and Delivery method</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Scavone</dc:creator>
  <cp:lastModifiedBy>Andrew Bowen</cp:lastModifiedBy>
  <cp:revision>3</cp:revision>
  <cp:lastPrinted>2018-09-18T23:02:00Z</cp:lastPrinted>
  <dcterms:created xsi:type="dcterms:W3CDTF">2021-01-07T01:04:00Z</dcterms:created>
  <dcterms:modified xsi:type="dcterms:W3CDTF">2021-01-07T16:15:00Z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Acrobat PDFMaker 11 for Word</vt:lpwstr>
  </property>
  <property fmtid="{D5CDD505-2E9C-101B-9397-08002B2CF9AE}" pid="4" name="LastSaved">
    <vt:filetime>2018-07-03T00:00:00Z</vt:filetime>
  </property>
</Properties>
</file>