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9" w:rsidRPr="00FC2096" w:rsidRDefault="002373EB" w:rsidP="002373E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Tips</w:t>
      </w:r>
      <w:r w:rsidR="00FC33A9" w:rsidRPr="00FC2096">
        <w:rPr>
          <w:rFonts w:ascii="Arial" w:eastAsia="Times New Roman" w:hAnsi="Arial" w:cs="Arial"/>
          <w:color w:val="000000"/>
        </w:rPr>
        <w:t xml:space="preserve"> for</w:t>
      </w:r>
      <w:r w:rsidR="00970874">
        <w:rPr>
          <w:rFonts w:ascii="Arial" w:eastAsia="Times New Roman" w:hAnsi="Arial" w:cs="Arial"/>
          <w:color w:val="000000"/>
        </w:rPr>
        <w:t xml:space="preserve"> Visiting New Places and Spaces</w:t>
      </w:r>
    </w:p>
    <w:p w:rsidR="00542499" w:rsidRPr="00FC2096" w:rsidRDefault="00542499" w:rsidP="00FC33A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7F61" w:rsidRPr="00785622" w:rsidRDefault="00DB1655" w:rsidP="00785622">
      <w:pPr>
        <w:tabs>
          <w:tab w:val="left" w:pos="70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ab/>
      </w:r>
    </w:p>
    <w:p w:rsidR="00FC33A9" w:rsidRDefault="00E618F2" w:rsidP="00FC33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b/>
          <w:color w:val="000000"/>
        </w:rPr>
        <w:t>Prepare</w:t>
      </w:r>
      <w:r w:rsidR="00A07193">
        <w:rPr>
          <w:rFonts w:ascii="Arial" w:eastAsia="Times New Roman" w:hAnsi="Arial" w:cs="Arial"/>
          <w:color w:val="000000"/>
        </w:rPr>
        <w:br/>
      </w:r>
      <w:proofErr w:type="gramStart"/>
      <w:r w:rsidR="00792658">
        <w:rPr>
          <w:rFonts w:ascii="Arial" w:eastAsia="Times New Roman" w:hAnsi="Arial" w:cs="Arial"/>
          <w:color w:val="000000"/>
        </w:rPr>
        <w:t>Both</w:t>
      </w:r>
      <w:proofErr w:type="gramEnd"/>
      <w:r w:rsidR="00792658">
        <w:rPr>
          <w:rFonts w:ascii="Arial" w:eastAsia="Times New Roman" w:hAnsi="Arial" w:cs="Arial"/>
          <w:color w:val="000000"/>
        </w:rPr>
        <w:t xml:space="preserve"> children and adults </w:t>
      </w:r>
      <w:r w:rsidR="009A557C" w:rsidRPr="00FC2096">
        <w:rPr>
          <w:rFonts w:ascii="Arial" w:eastAsia="Times New Roman" w:hAnsi="Arial" w:cs="Arial"/>
          <w:color w:val="000000"/>
        </w:rPr>
        <w:t>with ASD benefit from</w:t>
      </w:r>
      <w:r w:rsidR="00FC33A9" w:rsidRPr="00FC2096">
        <w:rPr>
          <w:rFonts w:ascii="Arial" w:eastAsia="Times New Roman" w:hAnsi="Arial" w:cs="Arial"/>
          <w:color w:val="000000"/>
        </w:rPr>
        <w:t xml:space="preserve"> explicit preparation for the environment an</w:t>
      </w:r>
      <w:r w:rsidR="00E47457">
        <w:rPr>
          <w:rFonts w:ascii="Arial" w:eastAsia="Times New Roman" w:hAnsi="Arial" w:cs="Arial"/>
          <w:color w:val="000000"/>
        </w:rPr>
        <w:t>d events that will occur. Take some</w:t>
      </w:r>
      <w:r w:rsidR="00FC33A9" w:rsidRPr="00FC2096">
        <w:rPr>
          <w:rFonts w:ascii="Arial" w:eastAsia="Times New Roman" w:hAnsi="Arial" w:cs="Arial"/>
          <w:color w:val="000000"/>
        </w:rPr>
        <w:t xml:space="preserve"> time </w:t>
      </w:r>
      <w:r w:rsidRPr="00FC2096">
        <w:rPr>
          <w:rFonts w:ascii="Arial" w:eastAsia="Times New Roman" w:hAnsi="Arial" w:cs="Arial"/>
          <w:color w:val="000000"/>
        </w:rPr>
        <w:t xml:space="preserve">to prepare </w:t>
      </w:r>
      <w:r w:rsidR="00FC33A9" w:rsidRPr="00FC2096">
        <w:rPr>
          <w:rFonts w:ascii="Arial" w:eastAsia="Times New Roman" w:hAnsi="Arial" w:cs="Arial"/>
          <w:i/>
          <w:color w:val="000000"/>
        </w:rPr>
        <w:t>before</w:t>
      </w:r>
      <w:r w:rsidR="00E47457">
        <w:rPr>
          <w:rFonts w:ascii="Arial" w:eastAsia="Times New Roman" w:hAnsi="Arial" w:cs="Arial"/>
          <w:color w:val="000000"/>
        </w:rPr>
        <w:t xml:space="preserve"> visiting</w:t>
      </w:r>
      <w:r w:rsidR="00FC33A9" w:rsidRPr="00FC2096">
        <w:rPr>
          <w:rFonts w:ascii="Arial" w:eastAsia="Times New Roman" w:hAnsi="Arial" w:cs="Arial"/>
          <w:color w:val="000000"/>
        </w:rPr>
        <w:t xml:space="preserve"> new place</w:t>
      </w:r>
      <w:r w:rsidR="00E47457">
        <w:rPr>
          <w:rFonts w:ascii="Arial" w:eastAsia="Times New Roman" w:hAnsi="Arial" w:cs="Arial"/>
          <w:color w:val="000000"/>
        </w:rPr>
        <w:t>s.</w:t>
      </w:r>
      <w:r w:rsidR="00FC33A9" w:rsidRPr="00FC2096">
        <w:rPr>
          <w:rFonts w:ascii="Arial" w:eastAsia="Times New Roman" w:hAnsi="Arial" w:cs="Arial"/>
          <w:color w:val="000000"/>
        </w:rPr>
        <w:t xml:space="preserve"> </w:t>
      </w:r>
    </w:p>
    <w:p w:rsidR="00E47457" w:rsidRPr="00FC2096" w:rsidRDefault="00E47457" w:rsidP="00FC33A9">
      <w:pPr>
        <w:spacing w:after="0" w:line="240" w:lineRule="auto"/>
        <w:rPr>
          <w:rFonts w:ascii="Arial" w:eastAsia="Times New Roman" w:hAnsi="Arial" w:cs="Arial"/>
        </w:rPr>
      </w:pPr>
    </w:p>
    <w:p w:rsidR="00FC33A9" w:rsidRPr="00FC2096" w:rsidRDefault="00854C44" w:rsidP="00FC33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 xml:space="preserve">Take advantage </w:t>
      </w:r>
      <w:r w:rsidR="00F82BA2">
        <w:rPr>
          <w:rFonts w:ascii="Arial" w:eastAsia="Times New Roman" w:hAnsi="Arial" w:cs="Arial"/>
          <w:color w:val="000000"/>
        </w:rPr>
        <w:t xml:space="preserve">of </w:t>
      </w:r>
      <w:r w:rsidRPr="00FC2096">
        <w:rPr>
          <w:rFonts w:ascii="Arial" w:eastAsia="Times New Roman" w:hAnsi="Arial" w:cs="Arial"/>
          <w:color w:val="000000"/>
        </w:rPr>
        <w:t xml:space="preserve">what you can learn about venues from other parents who have visited.  </w:t>
      </w:r>
      <w:r w:rsidR="009E0FEA">
        <w:rPr>
          <w:rFonts w:ascii="Arial" w:eastAsia="Times New Roman" w:hAnsi="Arial" w:cs="Arial"/>
          <w:color w:val="000000"/>
        </w:rPr>
        <w:t xml:space="preserve">Check the </w:t>
      </w:r>
      <w:r w:rsidR="00FC33A9" w:rsidRPr="00FC2096">
        <w:rPr>
          <w:rFonts w:ascii="Arial" w:eastAsia="Times New Roman" w:hAnsi="Arial" w:cs="Arial"/>
          <w:color w:val="000000"/>
        </w:rPr>
        <w:t xml:space="preserve">MAIER Family Partnership </w:t>
      </w:r>
      <w:r w:rsidR="00FC33A9" w:rsidRPr="00FC2096">
        <w:rPr>
          <w:rFonts w:ascii="Arial" w:eastAsia="Times New Roman" w:hAnsi="Arial" w:cs="Arial"/>
          <w:i/>
          <w:color w:val="000000"/>
        </w:rPr>
        <w:t>Place</w:t>
      </w:r>
      <w:r w:rsidR="00F82BA2">
        <w:rPr>
          <w:rFonts w:ascii="Arial" w:eastAsia="Times New Roman" w:hAnsi="Arial" w:cs="Arial"/>
          <w:i/>
          <w:color w:val="000000"/>
        </w:rPr>
        <w:t>s</w:t>
      </w:r>
      <w:r w:rsidR="00FC33A9" w:rsidRPr="00FC2096">
        <w:rPr>
          <w:rFonts w:ascii="Arial" w:eastAsia="Times New Roman" w:hAnsi="Arial" w:cs="Arial"/>
          <w:i/>
          <w:color w:val="000000"/>
        </w:rPr>
        <w:t xml:space="preserve"> and Spaces Directory</w:t>
      </w:r>
      <w:r w:rsidR="009E0FEA">
        <w:rPr>
          <w:rFonts w:ascii="Arial" w:eastAsia="Times New Roman" w:hAnsi="Arial" w:cs="Arial"/>
          <w:color w:val="000000"/>
        </w:rPr>
        <w:t xml:space="preserve"> to </w:t>
      </w:r>
      <w:r w:rsidR="00E47457">
        <w:rPr>
          <w:rFonts w:ascii="Arial" w:eastAsia="Times New Roman" w:hAnsi="Arial" w:cs="Arial"/>
          <w:color w:val="000000"/>
        </w:rPr>
        <w:t xml:space="preserve">review the listing, if available, </w:t>
      </w:r>
      <w:r w:rsidRPr="00FC2096">
        <w:rPr>
          <w:rFonts w:ascii="Arial" w:eastAsia="Times New Roman" w:hAnsi="Arial" w:cs="Arial"/>
          <w:color w:val="000000"/>
        </w:rPr>
        <w:t>and note parent</w:t>
      </w:r>
      <w:r w:rsidR="00FD0E79" w:rsidRPr="00FC2096">
        <w:rPr>
          <w:rFonts w:ascii="Arial" w:eastAsia="Times New Roman" w:hAnsi="Arial" w:cs="Arial"/>
          <w:color w:val="000000"/>
        </w:rPr>
        <w:t xml:space="preserve"> suggestions</w:t>
      </w:r>
      <w:r w:rsidR="00E47457">
        <w:rPr>
          <w:rFonts w:ascii="Arial" w:eastAsia="Times New Roman" w:hAnsi="Arial" w:cs="Arial"/>
          <w:color w:val="000000"/>
        </w:rPr>
        <w:t xml:space="preserve"> if offered</w:t>
      </w:r>
      <w:r w:rsidR="00FD0E79" w:rsidRPr="00FC2096">
        <w:rPr>
          <w:rFonts w:ascii="Arial" w:eastAsia="Times New Roman" w:hAnsi="Arial" w:cs="Arial"/>
          <w:color w:val="000000"/>
        </w:rPr>
        <w:t>.</w:t>
      </w:r>
    </w:p>
    <w:p w:rsidR="00542499" w:rsidRPr="00FC2096" w:rsidRDefault="00E618F2" w:rsidP="00FC33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>Visit</w:t>
      </w:r>
      <w:r w:rsidR="00FC33A9" w:rsidRPr="00FC2096">
        <w:rPr>
          <w:rFonts w:ascii="Arial" w:eastAsia="Times New Roman" w:hAnsi="Arial" w:cs="Arial"/>
          <w:color w:val="000000"/>
        </w:rPr>
        <w:t xml:space="preserve"> </w:t>
      </w:r>
      <w:r w:rsidR="00BB0350">
        <w:rPr>
          <w:rFonts w:ascii="Arial" w:eastAsia="Times New Roman" w:hAnsi="Arial" w:cs="Arial"/>
          <w:color w:val="000000"/>
        </w:rPr>
        <w:t xml:space="preserve">the </w:t>
      </w:r>
      <w:r w:rsidR="00FC33A9" w:rsidRPr="00FC2096">
        <w:rPr>
          <w:rFonts w:ascii="Arial" w:eastAsia="Times New Roman" w:hAnsi="Arial" w:cs="Arial"/>
          <w:color w:val="000000"/>
        </w:rPr>
        <w:t>website</w:t>
      </w:r>
      <w:r w:rsidRPr="00FC2096">
        <w:rPr>
          <w:rFonts w:ascii="Arial" w:eastAsia="Times New Roman" w:hAnsi="Arial" w:cs="Arial"/>
          <w:color w:val="000000"/>
        </w:rPr>
        <w:t>s</w:t>
      </w:r>
      <w:r w:rsidR="00FC33A9" w:rsidRPr="00FC2096">
        <w:rPr>
          <w:rFonts w:ascii="Arial" w:eastAsia="Times New Roman" w:hAnsi="Arial" w:cs="Arial"/>
          <w:color w:val="000000"/>
        </w:rPr>
        <w:t xml:space="preserve"> </w:t>
      </w:r>
      <w:r w:rsidR="00854C44" w:rsidRPr="00FC2096">
        <w:rPr>
          <w:rFonts w:ascii="Arial" w:eastAsia="Times New Roman" w:hAnsi="Arial" w:cs="Arial"/>
          <w:color w:val="000000"/>
        </w:rPr>
        <w:t xml:space="preserve">of chosen places and spaces. </w:t>
      </w:r>
      <w:r w:rsidR="00FC33A9" w:rsidRPr="00FC2096">
        <w:rPr>
          <w:rFonts w:ascii="Arial" w:eastAsia="Times New Roman" w:hAnsi="Arial" w:cs="Arial"/>
          <w:color w:val="000000"/>
        </w:rPr>
        <w:t xml:space="preserve">If </w:t>
      </w:r>
      <w:r w:rsidR="00854C44" w:rsidRPr="00FC2096">
        <w:rPr>
          <w:rFonts w:ascii="Arial" w:eastAsia="Times New Roman" w:hAnsi="Arial" w:cs="Arial"/>
          <w:color w:val="000000"/>
        </w:rPr>
        <w:t xml:space="preserve">a </w:t>
      </w:r>
      <w:r w:rsidR="00FC33A9" w:rsidRPr="00FC2096">
        <w:rPr>
          <w:rFonts w:ascii="Arial" w:eastAsia="Times New Roman" w:hAnsi="Arial" w:cs="Arial"/>
          <w:color w:val="000000"/>
        </w:rPr>
        <w:t>map</w:t>
      </w:r>
      <w:r w:rsidR="00E47457">
        <w:rPr>
          <w:rFonts w:ascii="Arial" w:eastAsia="Times New Roman" w:hAnsi="Arial" w:cs="Arial"/>
          <w:color w:val="000000"/>
        </w:rPr>
        <w:t xml:space="preserve"> of the venue</w:t>
      </w:r>
      <w:r w:rsidR="00FC33A9" w:rsidRPr="00FC2096">
        <w:rPr>
          <w:rFonts w:ascii="Arial" w:eastAsia="Times New Roman" w:hAnsi="Arial" w:cs="Arial"/>
          <w:color w:val="000000"/>
        </w:rPr>
        <w:t xml:space="preserve"> is available</w:t>
      </w:r>
      <w:r w:rsidR="00854C44" w:rsidRPr="00FC2096">
        <w:rPr>
          <w:rFonts w:ascii="Arial" w:eastAsia="Times New Roman" w:hAnsi="Arial" w:cs="Arial"/>
          <w:color w:val="000000"/>
        </w:rPr>
        <w:t>,</w:t>
      </w:r>
      <w:r w:rsidR="00FC33A9" w:rsidRPr="00FC2096">
        <w:rPr>
          <w:rFonts w:ascii="Arial" w:eastAsia="Times New Roman" w:hAnsi="Arial" w:cs="Arial"/>
          <w:color w:val="000000"/>
        </w:rPr>
        <w:t xml:space="preserve"> be sure to locate bathrooms, entry and exits, eating areas, </w:t>
      </w:r>
      <w:r w:rsidR="00854C44" w:rsidRPr="00FC2096">
        <w:rPr>
          <w:rFonts w:ascii="Arial" w:eastAsia="Times New Roman" w:hAnsi="Arial" w:cs="Arial"/>
          <w:color w:val="000000"/>
        </w:rPr>
        <w:t>and potential quiet spaces</w:t>
      </w:r>
      <w:r w:rsidR="00FC33A9" w:rsidRPr="00FC2096">
        <w:rPr>
          <w:rFonts w:ascii="Arial" w:eastAsia="Times New Roman" w:hAnsi="Arial" w:cs="Arial"/>
          <w:color w:val="000000"/>
        </w:rPr>
        <w:t xml:space="preserve">. </w:t>
      </w:r>
      <w:r w:rsidR="009E0FEA">
        <w:rPr>
          <w:rFonts w:ascii="Arial" w:eastAsia="Times New Roman" w:hAnsi="Arial" w:cs="Arial"/>
          <w:color w:val="000000"/>
        </w:rPr>
        <w:t xml:space="preserve">You </w:t>
      </w:r>
      <w:r w:rsidR="00BB0350">
        <w:rPr>
          <w:rFonts w:ascii="Arial" w:eastAsia="Times New Roman" w:hAnsi="Arial" w:cs="Arial"/>
          <w:color w:val="000000"/>
        </w:rPr>
        <w:t>can map out your visit ahead of time, noting</w:t>
      </w:r>
      <w:r w:rsidR="009E0FEA">
        <w:rPr>
          <w:rFonts w:ascii="Arial" w:eastAsia="Times New Roman" w:hAnsi="Arial" w:cs="Arial"/>
          <w:color w:val="000000"/>
        </w:rPr>
        <w:t xml:space="preserve"> speci</w:t>
      </w:r>
      <w:r w:rsidR="00BB0350">
        <w:rPr>
          <w:rFonts w:ascii="Arial" w:eastAsia="Times New Roman" w:hAnsi="Arial" w:cs="Arial"/>
          <w:color w:val="000000"/>
        </w:rPr>
        <w:t>fic areas or exhibits</w:t>
      </w:r>
      <w:r w:rsidR="00E4417C">
        <w:rPr>
          <w:rFonts w:ascii="Arial" w:eastAsia="Times New Roman" w:hAnsi="Arial" w:cs="Arial"/>
          <w:color w:val="000000"/>
        </w:rPr>
        <w:t xml:space="preserve"> of interest</w:t>
      </w:r>
      <w:r w:rsidR="00E47457">
        <w:rPr>
          <w:rFonts w:ascii="Arial" w:eastAsia="Times New Roman" w:hAnsi="Arial" w:cs="Arial"/>
          <w:color w:val="000000"/>
        </w:rPr>
        <w:t>, and those that may be best to avoid.</w:t>
      </w:r>
    </w:p>
    <w:p w:rsidR="00FC33A9" w:rsidRPr="00FC2096" w:rsidRDefault="00FC33A9" w:rsidP="00FC33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>If photos are available</w:t>
      </w:r>
      <w:r w:rsidR="00542499" w:rsidRPr="00FC2096">
        <w:rPr>
          <w:rFonts w:ascii="Arial" w:eastAsia="Times New Roman" w:hAnsi="Arial" w:cs="Arial"/>
          <w:color w:val="000000"/>
        </w:rPr>
        <w:t xml:space="preserve"> online</w:t>
      </w:r>
      <w:r w:rsidR="00FD0E79" w:rsidRPr="00FC2096">
        <w:rPr>
          <w:rFonts w:ascii="Arial" w:eastAsia="Times New Roman" w:hAnsi="Arial" w:cs="Arial"/>
          <w:color w:val="000000"/>
        </w:rPr>
        <w:t>,</w:t>
      </w:r>
      <w:r w:rsidRPr="00FC2096">
        <w:rPr>
          <w:rFonts w:ascii="Arial" w:eastAsia="Times New Roman" w:hAnsi="Arial" w:cs="Arial"/>
          <w:color w:val="000000"/>
        </w:rPr>
        <w:t xml:space="preserve"> </w:t>
      </w:r>
      <w:r w:rsidR="009E0FEA">
        <w:rPr>
          <w:rFonts w:ascii="Arial" w:eastAsia="Times New Roman" w:hAnsi="Arial" w:cs="Arial"/>
          <w:color w:val="000000"/>
        </w:rPr>
        <w:t>share</w:t>
      </w:r>
      <w:r w:rsidRPr="00FC2096">
        <w:rPr>
          <w:rFonts w:ascii="Arial" w:eastAsia="Times New Roman" w:hAnsi="Arial" w:cs="Arial"/>
          <w:color w:val="000000"/>
        </w:rPr>
        <w:t xml:space="preserve"> these with your child ahead of time. </w:t>
      </w:r>
      <w:r w:rsidR="00854C44" w:rsidRPr="00FC2096">
        <w:rPr>
          <w:rFonts w:ascii="Arial" w:eastAsia="Times New Roman" w:hAnsi="Arial" w:cs="Arial"/>
          <w:color w:val="000000"/>
        </w:rPr>
        <w:t xml:space="preserve">Some museums and other public spaces are now including social stories and other </w:t>
      </w:r>
      <w:r w:rsidR="00E618F2" w:rsidRPr="00FC2096">
        <w:rPr>
          <w:rFonts w:ascii="Arial" w:eastAsia="Times New Roman" w:hAnsi="Arial" w:cs="Arial"/>
          <w:color w:val="000000"/>
        </w:rPr>
        <w:t xml:space="preserve">visual </w:t>
      </w:r>
      <w:r w:rsidR="00854C44" w:rsidRPr="00FC2096">
        <w:rPr>
          <w:rFonts w:ascii="Arial" w:eastAsia="Times New Roman" w:hAnsi="Arial" w:cs="Arial"/>
          <w:color w:val="000000"/>
        </w:rPr>
        <w:t>supports you can download from their websites- take advantage of these if you can!</w:t>
      </w:r>
    </w:p>
    <w:p w:rsidR="00DD7C92" w:rsidRPr="00FC2096" w:rsidRDefault="009E0FEA" w:rsidP="00DD7C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a social narrative or </w:t>
      </w:r>
      <w:r w:rsidR="00E47457">
        <w:rPr>
          <w:rFonts w:ascii="Arial" w:eastAsia="Times New Roman" w:hAnsi="Arial" w:cs="Arial"/>
          <w:color w:val="000000"/>
        </w:rPr>
        <w:t>visitor</w:t>
      </w:r>
      <w:r>
        <w:rPr>
          <w:rFonts w:ascii="Arial" w:eastAsia="Times New Roman" w:hAnsi="Arial" w:cs="Arial"/>
          <w:color w:val="000000"/>
        </w:rPr>
        <w:t xml:space="preserve"> guide is not available, </w:t>
      </w:r>
      <w:r w:rsidR="00E4417C">
        <w:rPr>
          <w:rFonts w:ascii="Arial" w:eastAsia="Times New Roman" w:hAnsi="Arial" w:cs="Arial"/>
          <w:color w:val="000000"/>
        </w:rPr>
        <w:t xml:space="preserve">you can </w:t>
      </w:r>
      <w:r>
        <w:rPr>
          <w:rFonts w:ascii="Arial" w:eastAsia="Times New Roman" w:hAnsi="Arial" w:cs="Arial"/>
          <w:color w:val="000000"/>
        </w:rPr>
        <w:t>d</w:t>
      </w:r>
      <w:r w:rsidR="00FC33A9" w:rsidRPr="00FC2096">
        <w:rPr>
          <w:rFonts w:ascii="Arial" w:eastAsia="Times New Roman" w:hAnsi="Arial" w:cs="Arial"/>
          <w:color w:val="000000"/>
        </w:rPr>
        <w:t xml:space="preserve">evelop </w:t>
      </w:r>
      <w:r>
        <w:rPr>
          <w:rFonts w:ascii="Arial" w:eastAsia="Times New Roman" w:hAnsi="Arial" w:cs="Arial"/>
          <w:color w:val="000000"/>
        </w:rPr>
        <w:t>one of your own.</w:t>
      </w:r>
      <w:r w:rsidR="00E4417C">
        <w:rPr>
          <w:rFonts w:ascii="Arial" w:eastAsia="Times New Roman" w:hAnsi="Arial" w:cs="Arial"/>
          <w:color w:val="000000"/>
        </w:rPr>
        <w:t xml:space="preserve"> D</w:t>
      </w:r>
      <w:r w:rsidR="00FD0E79" w:rsidRPr="00FC2096">
        <w:rPr>
          <w:rFonts w:ascii="Arial" w:eastAsia="Times New Roman" w:hAnsi="Arial" w:cs="Arial"/>
          <w:color w:val="000000"/>
        </w:rPr>
        <w:t xml:space="preserve">ownload photos from </w:t>
      </w:r>
      <w:r w:rsidR="00E4417C">
        <w:rPr>
          <w:rFonts w:ascii="Arial" w:eastAsia="Times New Roman" w:hAnsi="Arial" w:cs="Arial"/>
          <w:color w:val="000000"/>
        </w:rPr>
        <w:t>venue websites, particularly</w:t>
      </w:r>
      <w:r w:rsidR="00542499" w:rsidRPr="00FC2096">
        <w:rPr>
          <w:rFonts w:ascii="Arial" w:eastAsia="Times New Roman" w:hAnsi="Arial" w:cs="Arial"/>
          <w:color w:val="000000"/>
        </w:rPr>
        <w:t xml:space="preserve"> the areas</w:t>
      </w:r>
      <w:r w:rsidR="00E4417C">
        <w:rPr>
          <w:rFonts w:ascii="Arial" w:eastAsia="Times New Roman" w:hAnsi="Arial" w:cs="Arial"/>
          <w:color w:val="000000"/>
        </w:rPr>
        <w:t xml:space="preserve"> you plan to visit, and print copies to make a “book”</w:t>
      </w:r>
      <w:r w:rsidR="00542499" w:rsidRPr="00FC2096">
        <w:rPr>
          <w:rFonts w:ascii="Arial" w:eastAsia="Times New Roman" w:hAnsi="Arial" w:cs="Arial"/>
          <w:color w:val="000000"/>
        </w:rPr>
        <w:t xml:space="preserve"> for your child. </w:t>
      </w:r>
    </w:p>
    <w:p w:rsidR="00FC33A9" w:rsidRPr="00FC2096" w:rsidRDefault="00DD7C92" w:rsidP="00FC33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>Share this with your</w:t>
      </w:r>
      <w:r w:rsidR="00BB0350">
        <w:rPr>
          <w:rFonts w:ascii="Arial" w:eastAsia="Times New Roman" w:hAnsi="Arial" w:cs="Arial"/>
          <w:color w:val="000000"/>
        </w:rPr>
        <w:t xml:space="preserve"> child over the days before,</w:t>
      </w:r>
      <w:r w:rsidRPr="00FC2096">
        <w:rPr>
          <w:rFonts w:ascii="Arial" w:eastAsia="Times New Roman" w:hAnsi="Arial" w:cs="Arial"/>
          <w:color w:val="000000"/>
        </w:rPr>
        <w:t xml:space="preserve"> the day of, </w:t>
      </w:r>
      <w:r w:rsidR="00BB0350">
        <w:rPr>
          <w:rFonts w:ascii="Arial" w:eastAsia="Times New Roman" w:hAnsi="Arial" w:cs="Arial"/>
          <w:color w:val="000000"/>
        </w:rPr>
        <w:t xml:space="preserve">and after </w:t>
      </w:r>
      <w:r w:rsidRPr="00FC2096">
        <w:rPr>
          <w:rFonts w:ascii="Arial" w:eastAsia="Times New Roman" w:hAnsi="Arial" w:cs="Arial"/>
          <w:color w:val="000000"/>
        </w:rPr>
        <w:t>the planned visit. Talk ab</w:t>
      </w:r>
      <w:r w:rsidR="006C2B1D" w:rsidRPr="00FC2096">
        <w:rPr>
          <w:rFonts w:ascii="Arial" w:eastAsia="Times New Roman" w:hAnsi="Arial" w:cs="Arial"/>
          <w:color w:val="000000"/>
        </w:rPr>
        <w:t>out the visit</w:t>
      </w:r>
      <w:r w:rsidR="00BB0350">
        <w:rPr>
          <w:rFonts w:ascii="Arial" w:eastAsia="Times New Roman" w:hAnsi="Arial" w:cs="Arial"/>
          <w:color w:val="000000"/>
        </w:rPr>
        <w:t>. R</w:t>
      </w:r>
      <w:r w:rsidR="006C2B1D" w:rsidRPr="00FC2096">
        <w:rPr>
          <w:rFonts w:ascii="Arial" w:eastAsia="Times New Roman" w:hAnsi="Arial" w:cs="Arial"/>
          <w:color w:val="000000"/>
        </w:rPr>
        <w:t>ole-</w:t>
      </w:r>
      <w:r w:rsidR="00BB0350">
        <w:rPr>
          <w:rFonts w:ascii="Arial" w:eastAsia="Times New Roman" w:hAnsi="Arial" w:cs="Arial"/>
          <w:color w:val="000000"/>
        </w:rPr>
        <w:t>play</w:t>
      </w:r>
      <w:r w:rsidRPr="00FC2096">
        <w:rPr>
          <w:rFonts w:ascii="Arial" w:eastAsia="Times New Roman" w:hAnsi="Arial" w:cs="Arial"/>
          <w:color w:val="000000"/>
        </w:rPr>
        <w:t xml:space="preserve"> expected scenarios. </w:t>
      </w:r>
      <w:r w:rsidR="00FD0E79" w:rsidRPr="00FC2096">
        <w:rPr>
          <w:rFonts w:ascii="Arial" w:eastAsia="Times New Roman" w:hAnsi="Arial" w:cs="Arial"/>
          <w:color w:val="000000"/>
        </w:rPr>
        <w:t>However, consider your child’s dispo</w:t>
      </w:r>
      <w:r w:rsidR="00F82BA2">
        <w:rPr>
          <w:rFonts w:ascii="Arial" w:eastAsia="Times New Roman" w:hAnsi="Arial" w:cs="Arial"/>
          <w:color w:val="000000"/>
        </w:rPr>
        <w:t>sition and tolerance</w:t>
      </w:r>
      <w:r w:rsidR="00FD0E79" w:rsidRPr="00FC2096">
        <w:rPr>
          <w:rFonts w:ascii="Arial" w:eastAsia="Times New Roman" w:hAnsi="Arial" w:cs="Arial"/>
          <w:color w:val="000000"/>
        </w:rPr>
        <w:t xml:space="preserve"> to allow </w:t>
      </w:r>
      <w:r w:rsidR="00F82BA2">
        <w:rPr>
          <w:rFonts w:ascii="Arial" w:eastAsia="Times New Roman" w:hAnsi="Arial" w:cs="Arial"/>
          <w:color w:val="000000"/>
        </w:rPr>
        <w:t xml:space="preserve">for </w:t>
      </w:r>
      <w:r w:rsidR="00F46FCD">
        <w:rPr>
          <w:rFonts w:ascii="Arial" w:eastAsia="Times New Roman" w:hAnsi="Arial" w:cs="Arial"/>
          <w:color w:val="000000"/>
        </w:rPr>
        <w:t xml:space="preserve">enough </w:t>
      </w:r>
      <w:r w:rsidR="0014064D">
        <w:rPr>
          <w:rFonts w:ascii="Arial" w:eastAsia="Times New Roman" w:hAnsi="Arial" w:cs="Arial"/>
          <w:color w:val="000000"/>
        </w:rPr>
        <w:t>practice</w:t>
      </w:r>
      <w:r w:rsidR="00BB0350">
        <w:rPr>
          <w:rFonts w:ascii="Arial" w:eastAsia="Times New Roman" w:hAnsi="Arial" w:cs="Arial"/>
          <w:color w:val="000000"/>
        </w:rPr>
        <w:t>,</w:t>
      </w:r>
      <w:r w:rsidR="00FD0E79" w:rsidRPr="00FC2096">
        <w:rPr>
          <w:rFonts w:ascii="Arial" w:eastAsia="Times New Roman" w:hAnsi="Arial" w:cs="Arial"/>
          <w:color w:val="000000"/>
        </w:rPr>
        <w:t xml:space="preserve"> but not increase their anxiety.  </w:t>
      </w:r>
    </w:p>
    <w:p w:rsidR="00FC33A9" w:rsidRPr="00F46FCD" w:rsidRDefault="00DD7C92" w:rsidP="00F46FC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>Be sure to pack a favorite toy, soothing items</w:t>
      </w:r>
      <w:r w:rsidR="00FD0E79" w:rsidRPr="00FC2096">
        <w:rPr>
          <w:rFonts w:ascii="Arial" w:eastAsia="Times New Roman" w:hAnsi="Arial" w:cs="Arial"/>
          <w:color w:val="000000"/>
        </w:rPr>
        <w:t>,</w:t>
      </w:r>
      <w:r w:rsidRPr="00FC2096">
        <w:rPr>
          <w:rFonts w:ascii="Arial" w:eastAsia="Times New Roman" w:hAnsi="Arial" w:cs="Arial"/>
          <w:color w:val="000000"/>
        </w:rPr>
        <w:t xml:space="preserve"> fidget toys, and favorite snacks</w:t>
      </w:r>
      <w:r w:rsidR="004D4A8C">
        <w:rPr>
          <w:rFonts w:ascii="Arial" w:eastAsia="Times New Roman" w:hAnsi="Arial" w:cs="Arial"/>
          <w:color w:val="000000"/>
        </w:rPr>
        <w:t>.</w:t>
      </w:r>
      <w:r w:rsidR="00542499" w:rsidRPr="00FC2096">
        <w:rPr>
          <w:rFonts w:ascii="Arial" w:eastAsia="Times New Roman" w:hAnsi="Arial" w:cs="Arial"/>
          <w:color w:val="000000"/>
        </w:rPr>
        <w:t xml:space="preserve"> </w:t>
      </w:r>
    </w:p>
    <w:p w:rsidR="00FC33A9" w:rsidRPr="00FC2096" w:rsidRDefault="00FC33A9" w:rsidP="00FC33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b/>
          <w:color w:val="000000"/>
        </w:rPr>
        <w:t>Practice</w:t>
      </w:r>
      <w:r w:rsidR="00A07193">
        <w:rPr>
          <w:rFonts w:ascii="Arial" w:eastAsia="Times New Roman" w:hAnsi="Arial" w:cs="Arial"/>
          <w:b/>
          <w:color w:val="000000"/>
        </w:rPr>
        <w:t>, practice, practice!</w:t>
      </w:r>
      <w:r w:rsidR="00A07193">
        <w:rPr>
          <w:rFonts w:ascii="Arial" w:eastAsia="Times New Roman" w:hAnsi="Arial" w:cs="Arial"/>
          <w:b/>
          <w:color w:val="000000"/>
        </w:rPr>
        <w:br/>
      </w:r>
      <w:r w:rsidRPr="00FC2096">
        <w:rPr>
          <w:rFonts w:ascii="Arial" w:eastAsia="Times New Roman" w:hAnsi="Arial" w:cs="Arial"/>
          <w:color w:val="000000"/>
        </w:rPr>
        <w:t>Gaining experience attending the chosen place when the risks are lower can help create a safe space to explore, experiment</w:t>
      </w:r>
      <w:r w:rsidR="00542499" w:rsidRPr="00FC2096">
        <w:rPr>
          <w:rFonts w:ascii="Arial" w:eastAsia="Times New Roman" w:hAnsi="Arial" w:cs="Arial"/>
          <w:color w:val="000000"/>
        </w:rPr>
        <w:t>,</w:t>
      </w:r>
      <w:r w:rsidRPr="00FC2096">
        <w:rPr>
          <w:rFonts w:ascii="Arial" w:eastAsia="Times New Roman" w:hAnsi="Arial" w:cs="Arial"/>
          <w:color w:val="000000"/>
        </w:rPr>
        <w:t xml:space="preserve"> and adapt to the new environment.</w:t>
      </w:r>
    </w:p>
    <w:p w:rsidR="00542499" w:rsidRPr="00FC2096" w:rsidRDefault="00542499" w:rsidP="00FC33A9">
      <w:pPr>
        <w:spacing w:after="0" w:line="240" w:lineRule="auto"/>
        <w:rPr>
          <w:rFonts w:ascii="Arial" w:eastAsia="Times New Roman" w:hAnsi="Arial" w:cs="Arial"/>
        </w:rPr>
      </w:pPr>
    </w:p>
    <w:p w:rsidR="00FC33A9" w:rsidRPr="00FC2096" w:rsidRDefault="00FC33A9" w:rsidP="00FC33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 xml:space="preserve">Check to see if the chosen place has special times or hours for those with family members with autism or other special needs. This also offers </w:t>
      </w:r>
      <w:r w:rsidR="005C09B7">
        <w:rPr>
          <w:rFonts w:ascii="Arial" w:eastAsia="Times New Roman" w:hAnsi="Arial" w:cs="Arial"/>
          <w:color w:val="000000"/>
        </w:rPr>
        <w:t xml:space="preserve">you </w:t>
      </w:r>
      <w:r w:rsidRPr="00FC2096">
        <w:rPr>
          <w:rFonts w:ascii="Arial" w:eastAsia="Times New Roman" w:hAnsi="Arial" w:cs="Arial"/>
          <w:color w:val="000000"/>
        </w:rPr>
        <w:t xml:space="preserve">the opportunity to get to know the staff </w:t>
      </w:r>
      <w:r w:rsidR="005C09B7">
        <w:rPr>
          <w:rFonts w:ascii="Arial" w:eastAsia="Times New Roman" w:hAnsi="Arial" w:cs="Arial"/>
          <w:color w:val="000000"/>
        </w:rPr>
        <w:t xml:space="preserve">at a quieter time </w:t>
      </w:r>
      <w:r w:rsidRPr="00FC2096">
        <w:rPr>
          <w:rFonts w:ascii="Arial" w:eastAsia="Times New Roman" w:hAnsi="Arial" w:cs="Arial"/>
          <w:color w:val="000000"/>
        </w:rPr>
        <w:t>and for them to get to know your family.</w:t>
      </w:r>
      <w:r w:rsidR="00F46FCD">
        <w:rPr>
          <w:rFonts w:ascii="Arial" w:eastAsia="Times New Roman" w:hAnsi="Arial" w:cs="Arial"/>
          <w:color w:val="000000"/>
        </w:rPr>
        <w:t xml:space="preserve"> Listings in MAIER’s </w:t>
      </w:r>
      <w:r w:rsidR="00F46FCD" w:rsidRPr="00F46FCD">
        <w:rPr>
          <w:rFonts w:ascii="Arial" w:eastAsia="Times New Roman" w:hAnsi="Arial" w:cs="Arial"/>
          <w:i/>
          <w:color w:val="000000"/>
        </w:rPr>
        <w:t xml:space="preserve">Places and Spaces Directory </w:t>
      </w:r>
      <w:r w:rsidR="00F46FCD">
        <w:rPr>
          <w:rFonts w:ascii="Arial" w:eastAsia="Times New Roman" w:hAnsi="Arial" w:cs="Arial"/>
          <w:color w:val="000000"/>
        </w:rPr>
        <w:t xml:space="preserve">will note these times if available. </w:t>
      </w:r>
    </w:p>
    <w:p w:rsidR="00FC33A9" w:rsidRPr="00FC2096" w:rsidRDefault="00F46FCD" w:rsidP="00FC33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special times are not offered, c</w:t>
      </w:r>
      <w:r w:rsidR="00542499" w:rsidRPr="00FC2096">
        <w:rPr>
          <w:rFonts w:ascii="Arial" w:eastAsia="Times New Roman" w:hAnsi="Arial" w:cs="Arial"/>
          <w:color w:val="000000"/>
        </w:rPr>
        <w:t>all ahead to f</w:t>
      </w:r>
      <w:r w:rsidR="00FC33A9" w:rsidRPr="00FC2096">
        <w:rPr>
          <w:rFonts w:ascii="Arial" w:eastAsia="Times New Roman" w:hAnsi="Arial" w:cs="Arial"/>
          <w:color w:val="000000"/>
        </w:rPr>
        <w:t xml:space="preserve">ind out </w:t>
      </w:r>
      <w:r w:rsidR="00542499" w:rsidRPr="00FC2096">
        <w:rPr>
          <w:rFonts w:ascii="Arial" w:eastAsia="Times New Roman" w:hAnsi="Arial" w:cs="Arial"/>
          <w:color w:val="000000"/>
        </w:rPr>
        <w:t xml:space="preserve">the days and times </w:t>
      </w:r>
      <w:r w:rsidR="00FC33A9" w:rsidRPr="00FC2096">
        <w:rPr>
          <w:rFonts w:ascii="Arial" w:eastAsia="Times New Roman" w:hAnsi="Arial" w:cs="Arial"/>
          <w:color w:val="000000"/>
        </w:rPr>
        <w:t>wh</w:t>
      </w:r>
      <w:r w:rsidR="00A169D0">
        <w:rPr>
          <w:rFonts w:ascii="Arial" w:eastAsia="Times New Roman" w:hAnsi="Arial" w:cs="Arial"/>
          <w:color w:val="000000"/>
        </w:rPr>
        <w:t>en crowds are generally smaller or less noisy</w:t>
      </w:r>
      <w:r w:rsidR="00FC33A9" w:rsidRPr="00FC2096">
        <w:rPr>
          <w:rFonts w:ascii="Arial" w:eastAsia="Times New Roman" w:hAnsi="Arial" w:cs="Arial"/>
          <w:color w:val="000000"/>
        </w:rPr>
        <w:t xml:space="preserve"> to plan your visit</w:t>
      </w:r>
      <w:r w:rsidR="00542499" w:rsidRPr="00FC2096">
        <w:rPr>
          <w:rFonts w:ascii="Arial" w:eastAsia="Times New Roman" w:hAnsi="Arial" w:cs="Arial"/>
          <w:color w:val="000000"/>
        </w:rPr>
        <w:t xml:space="preserve"> if possible. </w:t>
      </w:r>
    </w:p>
    <w:p w:rsidR="00DD7C92" w:rsidRPr="00A3474C" w:rsidRDefault="00FE1086" w:rsidP="00FC33A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Start</w:t>
      </w:r>
      <w:r w:rsidR="00172062" w:rsidRPr="00FC2096">
        <w:rPr>
          <w:rFonts w:ascii="Arial" w:eastAsia="Times New Roman" w:hAnsi="Arial" w:cs="Arial"/>
          <w:color w:val="000000"/>
        </w:rPr>
        <w:t xml:space="preserve"> with shorter but more frequent visits if possible. </w:t>
      </w:r>
      <w:r w:rsidR="004D4A8C">
        <w:rPr>
          <w:rFonts w:ascii="Arial" w:eastAsia="Times New Roman" w:hAnsi="Arial" w:cs="Arial"/>
        </w:rPr>
        <w:t>Be sure to plan for breaks and down time from activity.</w:t>
      </w:r>
    </w:p>
    <w:p w:rsidR="00A3474C" w:rsidRPr="00A3474C" w:rsidRDefault="00A3474C" w:rsidP="00A3474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 taking along </w:t>
      </w:r>
      <w:r w:rsidRPr="00FC2096">
        <w:rPr>
          <w:rFonts w:ascii="Arial" w:eastAsia="Times New Roman" w:hAnsi="Arial" w:cs="Arial"/>
        </w:rPr>
        <w:t xml:space="preserve">headphones or earplugs if your child is sensitive to noise. </w:t>
      </w:r>
    </w:p>
    <w:p w:rsidR="004D4A8C" w:rsidRPr="003E3B62" w:rsidRDefault="002607F3" w:rsidP="004D4A8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Bring</w:t>
      </w:r>
      <w:r w:rsidR="004D4A8C">
        <w:rPr>
          <w:rFonts w:ascii="Arial" w:eastAsia="Times New Roman" w:hAnsi="Arial" w:cs="Arial"/>
          <w:color w:val="000000"/>
        </w:rPr>
        <w:t xml:space="preserve"> your child’s c</w:t>
      </w:r>
      <w:r w:rsidR="004D4A8C" w:rsidRPr="00FC2096">
        <w:rPr>
          <w:rFonts w:ascii="Arial" w:eastAsia="Times New Roman" w:hAnsi="Arial" w:cs="Arial"/>
          <w:color w:val="000000"/>
        </w:rPr>
        <w:t xml:space="preserve">ommunication supports- </w:t>
      </w:r>
      <w:r w:rsidR="004D4A8C">
        <w:rPr>
          <w:rFonts w:ascii="Arial" w:eastAsia="Times New Roman" w:hAnsi="Arial" w:cs="Arial"/>
          <w:color w:val="000000"/>
        </w:rPr>
        <w:t>visual schedules, communication cards</w:t>
      </w:r>
      <w:r w:rsidR="004D4A8C" w:rsidRPr="00F43044">
        <w:rPr>
          <w:rFonts w:ascii="Arial" w:eastAsia="Times New Roman" w:hAnsi="Arial" w:cs="Arial"/>
          <w:color w:val="000000"/>
        </w:rPr>
        <w:t>, etc.</w:t>
      </w:r>
    </w:p>
    <w:p w:rsidR="004D4A8C" w:rsidRPr="004D4A8C" w:rsidRDefault="00C774D1" w:rsidP="004D4A8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Be sure to praise your child for behavior you want to reinforce. </w:t>
      </w:r>
      <w:r w:rsidR="004D4A8C">
        <w:rPr>
          <w:rFonts w:ascii="Arial" w:eastAsia="Times New Roman" w:hAnsi="Arial" w:cs="Arial"/>
        </w:rPr>
        <w:t xml:space="preserve">Consider using tokens or other small items as a reward(s) for acceptable behaviors, positive interactions, etc. </w:t>
      </w:r>
    </w:p>
    <w:p w:rsidR="00FC33A9" w:rsidRPr="00F46FCD" w:rsidRDefault="00DD7C92" w:rsidP="00F46FC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2096">
        <w:rPr>
          <w:rFonts w:ascii="Arial" w:eastAsia="Times New Roman" w:hAnsi="Arial" w:cs="Arial"/>
          <w:color w:val="000000"/>
        </w:rPr>
        <w:t xml:space="preserve">Be flexible in how your child participates- it may not be what is expected, but a good alternative! </w:t>
      </w:r>
    </w:p>
    <w:p w:rsidR="00A07193" w:rsidRDefault="00A07193" w:rsidP="00FC33A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Mainstream experience</w:t>
      </w:r>
    </w:p>
    <w:p w:rsidR="00FD0E79" w:rsidRDefault="00524902" w:rsidP="00FC33A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Your time spent in p</w:t>
      </w:r>
      <w:r w:rsidR="00FC33A9" w:rsidRPr="00FC2096">
        <w:rPr>
          <w:rFonts w:ascii="Arial" w:eastAsia="Times New Roman" w:hAnsi="Arial" w:cs="Arial"/>
          <w:color w:val="000000"/>
        </w:rPr>
        <w:t xml:space="preserve">reparation and practice </w:t>
      </w:r>
      <w:r>
        <w:rPr>
          <w:rFonts w:ascii="Arial" w:eastAsia="Times New Roman" w:hAnsi="Arial" w:cs="Arial"/>
          <w:color w:val="000000"/>
        </w:rPr>
        <w:t>with your child can create the</w:t>
      </w:r>
      <w:r w:rsidR="00FC33A9" w:rsidRPr="00FC2096">
        <w:rPr>
          <w:rFonts w:ascii="Arial" w:eastAsia="Times New Roman" w:hAnsi="Arial" w:cs="Arial"/>
          <w:color w:val="000000"/>
        </w:rPr>
        <w:t xml:space="preserve"> confidence to attend places during busier, normal hours</w:t>
      </w:r>
      <w:r w:rsidR="005C09B7">
        <w:rPr>
          <w:rFonts w:ascii="Arial" w:eastAsia="Times New Roman" w:hAnsi="Arial" w:cs="Arial"/>
          <w:color w:val="000000"/>
        </w:rPr>
        <w:t xml:space="preserve">. </w:t>
      </w:r>
      <w:r w:rsidR="00FB2EB2">
        <w:rPr>
          <w:rFonts w:ascii="Arial" w:eastAsia="Times New Roman" w:hAnsi="Arial" w:cs="Arial"/>
          <w:color w:val="000000"/>
        </w:rPr>
        <w:t xml:space="preserve">Prepare for mainstream visits as suggested above, and consider these additional </w:t>
      </w:r>
      <w:r w:rsidR="005C09B7">
        <w:rPr>
          <w:rFonts w:ascii="Arial" w:eastAsia="Times New Roman" w:hAnsi="Arial" w:cs="Arial"/>
          <w:color w:val="000000"/>
        </w:rPr>
        <w:t xml:space="preserve">suggestions before you venture out. </w:t>
      </w:r>
    </w:p>
    <w:p w:rsidR="005C09B7" w:rsidRPr="00FC2096" w:rsidRDefault="005C09B7" w:rsidP="00FC33A9">
      <w:pPr>
        <w:spacing w:after="0" w:line="240" w:lineRule="auto"/>
        <w:rPr>
          <w:rFonts w:ascii="Arial" w:eastAsia="Times New Roman" w:hAnsi="Arial" w:cs="Arial"/>
        </w:rPr>
      </w:pPr>
    </w:p>
    <w:p w:rsidR="004D4A8C" w:rsidRPr="004D4A8C" w:rsidRDefault="00524902" w:rsidP="004D4A8C">
      <w:pPr>
        <w:spacing w:after="0" w:line="240" w:lineRule="auto"/>
        <w:textAlignment w:val="baseline"/>
        <w:rPr>
          <w:rStyle w:val="Hyperlink"/>
          <w:rFonts w:ascii="Arial" w:eastAsia="Times New Roman" w:hAnsi="Arial" w:cs="Arial"/>
        </w:rPr>
      </w:pPr>
      <w:r w:rsidRPr="004D4A8C">
        <w:rPr>
          <w:rFonts w:ascii="Arial" w:eastAsia="Times New Roman" w:hAnsi="Arial" w:cs="Arial"/>
          <w:color w:val="000000"/>
        </w:rPr>
        <w:t xml:space="preserve">Since children with ASD have a tendency to wander, there is a potential for your child to </w:t>
      </w:r>
      <w:proofErr w:type="gramStart"/>
      <w:r w:rsidRPr="004D4A8C">
        <w:rPr>
          <w:rFonts w:ascii="Arial" w:eastAsia="Times New Roman" w:hAnsi="Arial" w:cs="Arial"/>
          <w:color w:val="000000"/>
        </w:rPr>
        <w:t>become separated</w:t>
      </w:r>
      <w:proofErr w:type="gramEnd"/>
      <w:r w:rsidRPr="004D4A8C">
        <w:rPr>
          <w:rFonts w:ascii="Arial" w:eastAsia="Times New Roman" w:hAnsi="Arial" w:cs="Arial"/>
          <w:color w:val="000000"/>
        </w:rPr>
        <w:t xml:space="preserve"> from you. Some parents use special ID tags for shoelaces or zipper pulls, or </w:t>
      </w:r>
      <w:r w:rsidRPr="004D4A8C">
        <w:rPr>
          <w:rFonts w:ascii="Arial" w:eastAsia="Times New Roman" w:hAnsi="Arial" w:cs="Arial"/>
          <w:color w:val="000000"/>
        </w:rPr>
        <w:lastRenderedPageBreak/>
        <w:t xml:space="preserve">Medical Alert bracelets with your essential contact information. You can order ID tags online or at medical supply stores (e.g., </w:t>
      </w:r>
      <w:hyperlink r:id="rId7" w:history="1">
        <w:r w:rsidRPr="004D4A8C">
          <w:rPr>
            <w:rStyle w:val="Hyperlink"/>
            <w:rFonts w:ascii="Arial" w:eastAsia="Times New Roman" w:hAnsi="Arial" w:cs="Arial"/>
          </w:rPr>
          <w:t>https://www.zoobearsmedicalid.com/</w:t>
        </w:r>
      </w:hyperlink>
      <w:r w:rsidR="004D4A8C">
        <w:rPr>
          <w:rStyle w:val="Hyperlink"/>
          <w:rFonts w:ascii="Arial" w:eastAsia="Times New Roman" w:hAnsi="Arial" w:cs="Arial"/>
        </w:rPr>
        <w:t xml:space="preserve"> </w:t>
      </w:r>
      <w:r w:rsidR="004D4A8C" w:rsidRPr="004D4A8C">
        <w:rPr>
          <w:rStyle w:val="Hyperlink"/>
          <w:rFonts w:ascii="Arial" w:eastAsia="Times New Roman" w:hAnsi="Arial" w:cs="Arial"/>
          <w:color w:val="auto"/>
          <w:u w:val="none"/>
        </w:rPr>
        <w:t>and</w:t>
      </w:r>
    </w:p>
    <w:p w:rsidR="00524902" w:rsidRPr="00524902" w:rsidRDefault="00DE5522" w:rsidP="004D4A8C">
      <w:pPr>
        <w:spacing w:after="0" w:line="240" w:lineRule="auto"/>
        <w:textAlignment w:val="baseline"/>
        <w:rPr>
          <w:rStyle w:val="Hyperlink"/>
          <w:rFonts w:ascii="Arial" w:eastAsia="Times New Roman" w:hAnsi="Arial" w:cs="Arial"/>
        </w:rPr>
      </w:pPr>
      <w:hyperlink r:id="rId8" w:history="1">
        <w:r w:rsidR="00524902" w:rsidRPr="00524902">
          <w:rPr>
            <w:rStyle w:val="Hyperlink"/>
            <w:rFonts w:ascii="Arial" w:eastAsia="Times New Roman" w:hAnsi="Arial" w:cs="Arial"/>
          </w:rPr>
          <w:t>http://www.medicalert.org/product/catalog/medical-ids/youth-kids</w:t>
        </w:r>
      </w:hyperlink>
      <w:r w:rsidR="00524902">
        <w:rPr>
          <w:rStyle w:val="Hyperlink"/>
          <w:rFonts w:ascii="Arial" w:eastAsia="Times New Roman" w:hAnsi="Arial" w:cs="Arial"/>
        </w:rPr>
        <w:t xml:space="preserve"> )</w:t>
      </w:r>
    </w:p>
    <w:p w:rsidR="00EC1CD9" w:rsidRPr="00FC2096" w:rsidRDefault="00EC1CD9" w:rsidP="00F4304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F43044" w:rsidRPr="00EB0185" w:rsidRDefault="00EB0185" w:rsidP="00FC33A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B0185">
        <w:rPr>
          <w:rFonts w:ascii="Arial" w:eastAsia="Times New Roman" w:hAnsi="Arial" w:cs="Arial"/>
          <w:color w:val="000000"/>
        </w:rPr>
        <w:t>Exploring new places</w:t>
      </w:r>
      <w:r>
        <w:rPr>
          <w:rFonts w:ascii="Arial" w:eastAsia="Times New Roman" w:hAnsi="Arial" w:cs="Arial"/>
          <w:color w:val="000000"/>
        </w:rPr>
        <w:t xml:space="preserve"> and spaces in your community opens up the world of learning to your child as well. What can your child learn from museum exhibits, library programs, and outdoor adv</w:t>
      </w:r>
      <w:r w:rsidR="004D4A8C">
        <w:rPr>
          <w:rFonts w:ascii="Arial" w:eastAsia="Times New Roman" w:hAnsi="Arial" w:cs="Arial"/>
          <w:color w:val="000000"/>
        </w:rPr>
        <w:t>entures? What life skills can you practice</w:t>
      </w:r>
      <w:r>
        <w:rPr>
          <w:rFonts w:ascii="Arial" w:eastAsia="Times New Roman" w:hAnsi="Arial" w:cs="Arial"/>
          <w:color w:val="000000"/>
        </w:rPr>
        <w:t xml:space="preserve"> while interacting with staff and other visitors? What new interests </w:t>
      </w:r>
      <w:proofErr w:type="gramStart"/>
      <w:r>
        <w:rPr>
          <w:rFonts w:ascii="Arial" w:eastAsia="Times New Roman" w:hAnsi="Arial" w:cs="Arial"/>
          <w:color w:val="000000"/>
        </w:rPr>
        <w:t>may be sparked</w:t>
      </w:r>
      <w:proofErr w:type="gramEnd"/>
      <w:r>
        <w:rPr>
          <w:rFonts w:ascii="Arial" w:eastAsia="Times New Roman" w:hAnsi="Arial" w:cs="Arial"/>
          <w:color w:val="000000"/>
        </w:rPr>
        <w:t xml:space="preserve"> for </w:t>
      </w:r>
      <w:r w:rsidR="007220BA">
        <w:rPr>
          <w:rFonts w:ascii="Arial" w:eastAsia="Times New Roman" w:hAnsi="Arial" w:cs="Arial"/>
          <w:color w:val="000000"/>
        </w:rPr>
        <w:t xml:space="preserve">your </w:t>
      </w:r>
      <w:r>
        <w:rPr>
          <w:rFonts w:ascii="Arial" w:eastAsia="Times New Roman" w:hAnsi="Arial" w:cs="Arial"/>
          <w:color w:val="000000"/>
        </w:rPr>
        <w:t>family members? As you and your fam</w:t>
      </w:r>
      <w:r w:rsidR="007220BA">
        <w:rPr>
          <w:rFonts w:ascii="Arial" w:eastAsia="Times New Roman" w:hAnsi="Arial" w:cs="Arial"/>
          <w:color w:val="000000"/>
        </w:rPr>
        <w:t>ily experience successful excursions</w:t>
      </w:r>
      <w:r>
        <w:rPr>
          <w:rFonts w:ascii="Arial" w:eastAsia="Times New Roman" w:hAnsi="Arial" w:cs="Arial"/>
          <w:color w:val="000000"/>
        </w:rPr>
        <w:t>, you will gain the confidence to try new ones. Happy explorations!</w:t>
      </w:r>
    </w:p>
    <w:p w:rsidR="00F43044" w:rsidRDefault="00F43044" w:rsidP="00FC33A9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:rsidR="00F32A11" w:rsidRDefault="00F32A11" w:rsidP="00F3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A2C45" w:rsidRDefault="008A2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2C45" w:rsidRDefault="008A2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2C45" w:rsidRDefault="008A2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2C45" w:rsidRDefault="008A2C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2C45" w:rsidRDefault="008A2C45">
      <w:pPr>
        <w:rPr>
          <w:rFonts w:ascii="Arial" w:hAnsi="Arial" w:cs="Arial"/>
        </w:rPr>
      </w:pPr>
    </w:p>
    <w:sectPr w:rsidR="008A2C4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2" w:rsidRDefault="00DE5522" w:rsidP="00B64491">
      <w:pPr>
        <w:spacing w:after="0" w:line="240" w:lineRule="auto"/>
      </w:pPr>
      <w:r>
        <w:separator/>
      </w:r>
    </w:p>
  </w:endnote>
  <w:endnote w:type="continuationSeparator" w:id="0">
    <w:p w:rsidR="00DE5522" w:rsidRDefault="00DE5522" w:rsidP="00B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2" w:rsidRDefault="00DE5522" w:rsidP="00B64491">
      <w:pPr>
        <w:spacing w:after="0" w:line="240" w:lineRule="auto"/>
      </w:pPr>
      <w:r>
        <w:separator/>
      </w:r>
    </w:p>
  </w:footnote>
  <w:footnote w:type="continuationSeparator" w:id="0">
    <w:p w:rsidR="00DE5522" w:rsidRDefault="00DE5522" w:rsidP="00B6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91" w:rsidRDefault="00B64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F8"/>
    <w:multiLevelType w:val="multilevel"/>
    <w:tmpl w:val="384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01A33"/>
    <w:multiLevelType w:val="multilevel"/>
    <w:tmpl w:val="8CD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1C34"/>
    <w:multiLevelType w:val="multilevel"/>
    <w:tmpl w:val="76E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7DB4"/>
    <w:multiLevelType w:val="multilevel"/>
    <w:tmpl w:val="4AF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22570"/>
    <w:multiLevelType w:val="multilevel"/>
    <w:tmpl w:val="D2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029B8"/>
    <w:multiLevelType w:val="multilevel"/>
    <w:tmpl w:val="808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E2362"/>
    <w:multiLevelType w:val="multilevel"/>
    <w:tmpl w:val="7D7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D"/>
    <w:rsid w:val="0000484A"/>
    <w:rsid w:val="00016FFA"/>
    <w:rsid w:val="00035117"/>
    <w:rsid w:val="0013065F"/>
    <w:rsid w:val="0014064D"/>
    <w:rsid w:val="00172062"/>
    <w:rsid w:val="001F3010"/>
    <w:rsid w:val="002373EB"/>
    <w:rsid w:val="002561F1"/>
    <w:rsid w:val="002607F3"/>
    <w:rsid w:val="002B0A9F"/>
    <w:rsid w:val="002E6512"/>
    <w:rsid w:val="003036AE"/>
    <w:rsid w:val="003D123B"/>
    <w:rsid w:val="003D4FFE"/>
    <w:rsid w:val="003E3B62"/>
    <w:rsid w:val="003F56D9"/>
    <w:rsid w:val="003F6D24"/>
    <w:rsid w:val="004D4A8C"/>
    <w:rsid w:val="00524902"/>
    <w:rsid w:val="00542499"/>
    <w:rsid w:val="005C09B7"/>
    <w:rsid w:val="006C2B1D"/>
    <w:rsid w:val="007220BA"/>
    <w:rsid w:val="00785622"/>
    <w:rsid w:val="00792658"/>
    <w:rsid w:val="008210FB"/>
    <w:rsid w:val="00830021"/>
    <w:rsid w:val="00854C44"/>
    <w:rsid w:val="008A2C45"/>
    <w:rsid w:val="00932981"/>
    <w:rsid w:val="0096481A"/>
    <w:rsid w:val="00970874"/>
    <w:rsid w:val="009A557C"/>
    <w:rsid w:val="009E0FEA"/>
    <w:rsid w:val="00A07193"/>
    <w:rsid w:val="00A169D0"/>
    <w:rsid w:val="00A3474C"/>
    <w:rsid w:val="00AA508E"/>
    <w:rsid w:val="00AB205B"/>
    <w:rsid w:val="00B11300"/>
    <w:rsid w:val="00B64491"/>
    <w:rsid w:val="00BB0350"/>
    <w:rsid w:val="00BB3ABD"/>
    <w:rsid w:val="00C32DDD"/>
    <w:rsid w:val="00C36908"/>
    <w:rsid w:val="00C774D1"/>
    <w:rsid w:val="00CA5180"/>
    <w:rsid w:val="00CC7F61"/>
    <w:rsid w:val="00DB1655"/>
    <w:rsid w:val="00DC3491"/>
    <w:rsid w:val="00DD7C92"/>
    <w:rsid w:val="00DE5522"/>
    <w:rsid w:val="00E417AF"/>
    <w:rsid w:val="00E4417C"/>
    <w:rsid w:val="00E47457"/>
    <w:rsid w:val="00E47C6B"/>
    <w:rsid w:val="00E618F2"/>
    <w:rsid w:val="00EB0185"/>
    <w:rsid w:val="00EC1CD9"/>
    <w:rsid w:val="00F32A11"/>
    <w:rsid w:val="00F43044"/>
    <w:rsid w:val="00F44F68"/>
    <w:rsid w:val="00F46FCD"/>
    <w:rsid w:val="00F82BA2"/>
    <w:rsid w:val="00FB2EB2"/>
    <w:rsid w:val="00FC2096"/>
    <w:rsid w:val="00FC33A9"/>
    <w:rsid w:val="00FD0E79"/>
    <w:rsid w:val="00FD3952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31C3"/>
  <w15:chartTrackingRefBased/>
  <w15:docId w15:val="{7665B252-704C-40C2-821E-7E7C1D65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F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5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4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91"/>
  </w:style>
  <w:style w:type="paragraph" w:styleId="Footer">
    <w:name w:val="footer"/>
    <w:basedOn w:val="Normal"/>
    <w:link w:val="FooterChar"/>
    <w:uiPriority w:val="99"/>
    <w:unhideWhenUsed/>
    <w:rsid w:val="00B6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ert.org/product/catalog/medical-ids/youth-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obearsmedical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53</cp:revision>
  <cp:lastPrinted>2017-08-14T16:08:00Z</cp:lastPrinted>
  <dcterms:created xsi:type="dcterms:W3CDTF">2017-04-18T16:49:00Z</dcterms:created>
  <dcterms:modified xsi:type="dcterms:W3CDTF">2017-08-23T16:28:00Z</dcterms:modified>
  <cp:contentStatus/>
</cp:coreProperties>
</file>