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FA807" w14:textId="77777777" w:rsidR="002E3072" w:rsidRPr="002A520A" w:rsidRDefault="006C3F5F" w:rsidP="001200E4">
      <w:pPr>
        <w:widowControl w:val="0"/>
        <w:spacing w:after="0" w:line="276" w:lineRule="auto"/>
        <w:jc w:val="center"/>
        <w:rPr>
          <w:rFonts w:asciiTheme="majorHAnsi" w:eastAsia="Arial" w:hAnsiTheme="majorHAnsi" w:cstheme="majorHAnsi"/>
          <w:b/>
          <w:color w:val="FF0000"/>
        </w:rPr>
      </w:pPr>
      <w:bookmarkStart w:id="0" w:name="_GoBack"/>
      <w:bookmarkEnd w:id="0"/>
      <w:r w:rsidRPr="002A520A">
        <w:rPr>
          <w:rFonts w:asciiTheme="majorHAnsi" w:eastAsia="Arial" w:hAnsiTheme="majorHAnsi" w:cstheme="majorHAnsi"/>
          <w:b/>
          <w:color w:val="FF0000"/>
        </w:rPr>
        <w:t>PLEASE FILL IN ALL ROWS – IF YOU ARE UNSURE, PLEASE CONTACT YOUR FINANCIAL/ADMINISTRATIVE MANAGER OR YOUR HUMAN RESOURCES PARTNER</w:t>
      </w:r>
      <w:r w:rsidR="002D3C39" w:rsidRPr="002A520A">
        <w:rPr>
          <w:rFonts w:asciiTheme="majorHAnsi" w:eastAsia="Arial" w:hAnsiTheme="majorHAnsi" w:cstheme="majorHAnsi"/>
          <w:b/>
          <w:color w:val="FF0000"/>
        </w:rPr>
        <w:t xml:space="preserve"> – IF NOT APPLICABLE USE N/A</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43"/>
        <w:gridCol w:w="6607"/>
      </w:tblGrid>
      <w:tr w:rsidR="002E3072" w:rsidRPr="002A520A" w14:paraId="1D6CF142" w14:textId="77777777" w:rsidTr="000C1122">
        <w:tc>
          <w:tcPr>
            <w:tcW w:w="2743" w:type="dxa"/>
          </w:tcPr>
          <w:p w14:paraId="4F4DE949" w14:textId="77777777" w:rsidR="002E3072" w:rsidRPr="002A520A" w:rsidRDefault="009D5A81">
            <w:pPr>
              <w:rPr>
                <w:rFonts w:asciiTheme="majorHAnsi" w:hAnsiTheme="majorHAnsi" w:cstheme="majorHAnsi"/>
              </w:rPr>
            </w:pPr>
            <w:r w:rsidRPr="002A520A">
              <w:rPr>
                <w:rFonts w:asciiTheme="majorHAnsi" w:hAnsiTheme="majorHAnsi" w:cstheme="majorHAnsi"/>
              </w:rPr>
              <w:t>Position Title:</w:t>
            </w:r>
          </w:p>
        </w:tc>
        <w:tc>
          <w:tcPr>
            <w:tcW w:w="6607" w:type="dxa"/>
          </w:tcPr>
          <w:p w14:paraId="7AFB8010" w14:textId="77777777" w:rsidR="002E3072" w:rsidRPr="002A520A" w:rsidRDefault="002E3072" w:rsidP="00293E47">
            <w:pPr>
              <w:rPr>
                <w:rFonts w:asciiTheme="majorHAnsi" w:hAnsiTheme="majorHAnsi" w:cstheme="majorHAnsi"/>
              </w:rPr>
            </w:pPr>
          </w:p>
        </w:tc>
      </w:tr>
      <w:tr w:rsidR="00776173" w:rsidRPr="002A520A" w14:paraId="1F4A41FC" w14:textId="77777777" w:rsidTr="006C3F5F">
        <w:tc>
          <w:tcPr>
            <w:tcW w:w="2743" w:type="dxa"/>
            <w:shd w:val="clear" w:color="auto" w:fill="auto"/>
          </w:tcPr>
          <w:p w14:paraId="777025CC" w14:textId="77777777" w:rsidR="00776173" w:rsidRPr="002A520A" w:rsidRDefault="00776173">
            <w:pPr>
              <w:rPr>
                <w:rFonts w:asciiTheme="majorHAnsi" w:hAnsiTheme="majorHAnsi" w:cstheme="majorHAnsi"/>
              </w:rPr>
            </w:pPr>
            <w:r w:rsidRPr="002A520A">
              <w:rPr>
                <w:rFonts w:asciiTheme="majorHAnsi" w:hAnsiTheme="majorHAnsi" w:cstheme="majorHAnsi"/>
              </w:rPr>
              <w:t xml:space="preserve">Position #: </w:t>
            </w:r>
          </w:p>
        </w:tc>
        <w:tc>
          <w:tcPr>
            <w:tcW w:w="6607" w:type="dxa"/>
            <w:shd w:val="clear" w:color="auto" w:fill="auto"/>
          </w:tcPr>
          <w:p w14:paraId="2467057D" w14:textId="77777777" w:rsidR="00776173" w:rsidRPr="002A520A" w:rsidRDefault="00776173">
            <w:pPr>
              <w:rPr>
                <w:rFonts w:asciiTheme="majorHAnsi" w:hAnsiTheme="majorHAnsi" w:cstheme="majorHAnsi"/>
              </w:rPr>
            </w:pPr>
          </w:p>
        </w:tc>
      </w:tr>
      <w:tr w:rsidR="006838DD" w:rsidRPr="002A520A" w14:paraId="1CFB98CA" w14:textId="77777777" w:rsidTr="006C3F5F">
        <w:tc>
          <w:tcPr>
            <w:tcW w:w="2743" w:type="dxa"/>
            <w:shd w:val="clear" w:color="auto" w:fill="auto"/>
          </w:tcPr>
          <w:p w14:paraId="7ED23583" w14:textId="77777777" w:rsidR="006838DD" w:rsidRPr="002A520A" w:rsidRDefault="006838DD">
            <w:pPr>
              <w:rPr>
                <w:rFonts w:asciiTheme="majorHAnsi" w:hAnsiTheme="majorHAnsi" w:cstheme="majorHAnsi"/>
              </w:rPr>
            </w:pPr>
            <w:r w:rsidRPr="002A520A">
              <w:rPr>
                <w:rFonts w:asciiTheme="majorHAnsi" w:hAnsiTheme="majorHAnsi" w:cstheme="majorHAnsi"/>
              </w:rPr>
              <w:t xml:space="preserve">Position Category: </w:t>
            </w:r>
          </w:p>
        </w:tc>
        <w:sdt>
          <w:sdtPr>
            <w:rPr>
              <w:rFonts w:asciiTheme="majorHAnsi" w:hAnsiTheme="majorHAnsi" w:cstheme="majorHAnsi"/>
            </w:rPr>
            <w:id w:val="-902599666"/>
            <w:placeholder>
              <w:docPart w:val="C8AACD54AD544BFA81F6983A8ECDE1FE"/>
            </w:placeholder>
            <w:showingPlcHdr/>
            <w15:color w:val="000000"/>
            <w:dropDownList>
              <w:listItem w:value="Choose One"/>
              <w:listItem w:displayText="Faculty (Not Tenure Eligible)" w:value="Faculty (Not Tenure Eligible)"/>
              <w:listItem w:displayText="Faculty (Tenure-Track/Tenured)" w:value="Faculty (Tenure-Track/Tenured)"/>
              <w:listItem w:displayText="Hourly" w:value="Hourly"/>
              <w:listItem w:displayText="PATFA" w:value="PATFA"/>
              <w:listItem w:displayText="Salaried" w:value="Salaried"/>
              <w:listItem w:displayText="Temporary " w:value="Temporary "/>
            </w:dropDownList>
          </w:sdtPr>
          <w:sdtEndPr/>
          <w:sdtContent>
            <w:tc>
              <w:tcPr>
                <w:tcW w:w="6607" w:type="dxa"/>
                <w:shd w:val="clear" w:color="auto" w:fill="auto"/>
              </w:tcPr>
              <w:p w14:paraId="615BE20B" w14:textId="77777777" w:rsidR="006838DD" w:rsidRPr="002A520A" w:rsidRDefault="001C18D2" w:rsidP="006838DD">
                <w:pPr>
                  <w:rPr>
                    <w:rFonts w:asciiTheme="majorHAnsi" w:hAnsiTheme="majorHAnsi" w:cstheme="majorHAnsi"/>
                  </w:rPr>
                </w:pPr>
                <w:r w:rsidRPr="00482078">
                  <w:rPr>
                    <w:rFonts w:asciiTheme="majorHAnsi" w:hAnsiTheme="majorHAnsi" w:cs="Arial"/>
                  </w:rPr>
                  <w:t>Choose One</w:t>
                </w:r>
              </w:p>
            </w:tc>
          </w:sdtContent>
        </w:sdt>
      </w:tr>
      <w:tr w:rsidR="00776173" w:rsidRPr="002A520A" w14:paraId="1C7C0A05" w14:textId="77777777" w:rsidTr="000C1122">
        <w:tc>
          <w:tcPr>
            <w:tcW w:w="2743" w:type="dxa"/>
          </w:tcPr>
          <w:p w14:paraId="7B213A39" w14:textId="77777777" w:rsidR="00776173" w:rsidRPr="002A520A" w:rsidRDefault="00455AFD">
            <w:pPr>
              <w:rPr>
                <w:rFonts w:asciiTheme="majorHAnsi" w:hAnsiTheme="majorHAnsi" w:cstheme="majorHAnsi"/>
              </w:rPr>
            </w:pPr>
            <w:r w:rsidRPr="002A520A">
              <w:rPr>
                <w:rFonts w:asciiTheme="majorHAnsi" w:hAnsiTheme="majorHAnsi" w:cstheme="majorHAnsi"/>
              </w:rPr>
              <w:t xml:space="preserve">Home </w:t>
            </w:r>
            <w:r w:rsidR="00776173" w:rsidRPr="002A520A">
              <w:rPr>
                <w:rFonts w:asciiTheme="majorHAnsi" w:hAnsiTheme="majorHAnsi" w:cstheme="majorHAnsi"/>
              </w:rPr>
              <w:t xml:space="preserve">Campus: </w:t>
            </w:r>
          </w:p>
        </w:tc>
        <w:tc>
          <w:tcPr>
            <w:tcW w:w="6607" w:type="dxa"/>
          </w:tcPr>
          <w:p w14:paraId="44C3896E" w14:textId="77777777" w:rsidR="00776173" w:rsidRPr="002A520A" w:rsidRDefault="00776173">
            <w:pPr>
              <w:rPr>
                <w:rFonts w:asciiTheme="majorHAnsi" w:hAnsiTheme="majorHAnsi" w:cstheme="majorHAnsi"/>
              </w:rPr>
            </w:pPr>
          </w:p>
        </w:tc>
      </w:tr>
      <w:tr w:rsidR="002E3072" w:rsidRPr="002A520A" w14:paraId="29BABC30" w14:textId="77777777" w:rsidTr="000C1122">
        <w:tc>
          <w:tcPr>
            <w:tcW w:w="2743" w:type="dxa"/>
          </w:tcPr>
          <w:p w14:paraId="5D99191D" w14:textId="77777777" w:rsidR="002E3072" w:rsidRPr="002A520A" w:rsidRDefault="009D5A81">
            <w:pPr>
              <w:rPr>
                <w:rFonts w:asciiTheme="majorHAnsi" w:hAnsiTheme="majorHAnsi" w:cstheme="majorHAnsi"/>
              </w:rPr>
            </w:pPr>
            <w:r w:rsidRPr="002A520A">
              <w:rPr>
                <w:rFonts w:asciiTheme="majorHAnsi" w:hAnsiTheme="majorHAnsi" w:cstheme="majorHAnsi"/>
              </w:rPr>
              <w:t xml:space="preserve">Department: </w:t>
            </w:r>
          </w:p>
        </w:tc>
        <w:tc>
          <w:tcPr>
            <w:tcW w:w="6607" w:type="dxa"/>
          </w:tcPr>
          <w:p w14:paraId="55654952" w14:textId="77777777" w:rsidR="002E3072" w:rsidRPr="002A520A" w:rsidRDefault="002E3072">
            <w:pPr>
              <w:rPr>
                <w:rFonts w:asciiTheme="majorHAnsi" w:hAnsiTheme="majorHAnsi" w:cstheme="majorHAnsi"/>
              </w:rPr>
            </w:pPr>
          </w:p>
        </w:tc>
      </w:tr>
      <w:tr w:rsidR="00776173" w:rsidRPr="002A520A" w14:paraId="601113D1" w14:textId="77777777" w:rsidTr="000C1122">
        <w:tc>
          <w:tcPr>
            <w:tcW w:w="2743" w:type="dxa"/>
          </w:tcPr>
          <w:p w14:paraId="7BD23867" w14:textId="77777777" w:rsidR="00776173" w:rsidRPr="002A520A" w:rsidRDefault="00776173">
            <w:pPr>
              <w:rPr>
                <w:rFonts w:asciiTheme="majorHAnsi" w:hAnsiTheme="majorHAnsi" w:cstheme="majorHAnsi"/>
              </w:rPr>
            </w:pPr>
            <w:r w:rsidRPr="002A520A">
              <w:rPr>
                <w:rFonts w:asciiTheme="majorHAnsi" w:hAnsiTheme="majorHAnsi" w:cstheme="majorHAnsi"/>
              </w:rPr>
              <w:t xml:space="preserve">Location: </w:t>
            </w:r>
          </w:p>
        </w:tc>
        <w:tc>
          <w:tcPr>
            <w:tcW w:w="6607" w:type="dxa"/>
          </w:tcPr>
          <w:p w14:paraId="4ACAC5BF" w14:textId="77777777" w:rsidR="00776173" w:rsidRPr="002A520A" w:rsidRDefault="00776173" w:rsidP="00FB7988">
            <w:pPr>
              <w:rPr>
                <w:rFonts w:asciiTheme="majorHAnsi" w:hAnsiTheme="majorHAnsi" w:cstheme="majorHAnsi"/>
              </w:rPr>
            </w:pPr>
          </w:p>
        </w:tc>
      </w:tr>
      <w:tr w:rsidR="00776173" w:rsidRPr="002A520A" w14:paraId="5275D8B0" w14:textId="77777777" w:rsidTr="006C3F5F">
        <w:tc>
          <w:tcPr>
            <w:tcW w:w="2743" w:type="dxa"/>
            <w:shd w:val="clear" w:color="auto" w:fill="auto"/>
          </w:tcPr>
          <w:p w14:paraId="0A321431" w14:textId="77777777" w:rsidR="00776173" w:rsidRPr="002A520A" w:rsidRDefault="00776173">
            <w:pPr>
              <w:rPr>
                <w:rFonts w:asciiTheme="majorHAnsi" w:hAnsiTheme="majorHAnsi" w:cstheme="majorHAnsi"/>
                <w:color w:val="auto"/>
              </w:rPr>
            </w:pPr>
            <w:r w:rsidRPr="002A520A">
              <w:rPr>
                <w:rFonts w:asciiTheme="majorHAnsi" w:hAnsiTheme="majorHAnsi" w:cstheme="majorHAnsi"/>
                <w:color w:val="auto"/>
              </w:rPr>
              <w:t>Division</w:t>
            </w:r>
            <w:r w:rsidR="00FB39BD" w:rsidRPr="002A520A">
              <w:rPr>
                <w:rFonts w:asciiTheme="majorHAnsi" w:hAnsiTheme="majorHAnsi" w:cstheme="majorHAnsi"/>
                <w:color w:val="auto"/>
              </w:rPr>
              <w:t>:</w:t>
            </w:r>
          </w:p>
        </w:tc>
        <w:sdt>
          <w:sdtPr>
            <w:rPr>
              <w:rFonts w:asciiTheme="majorHAnsi" w:hAnsiTheme="majorHAnsi" w:cstheme="majorHAnsi"/>
            </w:rPr>
            <w:id w:val="1136612240"/>
            <w:placeholder>
              <w:docPart w:val="CFEDFFC54CAB43178AD1850F47E09308"/>
            </w:placeholder>
            <w:showingPlcHdr/>
            <w15:color w:val="000000"/>
            <w:dropDownList>
              <w:listItem w:value="Choose One "/>
              <w:listItem w:displayText="Education and Human Development" w:value="Education and Human Development"/>
              <w:listItem w:displayText="Engineering" w:value="Engineering"/>
              <w:listItem w:displayText="Executive" w:value="Executive"/>
              <w:listItem w:displayText="Financial Services" w:value="Financial Services"/>
              <w:listItem w:displayText="Innovation and Economic Development" w:value="Innovation and Economic Development"/>
              <w:listItem w:displayText="Liberal Arts and Sciences" w:value="Liberal Arts and Sciences"/>
              <w:listItem w:displayText="Life Long Learning" w:value="Life Long Learning"/>
              <w:listItem w:displayText="Natural Sciences, Forestry, and Agriculture" w:value="Natural Sciences, Forestry, and Agriculture"/>
              <w:listItem w:displayText="Office of Research" w:value="Office of Research"/>
              <w:listItem w:displayText="Provost/Academic Affairs" w:value="Provost/Academic Affairs"/>
              <w:listItem w:displayText="Student Life" w:value="Student Life"/>
            </w:dropDownList>
          </w:sdtPr>
          <w:sdtEndPr/>
          <w:sdtContent>
            <w:tc>
              <w:tcPr>
                <w:tcW w:w="6607" w:type="dxa"/>
                <w:shd w:val="clear" w:color="auto" w:fill="auto"/>
              </w:tcPr>
              <w:p w14:paraId="3E3D586B" w14:textId="77777777" w:rsidR="00776173" w:rsidRPr="002A520A" w:rsidRDefault="001C18D2" w:rsidP="00F01A28">
                <w:pPr>
                  <w:rPr>
                    <w:rFonts w:asciiTheme="majorHAnsi" w:hAnsiTheme="majorHAnsi" w:cstheme="majorHAnsi"/>
                  </w:rPr>
                </w:pPr>
                <w:r>
                  <w:t>Choose One</w:t>
                </w:r>
              </w:p>
            </w:tc>
          </w:sdtContent>
        </w:sdt>
      </w:tr>
      <w:tr w:rsidR="00776173" w:rsidRPr="002A520A" w14:paraId="784E3BAD" w14:textId="77777777" w:rsidTr="000C1122">
        <w:tc>
          <w:tcPr>
            <w:tcW w:w="2743" w:type="dxa"/>
          </w:tcPr>
          <w:p w14:paraId="0E06AD49" w14:textId="77777777" w:rsidR="00776173" w:rsidRPr="002A520A" w:rsidRDefault="00776173">
            <w:pPr>
              <w:rPr>
                <w:rFonts w:asciiTheme="majorHAnsi" w:hAnsiTheme="majorHAnsi" w:cstheme="majorHAnsi"/>
              </w:rPr>
            </w:pPr>
            <w:r w:rsidRPr="002A520A">
              <w:rPr>
                <w:rFonts w:asciiTheme="majorHAnsi" w:hAnsiTheme="majorHAnsi" w:cstheme="majorHAnsi"/>
              </w:rPr>
              <w:t xml:space="preserve">Percent Time: </w:t>
            </w:r>
          </w:p>
        </w:tc>
        <w:tc>
          <w:tcPr>
            <w:tcW w:w="6607" w:type="dxa"/>
          </w:tcPr>
          <w:p w14:paraId="313278BA" w14:textId="77777777" w:rsidR="00776173" w:rsidRPr="002A520A" w:rsidRDefault="00776173" w:rsidP="00F01A28">
            <w:pPr>
              <w:rPr>
                <w:rFonts w:asciiTheme="majorHAnsi" w:hAnsiTheme="majorHAnsi" w:cstheme="majorHAnsi"/>
              </w:rPr>
            </w:pPr>
          </w:p>
        </w:tc>
      </w:tr>
      <w:tr w:rsidR="002E3072" w:rsidRPr="002A520A" w14:paraId="2866FFED" w14:textId="77777777" w:rsidTr="000C1122">
        <w:tc>
          <w:tcPr>
            <w:tcW w:w="2743" w:type="dxa"/>
          </w:tcPr>
          <w:p w14:paraId="6C546052" w14:textId="77777777" w:rsidR="002E3072" w:rsidRPr="002A520A" w:rsidRDefault="009D5A81" w:rsidP="00776173">
            <w:pPr>
              <w:rPr>
                <w:rFonts w:asciiTheme="majorHAnsi" w:hAnsiTheme="majorHAnsi" w:cstheme="majorHAnsi"/>
              </w:rPr>
            </w:pPr>
            <w:r w:rsidRPr="002A520A">
              <w:rPr>
                <w:rFonts w:asciiTheme="majorHAnsi" w:hAnsiTheme="majorHAnsi" w:cstheme="majorHAnsi"/>
              </w:rPr>
              <w:t xml:space="preserve"># Months </w:t>
            </w:r>
            <w:r w:rsidR="00776173" w:rsidRPr="002A520A">
              <w:rPr>
                <w:rFonts w:asciiTheme="majorHAnsi" w:hAnsiTheme="majorHAnsi" w:cstheme="majorHAnsi"/>
              </w:rPr>
              <w:t xml:space="preserve">in Work Year (if not 12): </w:t>
            </w:r>
          </w:p>
        </w:tc>
        <w:tc>
          <w:tcPr>
            <w:tcW w:w="6607" w:type="dxa"/>
          </w:tcPr>
          <w:p w14:paraId="7C000905" w14:textId="77777777" w:rsidR="002E3072" w:rsidRPr="002A520A" w:rsidRDefault="002E3072">
            <w:pPr>
              <w:rPr>
                <w:rFonts w:asciiTheme="majorHAnsi" w:hAnsiTheme="majorHAnsi" w:cstheme="majorHAnsi"/>
              </w:rPr>
            </w:pPr>
          </w:p>
        </w:tc>
      </w:tr>
      <w:tr w:rsidR="00776173" w:rsidRPr="002A520A" w14:paraId="093C58CE" w14:textId="77777777" w:rsidTr="000C1122">
        <w:tc>
          <w:tcPr>
            <w:tcW w:w="2743" w:type="dxa"/>
          </w:tcPr>
          <w:p w14:paraId="1274EB5C" w14:textId="77777777" w:rsidR="00776173" w:rsidRPr="002A520A" w:rsidRDefault="00776173">
            <w:pPr>
              <w:rPr>
                <w:rFonts w:asciiTheme="majorHAnsi" w:hAnsiTheme="majorHAnsi" w:cstheme="majorHAnsi"/>
              </w:rPr>
            </w:pPr>
            <w:r w:rsidRPr="002A520A">
              <w:rPr>
                <w:rFonts w:asciiTheme="majorHAnsi" w:hAnsiTheme="majorHAnsi" w:cstheme="majorHAnsi"/>
              </w:rPr>
              <w:t>Length of Appointment:</w:t>
            </w:r>
          </w:p>
        </w:tc>
        <w:sdt>
          <w:sdtPr>
            <w:rPr>
              <w:rFonts w:asciiTheme="majorHAnsi" w:hAnsiTheme="majorHAnsi" w:cstheme="majorHAnsi"/>
            </w:rPr>
            <w:id w:val="392706686"/>
            <w:placeholder>
              <w:docPart w:val="6F3AC2C9B24C4A199E14D76C2C2288C3"/>
            </w:placeholder>
            <w:showingPlcHdr/>
            <w15:color w:val="000000"/>
            <w:dropDownList>
              <w:listItem w:value="Choose One"/>
              <w:listItem w:displayText="Academic Year (Sept-May)" w:value="Academic Year (Sept-May)"/>
              <w:listItem w:displayText="Fiscal Year (12 Months)" w:value="Fiscal Year (12 Months)"/>
              <w:listItem w:displayText="Less Than 12 Months" w:value="Less Than 12 Months"/>
              <w:listItem w:displayText="Other" w:value="Other"/>
            </w:dropDownList>
          </w:sdtPr>
          <w:sdtEndPr/>
          <w:sdtContent>
            <w:tc>
              <w:tcPr>
                <w:tcW w:w="6607" w:type="dxa"/>
              </w:tcPr>
              <w:p w14:paraId="2A75EE1B" w14:textId="77777777" w:rsidR="00776173" w:rsidRPr="002A520A" w:rsidRDefault="001C18D2" w:rsidP="00EF79A3">
                <w:pPr>
                  <w:rPr>
                    <w:rFonts w:asciiTheme="majorHAnsi" w:hAnsiTheme="majorHAnsi" w:cstheme="majorHAnsi"/>
                  </w:rPr>
                </w:pPr>
                <w:r w:rsidRPr="00482078">
                  <w:rPr>
                    <w:rStyle w:val="PlaceholderText"/>
                    <w:rFonts w:asciiTheme="majorHAnsi" w:hAnsiTheme="majorHAnsi"/>
                    <w:color w:val="auto"/>
                  </w:rPr>
                  <w:t>Choose One</w:t>
                </w:r>
              </w:p>
            </w:tc>
          </w:sdtContent>
        </w:sdt>
      </w:tr>
      <w:tr w:rsidR="00776173" w:rsidRPr="002A520A" w14:paraId="0072CE37" w14:textId="77777777" w:rsidTr="000C1122">
        <w:tc>
          <w:tcPr>
            <w:tcW w:w="2743" w:type="dxa"/>
          </w:tcPr>
          <w:p w14:paraId="6B2785E3" w14:textId="77777777" w:rsidR="00776173" w:rsidRPr="002A520A" w:rsidRDefault="00776173">
            <w:pPr>
              <w:rPr>
                <w:rFonts w:asciiTheme="majorHAnsi" w:hAnsiTheme="majorHAnsi" w:cstheme="majorHAnsi"/>
              </w:rPr>
            </w:pPr>
            <w:r w:rsidRPr="002A520A">
              <w:rPr>
                <w:rFonts w:asciiTheme="majorHAnsi" w:hAnsiTheme="majorHAnsi" w:cstheme="majorHAnsi"/>
              </w:rPr>
              <w:t xml:space="preserve">Bargaining Unit: </w:t>
            </w:r>
          </w:p>
        </w:tc>
        <w:sdt>
          <w:sdtPr>
            <w:rPr>
              <w:rFonts w:asciiTheme="majorHAnsi" w:hAnsiTheme="majorHAnsi" w:cstheme="majorHAnsi"/>
            </w:rPr>
            <w:id w:val="1206371114"/>
            <w:placeholder>
              <w:docPart w:val="A0B699B04D0C41B69787865F1B2E5EA5"/>
            </w:placeholder>
            <w:showingPlcHdr/>
            <w15:color w:val="000000"/>
            <w:dropDownList>
              <w:listItem w:value="Choose One"/>
              <w:listItem w:displayText="ACSUM" w:value="ACSUM"/>
              <w:listItem w:displayText="AFUM" w:value="AFUM"/>
              <w:listItem w:displayText="Hourly Supervisory/Confidential" w:value="Hourly Supervisory/Confidential"/>
              <w:listItem w:displayText="MGMT Group" w:value="MGMT Group"/>
              <w:listItem w:displayText="NonRep Faculty" w:value="NonRep Faculty"/>
              <w:listItem w:displayText="NonRep Professional" w:value="NonRep Professional"/>
              <w:listItem w:displayText="PATFA" w:value="PATFA"/>
              <w:listItem w:displayText="Police" w:value="Police"/>
              <w:listItem w:displayText="Service &amp; Maintenance" w:value="Service &amp; Maintenance"/>
              <w:listItem w:displayText="Temporary" w:value="Temporary"/>
              <w:listItem w:displayText="UMPSA" w:value="UMPSA"/>
            </w:dropDownList>
          </w:sdtPr>
          <w:sdtEndPr/>
          <w:sdtContent>
            <w:tc>
              <w:tcPr>
                <w:tcW w:w="6607" w:type="dxa"/>
              </w:tcPr>
              <w:p w14:paraId="6648585D" w14:textId="77777777" w:rsidR="00776173" w:rsidRPr="002A520A" w:rsidRDefault="001C18D2" w:rsidP="00EF79A3">
                <w:pPr>
                  <w:rPr>
                    <w:rFonts w:asciiTheme="majorHAnsi" w:hAnsiTheme="majorHAnsi" w:cstheme="majorHAnsi"/>
                  </w:rPr>
                </w:pPr>
                <w:r w:rsidRPr="00482078">
                  <w:rPr>
                    <w:rFonts w:asciiTheme="majorHAnsi" w:hAnsiTheme="majorHAnsi" w:cs="Arial"/>
                  </w:rPr>
                  <w:t>Choose One</w:t>
                </w:r>
              </w:p>
            </w:tc>
          </w:sdtContent>
        </w:sdt>
      </w:tr>
      <w:tr w:rsidR="00776173" w:rsidRPr="002A520A" w14:paraId="40A4B141" w14:textId="77777777" w:rsidTr="006C3F5F">
        <w:tc>
          <w:tcPr>
            <w:tcW w:w="2743" w:type="dxa"/>
            <w:shd w:val="clear" w:color="auto" w:fill="auto"/>
          </w:tcPr>
          <w:p w14:paraId="4F5DD312" w14:textId="77777777" w:rsidR="00776173" w:rsidRPr="002A520A" w:rsidRDefault="00776173">
            <w:pPr>
              <w:rPr>
                <w:rFonts w:asciiTheme="majorHAnsi" w:hAnsiTheme="majorHAnsi" w:cstheme="majorHAnsi"/>
              </w:rPr>
            </w:pPr>
            <w:r w:rsidRPr="002A520A">
              <w:rPr>
                <w:rFonts w:asciiTheme="majorHAnsi" w:hAnsiTheme="majorHAnsi" w:cstheme="majorHAnsi"/>
              </w:rPr>
              <w:t xml:space="preserve">Salary Band/Wage Band and Hourly Rate: </w:t>
            </w:r>
          </w:p>
        </w:tc>
        <w:tc>
          <w:tcPr>
            <w:tcW w:w="6607" w:type="dxa"/>
            <w:shd w:val="clear" w:color="auto" w:fill="auto"/>
          </w:tcPr>
          <w:p w14:paraId="5D773121" w14:textId="77777777" w:rsidR="00776173" w:rsidRPr="002A520A" w:rsidRDefault="00776173">
            <w:pPr>
              <w:rPr>
                <w:rFonts w:asciiTheme="majorHAnsi" w:hAnsiTheme="majorHAnsi" w:cstheme="majorHAnsi"/>
              </w:rPr>
            </w:pPr>
          </w:p>
        </w:tc>
      </w:tr>
      <w:tr w:rsidR="004D7D2C" w:rsidRPr="002A520A" w14:paraId="4AB3F9D8" w14:textId="77777777" w:rsidTr="000C1122">
        <w:tc>
          <w:tcPr>
            <w:tcW w:w="2743" w:type="dxa"/>
          </w:tcPr>
          <w:p w14:paraId="0930E488" w14:textId="77777777" w:rsidR="004D7D2C" w:rsidRPr="002A520A" w:rsidRDefault="00BB3B82">
            <w:pPr>
              <w:rPr>
                <w:rFonts w:asciiTheme="majorHAnsi" w:hAnsiTheme="majorHAnsi" w:cstheme="majorHAnsi"/>
              </w:rPr>
            </w:pPr>
            <w:r w:rsidRPr="002A520A">
              <w:rPr>
                <w:rFonts w:asciiTheme="majorHAnsi" w:hAnsiTheme="majorHAnsi" w:cstheme="majorHAnsi"/>
              </w:rPr>
              <w:t xml:space="preserve">Position </w:t>
            </w:r>
            <w:r w:rsidR="004D7D2C" w:rsidRPr="002A520A">
              <w:rPr>
                <w:rFonts w:asciiTheme="majorHAnsi" w:hAnsiTheme="majorHAnsi" w:cstheme="majorHAnsi"/>
              </w:rPr>
              <w:t>Building Address:</w:t>
            </w:r>
          </w:p>
        </w:tc>
        <w:tc>
          <w:tcPr>
            <w:tcW w:w="6607" w:type="dxa"/>
          </w:tcPr>
          <w:p w14:paraId="33BBE7AF" w14:textId="77777777" w:rsidR="004D7D2C" w:rsidRPr="002A520A" w:rsidRDefault="004D7D2C">
            <w:pPr>
              <w:rPr>
                <w:rFonts w:asciiTheme="majorHAnsi" w:hAnsiTheme="majorHAnsi" w:cstheme="majorHAnsi"/>
              </w:rPr>
            </w:pPr>
          </w:p>
        </w:tc>
      </w:tr>
      <w:tr w:rsidR="00BB3B82" w:rsidRPr="002A520A" w14:paraId="4AA2E74D" w14:textId="77777777" w:rsidTr="006C3F5F">
        <w:tc>
          <w:tcPr>
            <w:tcW w:w="2743" w:type="dxa"/>
            <w:shd w:val="clear" w:color="auto" w:fill="auto"/>
          </w:tcPr>
          <w:p w14:paraId="7584A211" w14:textId="77777777" w:rsidR="00BB3B82" w:rsidRPr="002A520A" w:rsidRDefault="00BB3B82">
            <w:pPr>
              <w:rPr>
                <w:rFonts w:asciiTheme="majorHAnsi" w:hAnsiTheme="majorHAnsi" w:cstheme="majorHAnsi"/>
              </w:rPr>
            </w:pPr>
            <w:r w:rsidRPr="002A520A">
              <w:rPr>
                <w:rFonts w:asciiTheme="majorHAnsi" w:hAnsiTheme="majorHAnsi" w:cstheme="majorHAnsi"/>
              </w:rPr>
              <w:t xml:space="preserve">Position Campus Phone Number: </w:t>
            </w:r>
          </w:p>
        </w:tc>
        <w:tc>
          <w:tcPr>
            <w:tcW w:w="6607" w:type="dxa"/>
            <w:shd w:val="clear" w:color="auto" w:fill="auto"/>
          </w:tcPr>
          <w:p w14:paraId="7C4A54C4" w14:textId="77777777" w:rsidR="00BB3B82" w:rsidRPr="002A520A" w:rsidRDefault="00BB3B82">
            <w:pPr>
              <w:rPr>
                <w:rFonts w:asciiTheme="majorHAnsi" w:hAnsiTheme="majorHAnsi" w:cstheme="majorHAnsi"/>
              </w:rPr>
            </w:pPr>
          </w:p>
        </w:tc>
      </w:tr>
      <w:tr w:rsidR="004D7D2C" w:rsidRPr="002A520A" w14:paraId="7583A110" w14:textId="77777777" w:rsidTr="006C3F5F">
        <w:tc>
          <w:tcPr>
            <w:tcW w:w="2743" w:type="dxa"/>
            <w:shd w:val="clear" w:color="auto" w:fill="auto"/>
          </w:tcPr>
          <w:p w14:paraId="669057CD" w14:textId="77777777" w:rsidR="004D7D2C" w:rsidRPr="002A520A" w:rsidRDefault="004D7D2C">
            <w:pPr>
              <w:rPr>
                <w:rFonts w:asciiTheme="majorHAnsi" w:hAnsiTheme="majorHAnsi" w:cstheme="majorHAnsi"/>
              </w:rPr>
            </w:pPr>
            <w:r w:rsidRPr="002A520A">
              <w:rPr>
                <w:rFonts w:asciiTheme="majorHAnsi" w:hAnsiTheme="majorHAnsi" w:cstheme="majorHAnsi"/>
              </w:rPr>
              <w:t>Faculty Discipline Code:</w:t>
            </w:r>
          </w:p>
        </w:tc>
        <w:tc>
          <w:tcPr>
            <w:tcW w:w="6607" w:type="dxa"/>
            <w:shd w:val="clear" w:color="auto" w:fill="auto"/>
          </w:tcPr>
          <w:p w14:paraId="4A8543B7" w14:textId="77777777" w:rsidR="004D7D2C" w:rsidRPr="002A520A" w:rsidRDefault="004D7D2C">
            <w:pPr>
              <w:rPr>
                <w:rFonts w:asciiTheme="majorHAnsi" w:hAnsiTheme="majorHAnsi" w:cstheme="majorHAnsi"/>
              </w:rPr>
            </w:pPr>
          </w:p>
        </w:tc>
      </w:tr>
      <w:tr w:rsidR="004D7D2C" w:rsidRPr="002A520A" w14:paraId="1C250858" w14:textId="77777777" w:rsidTr="000C1122">
        <w:tc>
          <w:tcPr>
            <w:tcW w:w="2743" w:type="dxa"/>
            <w:shd w:val="clear" w:color="auto" w:fill="auto"/>
          </w:tcPr>
          <w:p w14:paraId="55C6DDFE" w14:textId="77777777" w:rsidR="004D7D2C" w:rsidRPr="002A520A" w:rsidRDefault="004D7D2C">
            <w:pPr>
              <w:rPr>
                <w:rFonts w:asciiTheme="majorHAnsi" w:hAnsiTheme="majorHAnsi" w:cstheme="majorHAnsi"/>
              </w:rPr>
            </w:pPr>
            <w:r w:rsidRPr="002A520A">
              <w:rPr>
                <w:rFonts w:asciiTheme="majorHAnsi" w:hAnsiTheme="majorHAnsi" w:cstheme="majorHAnsi"/>
              </w:rPr>
              <w:t xml:space="preserve">Position Type: </w:t>
            </w:r>
          </w:p>
        </w:tc>
        <w:sdt>
          <w:sdtPr>
            <w:rPr>
              <w:rFonts w:asciiTheme="majorHAnsi" w:hAnsiTheme="majorHAnsi" w:cstheme="majorHAnsi"/>
            </w:rPr>
            <w:id w:val="-1767761605"/>
            <w:placeholder>
              <w:docPart w:val="D88585CCA91E4DC1B995862F98F8419E"/>
            </w:placeholder>
            <w:showingPlcHdr/>
            <w15:color w:val="000000"/>
            <w:dropDownList>
              <w:listItem w:value="Choose One"/>
              <w:listItem w:displayText="Ongoing" w:value="Ongoing"/>
              <w:listItem w:displayText="Tenure-Track/Tenured/CES Continuing-Contract" w:value="Tenure-Track/Tenured/CES Continuing-Contract"/>
              <w:listItem w:displayText="Fixed-Length" w:value="Fixed-Length"/>
              <w:listItem w:displayText="Contingent on Funding (External) " w:value="Contingent on Funding (External) "/>
              <w:listItem w:displayText="Temporary " w:value="Temporary "/>
            </w:dropDownList>
          </w:sdtPr>
          <w:sdtEndPr/>
          <w:sdtContent>
            <w:tc>
              <w:tcPr>
                <w:tcW w:w="6607" w:type="dxa"/>
                <w:shd w:val="clear" w:color="auto" w:fill="auto"/>
              </w:tcPr>
              <w:p w14:paraId="493F4ACA" w14:textId="77777777" w:rsidR="004D7D2C" w:rsidRPr="002A520A" w:rsidRDefault="001C18D2" w:rsidP="00EF79A3">
                <w:pPr>
                  <w:rPr>
                    <w:rFonts w:asciiTheme="majorHAnsi" w:hAnsiTheme="majorHAnsi" w:cstheme="majorHAnsi"/>
                  </w:rPr>
                </w:pPr>
                <w:r w:rsidRPr="00482078">
                  <w:rPr>
                    <w:rFonts w:asciiTheme="majorHAnsi" w:hAnsiTheme="majorHAnsi"/>
                  </w:rPr>
                  <w:t>Choose One</w:t>
                </w:r>
              </w:p>
            </w:tc>
          </w:sdtContent>
        </w:sdt>
      </w:tr>
      <w:tr w:rsidR="004D7D2C" w:rsidRPr="002A520A" w14:paraId="33278CFA" w14:textId="77777777" w:rsidTr="006C3F5F">
        <w:tc>
          <w:tcPr>
            <w:tcW w:w="2743" w:type="dxa"/>
            <w:shd w:val="clear" w:color="auto" w:fill="auto"/>
          </w:tcPr>
          <w:p w14:paraId="53BDCD18" w14:textId="77777777" w:rsidR="004D7D2C" w:rsidRPr="002A520A" w:rsidRDefault="004D7D2C">
            <w:pPr>
              <w:rPr>
                <w:rFonts w:asciiTheme="majorHAnsi" w:hAnsiTheme="majorHAnsi" w:cstheme="majorHAnsi"/>
              </w:rPr>
            </w:pPr>
            <w:r w:rsidRPr="002A520A">
              <w:rPr>
                <w:rFonts w:asciiTheme="majorHAnsi" w:hAnsiTheme="majorHAnsi" w:cstheme="majorHAnsi"/>
              </w:rPr>
              <w:t>Dynamic Group:</w:t>
            </w:r>
          </w:p>
        </w:tc>
        <w:tc>
          <w:tcPr>
            <w:tcW w:w="6607" w:type="dxa"/>
            <w:shd w:val="clear" w:color="auto" w:fill="auto"/>
          </w:tcPr>
          <w:p w14:paraId="3371E33E" w14:textId="77777777" w:rsidR="004D7D2C" w:rsidRPr="002A520A" w:rsidRDefault="004D7D2C">
            <w:pPr>
              <w:rPr>
                <w:rFonts w:asciiTheme="majorHAnsi" w:hAnsiTheme="majorHAnsi" w:cstheme="majorHAnsi"/>
              </w:rPr>
            </w:pPr>
          </w:p>
        </w:tc>
      </w:tr>
      <w:tr w:rsidR="004D7D2C" w:rsidRPr="002A520A" w14:paraId="37BEC57C" w14:textId="77777777" w:rsidTr="000C1122">
        <w:tc>
          <w:tcPr>
            <w:tcW w:w="2743" w:type="dxa"/>
          </w:tcPr>
          <w:p w14:paraId="0F58294A" w14:textId="77777777" w:rsidR="004D7D2C" w:rsidRPr="002A520A" w:rsidRDefault="004D7D2C">
            <w:pPr>
              <w:rPr>
                <w:rFonts w:asciiTheme="majorHAnsi" w:hAnsiTheme="majorHAnsi" w:cstheme="majorHAnsi"/>
              </w:rPr>
            </w:pPr>
            <w:r w:rsidRPr="002A520A">
              <w:rPr>
                <w:rFonts w:asciiTheme="majorHAnsi" w:hAnsiTheme="majorHAnsi" w:cstheme="majorHAnsi"/>
              </w:rPr>
              <w:t>Fixed Length Start Date:</w:t>
            </w:r>
          </w:p>
        </w:tc>
        <w:tc>
          <w:tcPr>
            <w:tcW w:w="6607" w:type="dxa"/>
          </w:tcPr>
          <w:p w14:paraId="4434C6E3" w14:textId="77777777" w:rsidR="004D7D2C" w:rsidRPr="002A520A" w:rsidRDefault="004D7D2C">
            <w:pPr>
              <w:rPr>
                <w:rFonts w:asciiTheme="majorHAnsi" w:hAnsiTheme="majorHAnsi" w:cstheme="majorHAnsi"/>
              </w:rPr>
            </w:pPr>
          </w:p>
        </w:tc>
      </w:tr>
      <w:tr w:rsidR="004D7D2C" w:rsidRPr="002A520A" w14:paraId="5CADA6AC" w14:textId="77777777" w:rsidTr="000C1122">
        <w:tc>
          <w:tcPr>
            <w:tcW w:w="2743" w:type="dxa"/>
          </w:tcPr>
          <w:p w14:paraId="2CAB09C7" w14:textId="77777777" w:rsidR="004D7D2C" w:rsidRPr="002A520A" w:rsidRDefault="004D7D2C">
            <w:pPr>
              <w:rPr>
                <w:rFonts w:asciiTheme="majorHAnsi" w:hAnsiTheme="majorHAnsi" w:cstheme="majorHAnsi"/>
              </w:rPr>
            </w:pPr>
            <w:r w:rsidRPr="002A520A">
              <w:rPr>
                <w:rFonts w:asciiTheme="majorHAnsi" w:hAnsiTheme="majorHAnsi" w:cstheme="majorHAnsi"/>
              </w:rPr>
              <w:t>Fixed Length End Date:</w:t>
            </w:r>
          </w:p>
        </w:tc>
        <w:tc>
          <w:tcPr>
            <w:tcW w:w="6607" w:type="dxa"/>
          </w:tcPr>
          <w:p w14:paraId="38A2E811" w14:textId="77777777" w:rsidR="004D7D2C" w:rsidRPr="002A520A" w:rsidRDefault="004D7D2C">
            <w:pPr>
              <w:rPr>
                <w:rFonts w:asciiTheme="majorHAnsi" w:hAnsiTheme="majorHAnsi" w:cstheme="majorHAnsi"/>
              </w:rPr>
            </w:pPr>
          </w:p>
        </w:tc>
      </w:tr>
      <w:tr w:rsidR="002E3072" w:rsidRPr="002A520A" w14:paraId="2F9A0DCF" w14:textId="77777777" w:rsidTr="000C1122">
        <w:tc>
          <w:tcPr>
            <w:tcW w:w="2743" w:type="dxa"/>
          </w:tcPr>
          <w:p w14:paraId="0CDFEDCD" w14:textId="77777777" w:rsidR="002E3072" w:rsidRPr="002A520A" w:rsidRDefault="009D5A81">
            <w:pPr>
              <w:rPr>
                <w:rFonts w:asciiTheme="majorHAnsi" w:hAnsiTheme="majorHAnsi" w:cstheme="majorHAnsi"/>
              </w:rPr>
            </w:pPr>
            <w:r w:rsidRPr="002A520A">
              <w:rPr>
                <w:rFonts w:asciiTheme="majorHAnsi" w:hAnsiTheme="majorHAnsi" w:cstheme="majorHAnsi"/>
              </w:rPr>
              <w:t xml:space="preserve">Supervisor’s Name: </w:t>
            </w:r>
          </w:p>
        </w:tc>
        <w:tc>
          <w:tcPr>
            <w:tcW w:w="6607" w:type="dxa"/>
          </w:tcPr>
          <w:p w14:paraId="05B298BC" w14:textId="77777777" w:rsidR="002E3072" w:rsidRPr="002A520A" w:rsidRDefault="002E3072">
            <w:pPr>
              <w:rPr>
                <w:rFonts w:asciiTheme="majorHAnsi" w:hAnsiTheme="majorHAnsi" w:cstheme="majorHAnsi"/>
              </w:rPr>
            </w:pPr>
          </w:p>
        </w:tc>
      </w:tr>
      <w:tr w:rsidR="002E3072" w:rsidRPr="002A520A" w14:paraId="504EB780" w14:textId="77777777" w:rsidTr="00974EC9">
        <w:trPr>
          <w:trHeight w:val="341"/>
        </w:trPr>
        <w:tc>
          <w:tcPr>
            <w:tcW w:w="2743" w:type="dxa"/>
          </w:tcPr>
          <w:p w14:paraId="441089CD" w14:textId="77777777" w:rsidR="002E3072" w:rsidRPr="002A520A" w:rsidRDefault="009D5A81">
            <w:pPr>
              <w:rPr>
                <w:rFonts w:asciiTheme="majorHAnsi" w:hAnsiTheme="majorHAnsi" w:cstheme="majorHAnsi"/>
              </w:rPr>
            </w:pPr>
            <w:r w:rsidRPr="002A520A">
              <w:rPr>
                <w:rFonts w:asciiTheme="majorHAnsi" w:hAnsiTheme="majorHAnsi" w:cstheme="majorHAnsi"/>
              </w:rPr>
              <w:t xml:space="preserve">Reason for Request: </w:t>
            </w:r>
          </w:p>
        </w:tc>
        <w:sdt>
          <w:sdtPr>
            <w:rPr>
              <w:rFonts w:asciiTheme="majorHAnsi" w:hAnsiTheme="majorHAnsi" w:cstheme="majorHAnsi"/>
            </w:rPr>
            <w:id w:val="147565405"/>
            <w:placeholder>
              <w:docPart w:val="9113D5FE69424826B84A72254A1786E8"/>
            </w:placeholder>
            <w:showingPlcHdr/>
            <w15:color w:val="000000"/>
            <w:dropDownList>
              <w:listItem w:value="Choose One"/>
              <w:listItem w:displayText="Replacement " w:value="Replacement "/>
              <w:listItem w:displayText="New Position " w:value="New Position "/>
              <w:listItem w:displayText="Temporary " w:value="Temporary "/>
            </w:dropDownList>
          </w:sdtPr>
          <w:sdtEndPr/>
          <w:sdtContent>
            <w:tc>
              <w:tcPr>
                <w:tcW w:w="6607" w:type="dxa"/>
              </w:tcPr>
              <w:p w14:paraId="498361E0" w14:textId="77777777" w:rsidR="002E3072" w:rsidRPr="002A520A" w:rsidRDefault="0091436B" w:rsidP="006B4DCD">
                <w:pPr>
                  <w:rPr>
                    <w:rFonts w:asciiTheme="majorHAnsi" w:hAnsiTheme="majorHAnsi" w:cstheme="majorHAnsi"/>
                  </w:rPr>
                </w:pPr>
                <w:r w:rsidRPr="002A520A">
                  <w:rPr>
                    <w:rFonts w:asciiTheme="majorHAnsi" w:hAnsiTheme="majorHAnsi" w:cstheme="majorHAnsi"/>
                  </w:rPr>
                  <w:t>Choose One</w:t>
                </w:r>
              </w:p>
            </w:tc>
          </w:sdtContent>
        </w:sdt>
      </w:tr>
      <w:tr w:rsidR="00BB3B82" w:rsidRPr="002A520A" w14:paraId="3546661D" w14:textId="77777777" w:rsidTr="006C3F5F">
        <w:tc>
          <w:tcPr>
            <w:tcW w:w="2743" w:type="dxa"/>
            <w:shd w:val="clear" w:color="auto" w:fill="auto"/>
          </w:tcPr>
          <w:p w14:paraId="76E27D44" w14:textId="77777777" w:rsidR="00BB3B82" w:rsidRPr="002A520A" w:rsidRDefault="00BB3B82" w:rsidP="00BB3B82">
            <w:pPr>
              <w:rPr>
                <w:rFonts w:asciiTheme="majorHAnsi" w:hAnsiTheme="majorHAnsi" w:cstheme="majorHAnsi"/>
              </w:rPr>
            </w:pPr>
            <w:r w:rsidRPr="002A520A">
              <w:rPr>
                <w:rFonts w:asciiTheme="majorHAnsi" w:hAnsiTheme="majorHAnsi" w:cstheme="majorHAnsi"/>
              </w:rPr>
              <w:t>Person Being Replaced:</w:t>
            </w:r>
          </w:p>
        </w:tc>
        <w:tc>
          <w:tcPr>
            <w:tcW w:w="6607" w:type="dxa"/>
            <w:shd w:val="clear" w:color="auto" w:fill="auto"/>
          </w:tcPr>
          <w:p w14:paraId="69EC9CC0" w14:textId="77777777" w:rsidR="00BB3B82" w:rsidRPr="002A520A" w:rsidRDefault="00BB3B82" w:rsidP="00BB3B82">
            <w:pPr>
              <w:rPr>
                <w:rFonts w:asciiTheme="majorHAnsi" w:hAnsiTheme="majorHAnsi" w:cstheme="majorHAnsi"/>
              </w:rPr>
            </w:pPr>
          </w:p>
        </w:tc>
      </w:tr>
      <w:tr w:rsidR="00BB3B82" w:rsidRPr="002A520A" w14:paraId="3C969554" w14:textId="77777777" w:rsidTr="006C3F5F">
        <w:tc>
          <w:tcPr>
            <w:tcW w:w="2743" w:type="dxa"/>
            <w:shd w:val="clear" w:color="auto" w:fill="auto"/>
          </w:tcPr>
          <w:p w14:paraId="68C843BE" w14:textId="77777777" w:rsidR="00BB3B82" w:rsidRPr="002A520A" w:rsidRDefault="00BB3B82" w:rsidP="00BB3B82">
            <w:pPr>
              <w:rPr>
                <w:rFonts w:asciiTheme="majorHAnsi" w:hAnsiTheme="majorHAnsi" w:cstheme="majorHAnsi"/>
              </w:rPr>
            </w:pPr>
            <w:r w:rsidRPr="002A520A">
              <w:rPr>
                <w:rFonts w:asciiTheme="majorHAnsi" w:hAnsiTheme="majorHAnsi" w:cstheme="majorHAnsi"/>
              </w:rPr>
              <w:t>Reason for Leaving:</w:t>
            </w:r>
          </w:p>
        </w:tc>
        <w:sdt>
          <w:sdtPr>
            <w:rPr>
              <w:rFonts w:asciiTheme="majorHAnsi" w:hAnsiTheme="majorHAnsi" w:cstheme="majorHAnsi"/>
            </w:rPr>
            <w:id w:val="1509105287"/>
            <w:placeholder>
              <w:docPart w:val="9ECDF0D42C0146BA9F4788018EBB9F3E"/>
            </w:placeholder>
            <w:showingPlcHdr/>
            <w15:color w:val="000000"/>
            <w:dropDownList>
              <w:listItem w:value="Choose One "/>
              <w:listItem w:displayText="Contract Expiration" w:value="Contract Expiration"/>
              <w:listItem w:displayText="Death" w:value="Death"/>
              <w:listItem w:displayText="End of Appointment" w:value="End of Appointment"/>
              <w:listItem w:displayText="Leave of Absence" w:value="Leave of Absence"/>
              <w:listItem w:displayText="New Appointment" w:value="New Appointment"/>
              <w:listItem w:displayText="Non-Reappointment" w:value="Non-Reappointment"/>
              <w:listItem w:displayText="Resignation" w:value="Resignation"/>
              <w:listItem w:displayText="Retirement" w:value="Retirement"/>
              <w:listItem w:displayText="Termination" w:value="Termination"/>
              <w:listItem w:displayText="Termination During Probationary Period" w:value="Termination During Probationary Period"/>
              <w:listItem w:displayText="Other" w:value="Other"/>
            </w:dropDownList>
          </w:sdtPr>
          <w:sdtEndPr/>
          <w:sdtContent>
            <w:tc>
              <w:tcPr>
                <w:tcW w:w="6607" w:type="dxa"/>
                <w:shd w:val="clear" w:color="auto" w:fill="auto"/>
              </w:tcPr>
              <w:p w14:paraId="65DBCEBA" w14:textId="77777777" w:rsidR="00BB3B82" w:rsidRPr="002A520A" w:rsidRDefault="00BB3B82" w:rsidP="00BB3B82">
                <w:pPr>
                  <w:rPr>
                    <w:rFonts w:asciiTheme="majorHAnsi" w:hAnsiTheme="majorHAnsi" w:cstheme="majorHAnsi"/>
                  </w:rPr>
                </w:pPr>
                <w:r w:rsidRPr="002A520A">
                  <w:rPr>
                    <w:rFonts w:asciiTheme="majorHAnsi" w:hAnsiTheme="majorHAnsi" w:cstheme="majorHAnsi"/>
                  </w:rPr>
                  <w:t>Choose One</w:t>
                </w:r>
              </w:p>
            </w:tc>
          </w:sdtContent>
        </w:sdt>
      </w:tr>
      <w:tr w:rsidR="00BB3B82" w:rsidRPr="002A520A" w14:paraId="493FD0AB" w14:textId="77777777" w:rsidTr="006C3F5F">
        <w:tc>
          <w:tcPr>
            <w:tcW w:w="2743" w:type="dxa"/>
            <w:shd w:val="clear" w:color="auto" w:fill="auto"/>
          </w:tcPr>
          <w:p w14:paraId="77EB9699" w14:textId="77777777" w:rsidR="00BB3B82" w:rsidRPr="002A520A" w:rsidRDefault="00BB3B82" w:rsidP="00BB3B82">
            <w:pPr>
              <w:rPr>
                <w:rFonts w:asciiTheme="majorHAnsi" w:hAnsiTheme="majorHAnsi" w:cstheme="majorHAnsi"/>
              </w:rPr>
            </w:pPr>
            <w:r w:rsidRPr="002A520A">
              <w:rPr>
                <w:rFonts w:asciiTheme="majorHAnsi" w:hAnsiTheme="majorHAnsi" w:cstheme="majorHAnsi"/>
              </w:rPr>
              <w:t>Date Left:</w:t>
            </w:r>
          </w:p>
        </w:tc>
        <w:tc>
          <w:tcPr>
            <w:tcW w:w="6607" w:type="dxa"/>
            <w:shd w:val="clear" w:color="auto" w:fill="auto"/>
          </w:tcPr>
          <w:p w14:paraId="23FD58AE" w14:textId="77777777" w:rsidR="00BB3B82" w:rsidRPr="002A520A" w:rsidRDefault="00BB3B82" w:rsidP="00BB3B82">
            <w:pPr>
              <w:rPr>
                <w:rFonts w:asciiTheme="majorHAnsi" w:hAnsiTheme="majorHAnsi" w:cstheme="majorHAnsi"/>
              </w:rPr>
            </w:pPr>
          </w:p>
        </w:tc>
      </w:tr>
      <w:tr w:rsidR="00BB3B82" w:rsidRPr="002A520A" w14:paraId="6EBAFF21" w14:textId="77777777" w:rsidTr="000C1122">
        <w:tc>
          <w:tcPr>
            <w:tcW w:w="2743" w:type="dxa"/>
          </w:tcPr>
          <w:p w14:paraId="30351893" w14:textId="77777777" w:rsidR="00947564" w:rsidRPr="002A520A" w:rsidRDefault="00947564" w:rsidP="00947564">
            <w:pPr>
              <w:pStyle w:val="ListParagraph"/>
              <w:numPr>
                <w:ilvl w:val="0"/>
                <w:numId w:val="20"/>
              </w:numPr>
              <w:ind w:left="340"/>
              <w:rPr>
                <w:rFonts w:asciiTheme="majorHAnsi" w:hAnsiTheme="majorHAnsi" w:cstheme="majorHAnsi"/>
                <w:highlight w:val="yellow"/>
              </w:rPr>
            </w:pPr>
            <w:r w:rsidRPr="002A520A">
              <w:rPr>
                <w:rFonts w:asciiTheme="majorHAnsi" w:hAnsiTheme="majorHAnsi" w:cstheme="majorHAnsi"/>
                <w:highlight w:val="yellow"/>
              </w:rPr>
              <w:t>Please discuss the nature of this position as it relates to meeting your ongoing departmental needs.</w:t>
            </w:r>
          </w:p>
          <w:p w14:paraId="7FFC7AD1" w14:textId="77777777" w:rsidR="00947564" w:rsidRPr="002A520A" w:rsidRDefault="00947564" w:rsidP="00947564">
            <w:pPr>
              <w:pStyle w:val="ListParagraph"/>
              <w:numPr>
                <w:ilvl w:val="0"/>
                <w:numId w:val="20"/>
              </w:numPr>
              <w:ind w:left="360"/>
              <w:rPr>
                <w:rFonts w:asciiTheme="majorHAnsi" w:hAnsiTheme="majorHAnsi" w:cstheme="majorHAnsi"/>
                <w:highlight w:val="yellow"/>
              </w:rPr>
            </w:pPr>
            <w:r w:rsidRPr="002A520A">
              <w:rPr>
                <w:rFonts w:asciiTheme="majorHAnsi" w:hAnsiTheme="majorHAnsi" w:cstheme="majorHAnsi"/>
                <w:highlight w:val="yellow"/>
              </w:rPr>
              <w:t xml:space="preserve">Explain why it is necessary to fill at this time. </w:t>
            </w:r>
          </w:p>
          <w:p w14:paraId="1400A5B4" w14:textId="77777777" w:rsidR="00947564" w:rsidRPr="002A520A" w:rsidRDefault="00947564" w:rsidP="00947564">
            <w:pPr>
              <w:pStyle w:val="ListParagraph"/>
              <w:numPr>
                <w:ilvl w:val="0"/>
                <w:numId w:val="20"/>
              </w:numPr>
              <w:ind w:left="360"/>
              <w:rPr>
                <w:rFonts w:asciiTheme="majorHAnsi" w:hAnsiTheme="majorHAnsi" w:cstheme="majorHAnsi"/>
                <w:highlight w:val="yellow"/>
              </w:rPr>
            </w:pPr>
            <w:r w:rsidRPr="002A520A">
              <w:rPr>
                <w:rFonts w:asciiTheme="majorHAnsi" w:hAnsiTheme="majorHAnsi" w:cstheme="majorHAnsi"/>
                <w:highlight w:val="yellow"/>
              </w:rPr>
              <w:t>Indicate what additional funding obligations, if any, will be created if this position is approved.</w:t>
            </w:r>
          </w:p>
          <w:p w14:paraId="77E1B4F1" w14:textId="77777777" w:rsidR="00BB3B82" w:rsidRPr="002A520A" w:rsidRDefault="00947564" w:rsidP="00947564">
            <w:pPr>
              <w:pStyle w:val="ListParagraph"/>
              <w:numPr>
                <w:ilvl w:val="0"/>
                <w:numId w:val="20"/>
              </w:numPr>
              <w:ind w:left="360"/>
              <w:rPr>
                <w:rFonts w:asciiTheme="majorHAnsi" w:hAnsiTheme="majorHAnsi" w:cstheme="majorHAnsi"/>
                <w:highlight w:val="yellow"/>
              </w:rPr>
            </w:pPr>
            <w:r w:rsidRPr="002A520A">
              <w:rPr>
                <w:rFonts w:asciiTheme="majorHAnsi" w:hAnsiTheme="majorHAnsi" w:cstheme="majorHAnsi"/>
                <w:highlight w:val="yellow"/>
              </w:rPr>
              <w:t xml:space="preserve">Identify the source of funding for this </w:t>
            </w:r>
            <w:r w:rsidRPr="002A520A">
              <w:rPr>
                <w:rFonts w:asciiTheme="majorHAnsi" w:hAnsiTheme="majorHAnsi" w:cstheme="majorHAnsi"/>
                <w:highlight w:val="yellow"/>
              </w:rPr>
              <w:lastRenderedPageBreak/>
              <w:t>position.</w:t>
            </w:r>
          </w:p>
        </w:tc>
        <w:tc>
          <w:tcPr>
            <w:tcW w:w="6607" w:type="dxa"/>
          </w:tcPr>
          <w:p w14:paraId="28E7777D" w14:textId="77777777" w:rsidR="00BB3B82" w:rsidRPr="002A520A" w:rsidRDefault="00BB3B82" w:rsidP="00BB3B82">
            <w:pPr>
              <w:pStyle w:val="Heading1"/>
              <w:outlineLvl w:val="0"/>
              <w:rPr>
                <w:rFonts w:asciiTheme="majorHAnsi" w:hAnsiTheme="majorHAnsi" w:cstheme="majorHAnsi"/>
                <w:b w:val="0"/>
                <w:spacing w:val="-2"/>
                <w:w w:val="110"/>
                <w:sz w:val="22"/>
                <w:szCs w:val="22"/>
              </w:rPr>
            </w:pPr>
          </w:p>
          <w:p w14:paraId="52DFCCA7" w14:textId="77777777" w:rsidR="00BB3B82" w:rsidRPr="002A520A" w:rsidRDefault="00BB3B82" w:rsidP="00BB3B82">
            <w:pPr>
              <w:rPr>
                <w:rFonts w:asciiTheme="majorHAnsi" w:hAnsiTheme="majorHAnsi" w:cstheme="majorHAnsi"/>
              </w:rPr>
            </w:pPr>
          </w:p>
        </w:tc>
      </w:tr>
      <w:tr w:rsidR="00BB3B82" w:rsidRPr="002A520A" w14:paraId="3FB1911B" w14:textId="77777777" w:rsidTr="000C1122">
        <w:trPr>
          <w:trHeight w:val="300"/>
        </w:trPr>
        <w:tc>
          <w:tcPr>
            <w:tcW w:w="2743" w:type="dxa"/>
          </w:tcPr>
          <w:p w14:paraId="16DA7460" w14:textId="77777777" w:rsidR="00BB3B82" w:rsidRPr="002A520A" w:rsidRDefault="00BB3B82" w:rsidP="00BB3B82">
            <w:pPr>
              <w:rPr>
                <w:rFonts w:asciiTheme="majorHAnsi" w:hAnsiTheme="majorHAnsi" w:cstheme="majorHAnsi"/>
              </w:rPr>
            </w:pPr>
            <w:r w:rsidRPr="002A520A">
              <w:rPr>
                <w:rFonts w:asciiTheme="majorHAnsi" w:hAnsiTheme="majorHAnsi" w:cstheme="majorHAnsi"/>
              </w:rPr>
              <w:t>HR Partner:</w:t>
            </w:r>
          </w:p>
        </w:tc>
        <w:sdt>
          <w:sdtPr>
            <w:rPr>
              <w:rFonts w:asciiTheme="majorHAnsi" w:hAnsiTheme="majorHAnsi" w:cstheme="majorHAnsi"/>
            </w:rPr>
            <w:id w:val="-1787420287"/>
            <w:placeholder>
              <w:docPart w:val="1DCC4345095041E7A2F1443CE7B0F12B"/>
            </w:placeholder>
            <w:showingPlcHdr/>
            <w15:color w:val="000000"/>
            <w:dropDownList>
              <w:listItem w:value="Choose One "/>
              <w:listItem w:displayText="Brian Drisko" w:value="Brian Drisko"/>
              <w:listItem w:displayText="Jessica Johnston" w:value="Jessica Johnston"/>
              <w:listItem w:displayText="Kelly Hoovler" w:value="Kelly Hoovler"/>
              <w:listItem w:displayText="Liz Faro" w:value="Liz Faro"/>
              <w:listItem w:displayText="Nicole Lawrence" w:value="Nicole Lawrence"/>
            </w:dropDownList>
          </w:sdtPr>
          <w:sdtEndPr/>
          <w:sdtContent>
            <w:tc>
              <w:tcPr>
                <w:tcW w:w="6607" w:type="dxa"/>
              </w:tcPr>
              <w:p w14:paraId="55AF4331" w14:textId="77777777" w:rsidR="00BB3B82" w:rsidRPr="002A520A" w:rsidRDefault="00782EB2" w:rsidP="00BB3B82">
                <w:pPr>
                  <w:tabs>
                    <w:tab w:val="left" w:pos="2300"/>
                  </w:tabs>
                  <w:rPr>
                    <w:rFonts w:asciiTheme="majorHAnsi" w:hAnsiTheme="majorHAnsi" w:cstheme="majorHAnsi"/>
                  </w:rPr>
                </w:pPr>
                <w:r w:rsidRPr="00482078">
                  <w:rPr>
                    <w:rFonts w:asciiTheme="majorHAnsi" w:hAnsiTheme="majorHAnsi" w:cs="Arial"/>
                  </w:rPr>
                  <w:t>Choose One</w:t>
                </w:r>
              </w:p>
            </w:tc>
          </w:sdtContent>
        </w:sdt>
      </w:tr>
      <w:tr w:rsidR="00BB3B82" w:rsidRPr="002A520A" w14:paraId="0B406DB8" w14:textId="77777777" w:rsidTr="000C1122">
        <w:trPr>
          <w:trHeight w:val="300"/>
        </w:trPr>
        <w:tc>
          <w:tcPr>
            <w:tcW w:w="2743" w:type="dxa"/>
          </w:tcPr>
          <w:p w14:paraId="1A189EA4" w14:textId="77777777" w:rsidR="00BB3B82" w:rsidRPr="002A520A" w:rsidRDefault="00BB3B82" w:rsidP="00BB3B82">
            <w:pPr>
              <w:rPr>
                <w:rFonts w:asciiTheme="majorHAnsi" w:hAnsiTheme="majorHAnsi" w:cstheme="majorHAnsi"/>
                <w:highlight w:val="yellow"/>
              </w:rPr>
            </w:pPr>
            <w:r w:rsidRPr="002A520A">
              <w:rPr>
                <w:rFonts w:asciiTheme="majorHAnsi" w:hAnsiTheme="majorHAnsi" w:cstheme="majorHAnsi"/>
              </w:rPr>
              <w:t xml:space="preserve">Search Committee Chair (include full name and email address): </w:t>
            </w:r>
          </w:p>
        </w:tc>
        <w:tc>
          <w:tcPr>
            <w:tcW w:w="6607" w:type="dxa"/>
          </w:tcPr>
          <w:p w14:paraId="3D8AA749" w14:textId="77777777" w:rsidR="00BB3B82" w:rsidRPr="002A520A" w:rsidRDefault="00BB3B82" w:rsidP="00BB3B82">
            <w:pPr>
              <w:rPr>
                <w:rFonts w:asciiTheme="majorHAnsi" w:hAnsiTheme="majorHAnsi" w:cstheme="majorHAnsi"/>
              </w:rPr>
            </w:pPr>
          </w:p>
        </w:tc>
      </w:tr>
      <w:tr w:rsidR="00BB3B82" w:rsidRPr="002A520A" w14:paraId="248B71B8" w14:textId="77777777" w:rsidTr="000C1122">
        <w:tc>
          <w:tcPr>
            <w:tcW w:w="2743" w:type="dxa"/>
          </w:tcPr>
          <w:p w14:paraId="41BDE949" w14:textId="77777777" w:rsidR="00BB3B82" w:rsidRPr="002A520A" w:rsidRDefault="00BB3B82" w:rsidP="00BB3B82">
            <w:pPr>
              <w:rPr>
                <w:rFonts w:asciiTheme="majorHAnsi" w:hAnsiTheme="majorHAnsi" w:cstheme="majorHAnsi"/>
              </w:rPr>
            </w:pPr>
            <w:r w:rsidRPr="002A520A">
              <w:rPr>
                <w:rFonts w:asciiTheme="majorHAnsi" w:hAnsiTheme="majorHAnsi" w:cstheme="majorHAnsi"/>
              </w:rPr>
              <w:t>2</w:t>
            </w:r>
            <w:r w:rsidRPr="002A520A">
              <w:rPr>
                <w:rFonts w:asciiTheme="majorHAnsi" w:hAnsiTheme="majorHAnsi" w:cstheme="majorHAnsi"/>
                <w:vertAlign w:val="superscript"/>
              </w:rPr>
              <w:t>nd</w:t>
            </w:r>
            <w:r w:rsidRPr="002A520A">
              <w:rPr>
                <w:rFonts w:asciiTheme="majorHAnsi" w:hAnsiTheme="majorHAnsi" w:cstheme="majorHAnsi"/>
              </w:rPr>
              <w:t xml:space="preserve"> Search Committee Chair (if needed): </w:t>
            </w:r>
          </w:p>
        </w:tc>
        <w:tc>
          <w:tcPr>
            <w:tcW w:w="6607" w:type="dxa"/>
          </w:tcPr>
          <w:p w14:paraId="2DAB6D43" w14:textId="77777777" w:rsidR="00BB3B82" w:rsidRPr="002A520A" w:rsidRDefault="00BB3B82" w:rsidP="00BB3B82">
            <w:pPr>
              <w:rPr>
                <w:rFonts w:asciiTheme="majorHAnsi" w:hAnsiTheme="majorHAnsi" w:cstheme="majorHAnsi"/>
              </w:rPr>
            </w:pPr>
          </w:p>
        </w:tc>
      </w:tr>
      <w:tr w:rsidR="00BB3B82" w:rsidRPr="002A520A" w14:paraId="6300AE79" w14:textId="77777777" w:rsidTr="000C1122">
        <w:tc>
          <w:tcPr>
            <w:tcW w:w="2743" w:type="dxa"/>
          </w:tcPr>
          <w:p w14:paraId="1496532C" w14:textId="77777777" w:rsidR="00BB3B82" w:rsidRPr="002A520A" w:rsidRDefault="00BB3B82" w:rsidP="00BB3B82">
            <w:pPr>
              <w:rPr>
                <w:rFonts w:asciiTheme="majorHAnsi" w:hAnsiTheme="majorHAnsi" w:cstheme="majorHAnsi"/>
              </w:rPr>
            </w:pPr>
            <w:r w:rsidRPr="002A520A">
              <w:rPr>
                <w:rFonts w:asciiTheme="majorHAnsi" w:hAnsiTheme="majorHAnsi" w:cstheme="majorHAnsi"/>
              </w:rPr>
              <w:t xml:space="preserve">Support Staff: </w:t>
            </w:r>
          </w:p>
        </w:tc>
        <w:tc>
          <w:tcPr>
            <w:tcW w:w="6607" w:type="dxa"/>
          </w:tcPr>
          <w:p w14:paraId="660182B8" w14:textId="77777777" w:rsidR="00BB3B82" w:rsidRPr="002A520A" w:rsidRDefault="00BB3B82" w:rsidP="00BB3B82">
            <w:pPr>
              <w:rPr>
                <w:rFonts w:asciiTheme="majorHAnsi" w:hAnsiTheme="majorHAnsi" w:cstheme="majorHAnsi"/>
              </w:rPr>
            </w:pPr>
          </w:p>
        </w:tc>
      </w:tr>
      <w:tr w:rsidR="00BB3B82" w:rsidRPr="002A520A" w14:paraId="34A6CA1B" w14:textId="77777777" w:rsidTr="000C1122">
        <w:tc>
          <w:tcPr>
            <w:tcW w:w="2743" w:type="dxa"/>
          </w:tcPr>
          <w:p w14:paraId="2C324BCC" w14:textId="77777777" w:rsidR="00BB3B82" w:rsidRPr="002A520A" w:rsidRDefault="00BB3B82" w:rsidP="00BB3B82">
            <w:pPr>
              <w:rPr>
                <w:rFonts w:asciiTheme="majorHAnsi" w:hAnsiTheme="majorHAnsi" w:cstheme="majorHAnsi"/>
              </w:rPr>
            </w:pPr>
            <w:r w:rsidRPr="002A520A">
              <w:rPr>
                <w:rFonts w:asciiTheme="majorHAnsi" w:hAnsiTheme="majorHAnsi" w:cstheme="majorHAnsi"/>
              </w:rPr>
              <w:t xml:space="preserve">Search Committee Members (include full name and email address): </w:t>
            </w:r>
          </w:p>
        </w:tc>
        <w:tc>
          <w:tcPr>
            <w:tcW w:w="6607" w:type="dxa"/>
          </w:tcPr>
          <w:p w14:paraId="2092A3E8" w14:textId="77777777" w:rsidR="00AC3B85" w:rsidRPr="002A520A" w:rsidRDefault="00AC3B85" w:rsidP="00BB3B82">
            <w:pPr>
              <w:rPr>
                <w:rFonts w:asciiTheme="majorHAnsi" w:hAnsiTheme="majorHAnsi" w:cstheme="majorHAnsi"/>
              </w:rPr>
            </w:pPr>
          </w:p>
        </w:tc>
      </w:tr>
      <w:tr w:rsidR="00BB3B82" w:rsidRPr="002A520A" w14:paraId="6BAA8F8C" w14:textId="77777777" w:rsidTr="000C1122">
        <w:tc>
          <w:tcPr>
            <w:tcW w:w="2743" w:type="dxa"/>
          </w:tcPr>
          <w:p w14:paraId="7DA44AF1" w14:textId="77777777" w:rsidR="00BB3B82" w:rsidRPr="002A520A" w:rsidRDefault="00BB3B82" w:rsidP="00BB3B82">
            <w:pPr>
              <w:rPr>
                <w:rFonts w:asciiTheme="majorHAnsi" w:hAnsiTheme="majorHAnsi" w:cstheme="majorHAnsi"/>
              </w:rPr>
            </w:pPr>
            <w:r w:rsidRPr="002A520A">
              <w:rPr>
                <w:rFonts w:asciiTheme="majorHAnsi" w:hAnsiTheme="majorHAnsi" w:cstheme="majorHAnsi"/>
              </w:rPr>
              <w:t>Search Type</w:t>
            </w:r>
          </w:p>
        </w:tc>
        <w:tc>
          <w:tcPr>
            <w:tcW w:w="6607" w:type="dxa"/>
          </w:tcPr>
          <w:p w14:paraId="22DBF74A" w14:textId="77777777" w:rsidR="00BB3B82" w:rsidRPr="002A520A" w:rsidRDefault="00896E7E" w:rsidP="00BB3B82">
            <w:pPr>
              <w:rPr>
                <w:rFonts w:asciiTheme="majorHAnsi" w:hAnsiTheme="majorHAnsi" w:cstheme="majorHAnsi"/>
              </w:rPr>
            </w:pPr>
            <w:sdt>
              <w:sdtPr>
                <w:rPr>
                  <w:rFonts w:asciiTheme="majorHAnsi" w:hAnsiTheme="majorHAnsi" w:cstheme="majorHAnsi"/>
                </w:rPr>
                <w:id w:val="1329871956"/>
                <w:placeholder>
                  <w:docPart w:val="270D8AD1FB0749B6810731EC02F4EFB4"/>
                </w:placeholder>
                <w:showingPlcHdr/>
                <w15:color w:val="000000"/>
                <w:dropDownList>
                  <w:listItem w:value="Choose One"/>
                  <w:listItem w:displayText="External" w:value="External"/>
                  <w:listItem w:displayText="Internal " w:value="Internal "/>
                  <w:listItem w:displayText="Search Waiver - Interim" w:value="Search Waiver - Interim"/>
                  <w:listItem w:displayText="Search Waiver - Named In Grant" w:value="Search Waiver - Named In Grant"/>
                  <w:listItem w:displayText="Search Waiver - Opportunity Hire" w:value="Search Waiver - Opportunity Hire"/>
                  <w:listItem w:displayText="Search Waiver - Postdoctoral Hire" w:value="Search Waiver - Postdoctoral Hire"/>
                  <w:listItem w:displayText="Search Waiver - Re-Organization" w:value="Search Waiver - Re-Organization"/>
                  <w:listItem w:displayText="Search Waiver - Spousal Accommodation" w:value="Search Waiver - Spousal Accommodation"/>
                  <w:listItem w:displayText="Search Waiver - Unique Skills" w:value="Search Waiver - Unique Skills"/>
                  <w:listItem w:displayText="Search Waiver - Immediate Need" w:value="Search Waiver - Immediate Need"/>
                </w:dropDownList>
              </w:sdtPr>
              <w:sdtEndPr/>
              <w:sdtContent>
                <w:r w:rsidR="001C18D2" w:rsidRPr="00482078">
                  <w:rPr>
                    <w:rFonts w:asciiTheme="majorHAnsi" w:hAnsiTheme="majorHAnsi"/>
                  </w:rPr>
                  <w:t>Choose One</w:t>
                </w:r>
              </w:sdtContent>
            </w:sdt>
            <w:r w:rsidR="00BB3B82" w:rsidRPr="002A520A">
              <w:rPr>
                <w:rFonts w:asciiTheme="majorHAnsi" w:hAnsiTheme="majorHAnsi" w:cstheme="majorHAnsi"/>
              </w:rPr>
              <w:tab/>
            </w:r>
          </w:p>
        </w:tc>
      </w:tr>
      <w:tr w:rsidR="00BB3B82" w:rsidRPr="002A520A" w14:paraId="241611B7" w14:textId="77777777" w:rsidTr="000C1122">
        <w:tc>
          <w:tcPr>
            <w:tcW w:w="2743" w:type="dxa"/>
          </w:tcPr>
          <w:p w14:paraId="0951DA82" w14:textId="77777777" w:rsidR="00BB3B82" w:rsidRPr="002A520A" w:rsidRDefault="00BB3B82" w:rsidP="00BB3B82">
            <w:pPr>
              <w:rPr>
                <w:rFonts w:asciiTheme="majorHAnsi" w:hAnsiTheme="majorHAnsi" w:cstheme="majorHAnsi"/>
              </w:rPr>
            </w:pPr>
            <w:r w:rsidRPr="002A520A">
              <w:rPr>
                <w:rFonts w:asciiTheme="majorHAnsi" w:hAnsiTheme="majorHAnsi" w:cstheme="majorHAnsi"/>
              </w:rPr>
              <w:t xml:space="preserve">Please explain why a search waiver is necessary (if applicable). </w:t>
            </w:r>
          </w:p>
        </w:tc>
        <w:tc>
          <w:tcPr>
            <w:tcW w:w="6607" w:type="dxa"/>
          </w:tcPr>
          <w:p w14:paraId="24386F64" w14:textId="77777777" w:rsidR="00BB3B82" w:rsidRPr="002A520A" w:rsidRDefault="00BB3B82" w:rsidP="00BB3B82">
            <w:pPr>
              <w:tabs>
                <w:tab w:val="left" w:pos="2300"/>
              </w:tabs>
              <w:rPr>
                <w:rFonts w:asciiTheme="majorHAnsi" w:hAnsiTheme="majorHAnsi" w:cstheme="majorHAnsi"/>
              </w:rPr>
            </w:pPr>
          </w:p>
        </w:tc>
      </w:tr>
      <w:tr w:rsidR="00AC3B85" w:rsidRPr="002A520A" w14:paraId="44E891F9" w14:textId="77777777" w:rsidTr="000C1122">
        <w:tc>
          <w:tcPr>
            <w:tcW w:w="2743" w:type="dxa"/>
          </w:tcPr>
          <w:p w14:paraId="7DB270C5"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External General Recruitment: This includes advertising in print and electronic media, as well as notices sent to other institutions and recruitment to be accomplished through professional meetings/ conferences. Be specific. </w:t>
            </w:r>
          </w:p>
        </w:tc>
        <w:tc>
          <w:tcPr>
            <w:tcW w:w="6607" w:type="dxa"/>
          </w:tcPr>
          <w:p w14:paraId="419D26DC" w14:textId="77777777" w:rsidR="00AC3B85" w:rsidRPr="002A520A" w:rsidRDefault="00AC3B85" w:rsidP="00AC3B85">
            <w:pPr>
              <w:rPr>
                <w:rFonts w:asciiTheme="majorHAnsi" w:hAnsiTheme="majorHAnsi" w:cstheme="majorHAnsi"/>
              </w:rPr>
            </w:pPr>
          </w:p>
        </w:tc>
      </w:tr>
      <w:tr w:rsidR="00AC3B85" w:rsidRPr="002A520A" w14:paraId="5E680D19" w14:textId="77777777" w:rsidTr="000C1122">
        <w:tc>
          <w:tcPr>
            <w:tcW w:w="2743" w:type="dxa"/>
          </w:tcPr>
          <w:p w14:paraId="2934E54F"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Affirmative Action Recruitment: This includes mailings to organizations that reach out to underrepresented groups. As with the section above, it should include all types of recruitment being undertaken. If you have questions, please contact the Office of Equal Opportunity. </w:t>
            </w:r>
          </w:p>
        </w:tc>
        <w:tc>
          <w:tcPr>
            <w:tcW w:w="6607" w:type="dxa"/>
          </w:tcPr>
          <w:p w14:paraId="6D4DD818" w14:textId="77777777" w:rsidR="00AC3B85" w:rsidRPr="002A520A" w:rsidRDefault="00AC3B85" w:rsidP="00AC3B85">
            <w:pPr>
              <w:contextualSpacing/>
              <w:rPr>
                <w:rFonts w:asciiTheme="majorHAnsi" w:hAnsiTheme="majorHAnsi" w:cstheme="majorHAnsi"/>
              </w:rPr>
            </w:pPr>
          </w:p>
        </w:tc>
      </w:tr>
      <w:tr w:rsidR="00AC3B85" w:rsidRPr="002A520A" w14:paraId="738E2B8C" w14:textId="77777777" w:rsidTr="000C1122">
        <w:tc>
          <w:tcPr>
            <w:tcW w:w="2743" w:type="dxa"/>
          </w:tcPr>
          <w:p w14:paraId="58CB6600"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Job Ad for External Sources:</w:t>
            </w:r>
          </w:p>
          <w:p w14:paraId="0E14F9C0"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(may omit elements of HireTouch ad if necessary)</w:t>
            </w:r>
          </w:p>
        </w:tc>
        <w:tc>
          <w:tcPr>
            <w:tcW w:w="6607" w:type="dxa"/>
          </w:tcPr>
          <w:p w14:paraId="55BDF5DE" w14:textId="77777777" w:rsidR="00AC3B85" w:rsidRPr="002A520A" w:rsidRDefault="00AC3B85" w:rsidP="00AC3B85">
            <w:pPr>
              <w:contextualSpacing/>
              <w:rPr>
                <w:rFonts w:asciiTheme="majorHAnsi" w:hAnsiTheme="majorHAnsi" w:cstheme="majorHAnsi"/>
              </w:rPr>
            </w:pPr>
            <w:r w:rsidRPr="002A520A">
              <w:rPr>
                <w:rFonts w:asciiTheme="majorHAnsi" w:hAnsiTheme="majorHAnsi" w:cstheme="majorHAnsi"/>
                <w:b/>
              </w:rPr>
              <w:t>Leave blank if job ad for external sources will be the same as for HireTouch.</w:t>
            </w:r>
          </w:p>
        </w:tc>
      </w:tr>
      <w:tr w:rsidR="00AC3B85" w:rsidRPr="002A520A" w14:paraId="0395D190" w14:textId="77777777" w:rsidTr="006C3F5F">
        <w:tc>
          <w:tcPr>
            <w:tcW w:w="2743" w:type="dxa"/>
            <w:shd w:val="clear" w:color="auto" w:fill="auto"/>
          </w:tcPr>
          <w:p w14:paraId="30299B43"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Hiring Range:</w:t>
            </w:r>
          </w:p>
        </w:tc>
        <w:tc>
          <w:tcPr>
            <w:tcW w:w="6607" w:type="dxa"/>
            <w:shd w:val="clear" w:color="auto" w:fill="auto"/>
          </w:tcPr>
          <w:p w14:paraId="4736277D" w14:textId="77777777" w:rsidR="00AC3B85" w:rsidRPr="002A520A" w:rsidRDefault="00AC3B85" w:rsidP="00AC3B85">
            <w:pPr>
              <w:rPr>
                <w:rFonts w:asciiTheme="majorHAnsi" w:hAnsiTheme="majorHAnsi" w:cstheme="majorHAnsi"/>
              </w:rPr>
            </w:pPr>
          </w:p>
        </w:tc>
      </w:tr>
      <w:tr w:rsidR="00AC3B85" w:rsidRPr="002A520A" w14:paraId="54E85BB0" w14:textId="77777777" w:rsidTr="006C3F5F">
        <w:tc>
          <w:tcPr>
            <w:tcW w:w="2743" w:type="dxa"/>
            <w:shd w:val="clear" w:color="auto" w:fill="auto"/>
          </w:tcPr>
          <w:p w14:paraId="25952B0D"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FTE Salary if less than FT/12 Months:</w:t>
            </w:r>
          </w:p>
        </w:tc>
        <w:tc>
          <w:tcPr>
            <w:tcW w:w="6607" w:type="dxa"/>
            <w:shd w:val="clear" w:color="auto" w:fill="auto"/>
          </w:tcPr>
          <w:p w14:paraId="66A14BDD" w14:textId="77777777" w:rsidR="00AC3B85" w:rsidRPr="002A520A" w:rsidRDefault="00AC3B85" w:rsidP="00AC3B85">
            <w:pPr>
              <w:rPr>
                <w:rFonts w:asciiTheme="majorHAnsi" w:hAnsiTheme="majorHAnsi" w:cstheme="majorHAnsi"/>
              </w:rPr>
            </w:pPr>
          </w:p>
        </w:tc>
      </w:tr>
      <w:tr w:rsidR="00AC3B85" w:rsidRPr="002A520A" w14:paraId="79105681" w14:textId="77777777" w:rsidTr="006C3F5F">
        <w:tc>
          <w:tcPr>
            <w:tcW w:w="2743" w:type="dxa"/>
            <w:shd w:val="clear" w:color="auto" w:fill="auto"/>
          </w:tcPr>
          <w:p w14:paraId="7112592F" w14:textId="77777777" w:rsidR="00AC3B85" w:rsidRPr="002A520A" w:rsidRDefault="00AC3B85" w:rsidP="00AC3B85">
            <w:pPr>
              <w:rPr>
                <w:rFonts w:asciiTheme="majorHAnsi" w:hAnsiTheme="majorHAnsi" w:cstheme="majorHAnsi"/>
                <w:highlight w:val="yellow"/>
              </w:rPr>
            </w:pPr>
            <w:r w:rsidRPr="002A520A">
              <w:rPr>
                <w:rFonts w:asciiTheme="majorHAnsi" w:hAnsiTheme="majorHAnsi" w:cstheme="majorHAnsi"/>
              </w:rPr>
              <w:t xml:space="preserve">Payroll Earnings Distribution: </w:t>
            </w:r>
          </w:p>
        </w:tc>
        <w:tc>
          <w:tcPr>
            <w:tcW w:w="6607" w:type="dxa"/>
            <w:shd w:val="clear" w:color="auto" w:fill="auto"/>
          </w:tcPr>
          <w:p w14:paraId="67F44FA4"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GL Dept: </w:t>
            </w:r>
          </w:p>
          <w:p w14:paraId="22A03241"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Fund: </w:t>
            </w:r>
          </w:p>
          <w:p w14:paraId="76B49BC3"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Account: </w:t>
            </w:r>
          </w:p>
          <w:p w14:paraId="09C871DE"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Class: </w:t>
            </w:r>
          </w:p>
          <w:p w14:paraId="69C50605"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lastRenderedPageBreak/>
              <w:t>Program:</w:t>
            </w:r>
          </w:p>
          <w:p w14:paraId="4684ECBF"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Project: </w:t>
            </w:r>
          </w:p>
          <w:p w14:paraId="747B29AF"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Op Unit: </w:t>
            </w:r>
          </w:p>
          <w:p w14:paraId="33FB17A9"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Accounting ID: </w:t>
            </w:r>
          </w:p>
          <w:p w14:paraId="42C77640" w14:textId="77777777" w:rsidR="00AC3B85" w:rsidRPr="002A520A" w:rsidRDefault="00AC3B85" w:rsidP="001C18D2">
            <w:pPr>
              <w:rPr>
                <w:rFonts w:asciiTheme="majorHAnsi" w:hAnsiTheme="majorHAnsi" w:cstheme="majorHAnsi"/>
              </w:rPr>
            </w:pPr>
            <w:r w:rsidRPr="002A520A">
              <w:rPr>
                <w:rFonts w:asciiTheme="majorHAnsi" w:hAnsiTheme="majorHAnsi" w:cstheme="majorHAnsi"/>
              </w:rPr>
              <w:t xml:space="preserve">Percent: </w:t>
            </w:r>
          </w:p>
        </w:tc>
      </w:tr>
      <w:tr w:rsidR="00AC3B85" w:rsidRPr="002A520A" w14:paraId="7BC3A2FE" w14:textId="77777777" w:rsidTr="006B4DCD">
        <w:tc>
          <w:tcPr>
            <w:tcW w:w="2743" w:type="dxa"/>
          </w:tcPr>
          <w:p w14:paraId="02D38A3A"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lastRenderedPageBreak/>
              <w:t xml:space="preserve">Job Posting for Hire Touch Template: </w:t>
            </w:r>
          </w:p>
        </w:tc>
        <w:tc>
          <w:tcPr>
            <w:tcW w:w="6607" w:type="dxa"/>
          </w:tcPr>
          <w:p w14:paraId="086A9430" w14:textId="77777777" w:rsidR="00AC3B85" w:rsidRPr="002A520A" w:rsidRDefault="00AC3B85" w:rsidP="00AC3B85">
            <w:pPr>
              <w:rPr>
                <w:rFonts w:asciiTheme="majorHAnsi" w:hAnsiTheme="majorHAnsi" w:cstheme="majorHAnsi"/>
              </w:rPr>
            </w:pPr>
            <w:r w:rsidRPr="002A520A">
              <w:rPr>
                <w:rFonts w:asciiTheme="majorHAnsi" w:hAnsiTheme="majorHAnsi" w:cstheme="majorHAnsi"/>
                <w:b/>
              </w:rPr>
              <w:t xml:space="preserve">Sections below must be complete. The HireTouch ad may </w:t>
            </w:r>
            <w:r w:rsidRPr="002A520A">
              <w:rPr>
                <w:rFonts w:asciiTheme="majorHAnsi" w:hAnsiTheme="majorHAnsi" w:cstheme="majorHAnsi"/>
                <w:b/>
                <w:u w:val="single"/>
              </w:rPr>
              <w:t>not</w:t>
            </w:r>
            <w:r w:rsidRPr="002A520A">
              <w:rPr>
                <w:rFonts w:asciiTheme="majorHAnsi" w:hAnsiTheme="majorHAnsi" w:cstheme="majorHAnsi"/>
                <w:b/>
              </w:rPr>
              <w:t xml:space="preserve"> omit any information included in the ad for external sources. </w:t>
            </w:r>
          </w:p>
        </w:tc>
      </w:tr>
      <w:tr w:rsidR="00AC3B85" w:rsidRPr="002A520A" w14:paraId="31F1F5E2" w14:textId="77777777" w:rsidTr="000C1122">
        <w:tc>
          <w:tcPr>
            <w:tcW w:w="2743" w:type="dxa"/>
          </w:tcPr>
          <w:p w14:paraId="1B50EBE5"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Statement of Job/Purpose, including essential duties and responsibilities:</w:t>
            </w:r>
          </w:p>
        </w:tc>
        <w:tc>
          <w:tcPr>
            <w:tcW w:w="6607" w:type="dxa"/>
          </w:tcPr>
          <w:p w14:paraId="0A765DAD" w14:textId="77777777" w:rsidR="00AC3B85" w:rsidRPr="002A520A" w:rsidRDefault="00AC3B85" w:rsidP="00AC3B85">
            <w:pPr>
              <w:spacing w:before="11"/>
              <w:rPr>
                <w:rFonts w:asciiTheme="majorHAnsi" w:hAnsiTheme="majorHAnsi" w:cstheme="majorHAnsi"/>
                <w:b/>
              </w:rPr>
            </w:pPr>
          </w:p>
          <w:p w14:paraId="79F47323" w14:textId="77777777" w:rsidR="00AC3B85" w:rsidRPr="002A520A" w:rsidRDefault="00AC3B85" w:rsidP="00AC3B85">
            <w:pPr>
              <w:rPr>
                <w:rFonts w:asciiTheme="majorHAnsi" w:hAnsiTheme="majorHAnsi" w:cstheme="majorHAnsi"/>
                <w:b/>
              </w:rPr>
            </w:pPr>
            <w:r w:rsidRPr="002A520A">
              <w:rPr>
                <w:rFonts w:asciiTheme="majorHAnsi" w:hAnsiTheme="majorHAnsi" w:cstheme="majorHAnsi"/>
                <w:b/>
              </w:rPr>
              <w:t>Complete job description (for salaried positions) or classification specification (for hourly positions) will be linked here.</w:t>
            </w:r>
          </w:p>
        </w:tc>
      </w:tr>
      <w:tr w:rsidR="00AC3B85" w:rsidRPr="002A520A" w14:paraId="3ED9675C" w14:textId="77777777" w:rsidTr="006C3F5F">
        <w:tc>
          <w:tcPr>
            <w:tcW w:w="2743" w:type="dxa"/>
            <w:shd w:val="clear" w:color="auto" w:fill="auto"/>
          </w:tcPr>
          <w:p w14:paraId="2A72B5CC" w14:textId="77777777" w:rsidR="00AC3B85" w:rsidRPr="002A520A" w:rsidRDefault="00AC3B85" w:rsidP="00AC3B85">
            <w:pPr>
              <w:numPr>
                <w:ilvl w:val="0"/>
                <w:numId w:val="1"/>
              </w:numPr>
              <w:spacing w:after="160" w:line="259" w:lineRule="auto"/>
              <w:contextualSpacing/>
              <w:rPr>
                <w:rFonts w:asciiTheme="majorHAnsi" w:hAnsiTheme="majorHAnsi" w:cstheme="majorHAnsi"/>
              </w:rPr>
            </w:pPr>
            <w:r w:rsidRPr="002A520A">
              <w:rPr>
                <w:rFonts w:asciiTheme="majorHAnsi" w:hAnsiTheme="majorHAnsi" w:cstheme="majorHAnsi"/>
              </w:rPr>
              <w:t xml:space="preserve">About the University: </w:t>
            </w:r>
          </w:p>
        </w:tc>
        <w:tc>
          <w:tcPr>
            <w:tcW w:w="6607" w:type="dxa"/>
            <w:shd w:val="clear" w:color="auto" w:fill="auto"/>
          </w:tcPr>
          <w:p w14:paraId="0DB50CA8" w14:textId="77777777" w:rsidR="00AC3B85" w:rsidRPr="002A520A" w:rsidRDefault="00AC3B85" w:rsidP="00AC3B85">
            <w:pPr>
              <w:rPr>
                <w:rFonts w:asciiTheme="majorHAnsi" w:hAnsiTheme="majorHAnsi" w:cstheme="majorHAnsi"/>
                <w:b/>
              </w:rPr>
            </w:pPr>
            <w:r w:rsidRPr="002A520A">
              <w:rPr>
                <w:rFonts w:asciiTheme="majorHAnsi" w:hAnsiTheme="majorHAnsi" w:cstheme="majorHAnsi"/>
                <w:b/>
              </w:rPr>
              <w:t xml:space="preserve">The following will be standard in ALL postings. </w:t>
            </w:r>
          </w:p>
          <w:p w14:paraId="75B34FB0" w14:textId="77777777" w:rsidR="00AC3B85" w:rsidRPr="002A520A" w:rsidRDefault="00AC3B85" w:rsidP="00AC3B85">
            <w:pPr>
              <w:rPr>
                <w:rFonts w:asciiTheme="majorHAnsi" w:hAnsiTheme="majorHAnsi" w:cstheme="majorHAnsi"/>
              </w:rPr>
            </w:pPr>
          </w:p>
          <w:p w14:paraId="7B04F7CA"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The University of Maine is a community of more than 11,200 undergraduate and graduate students, and 2,500 employees located on the Orono campus</w:t>
            </w:r>
            <w:r w:rsidR="007C1AC9">
              <w:rPr>
                <w:rFonts w:asciiTheme="majorHAnsi" w:hAnsiTheme="majorHAnsi" w:cstheme="majorHAnsi"/>
              </w:rPr>
              <w:t>, the regional campus in Machias,</w:t>
            </w:r>
            <w:r w:rsidRPr="002A520A">
              <w:rPr>
                <w:rFonts w:asciiTheme="majorHAnsi" w:hAnsiTheme="majorHAnsi" w:cstheme="majorHAnsi"/>
              </w:rPr>
              <w:t xml:space="preserve"> and throughout the state. UMaine is the state land and sea grant university and maintains a leadership role as the System’s flagship university.  As a result, it is dedicated to providing excellent teaching, research, and service at the university, state, and national levels. </w:t>
            </w:r>
          </w:p>
          <w:p w14:paraId="08A2ED1C" w14:textId="77777777" w:rsidR="00AC3B85" w:rsidRPr="002A520A" w:rsidRDefault="00AC3B85" w:rsidP="00AC3B85">
            <w:pPr>
              <w:rPr>
                <w:rFonts w:asciiTheme="majorHAnsi" w:hAnsiTheme="majorHAnsi" w:cstheme="majorHAnsi"/>
              </w:rPr>
            </w:pPr>
          </w:p>
          <w:p w14:paraId="6D6EEDDC"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Further information about UMaine can be found at </w:t>
            </w:r>
            <w:hyperlink r:id="rId8" w:history="1">
              <w:r w:rsidRPr="002A520A">
                <w:rPr>
                  <w:rStyle w:val="Hyperlink"/>
                  <w:rFonts w:asciiTheme="majorHAnsi" w:hAnsiTheme="majorHAnsi" w:cstheme="majorHAnsi"/>
                </w:rPr>
                <w:t>https://umaine.edu/</w:t>
              </w:r>
            </w:hyperlink>
            <w:r w:rsidRPr="002A520A">
              <w:rPr>
                <w:rFonts w:asciiTheme="majorHAnsi" w:hAnsiTheme="majorHAnsi" w:cstheme="majorHAnsi"/>
              </w:rPr>
              <w:t xml:space="preserve"> </w:t>
            </w:r>
          </w:p>
          <w:p w14:paraId="53A814F2" w14:textId="77777777" w:rsidR="00AC3B85" w:rsidRPr="002A520A" w:rsidRDefault="00AC3B85" w:rsidP="00AC3B85">
            <w:pPr>
              <w:rPr>
                <w:rFonts w:asciiTheme="majorHAnsi" w:hAnsiTheme="majorHAnsi" w:cstheme="majorHAnsi"/>
              </w:rPr>
            </w:pPr>
          </w:p>
          <w:p w14:paraId="723863D9"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The University of Maine offers a </w:t>
            </w:r>
            <w:hyperlink r:id="rId9" w:history="1">
              <w:r w:rsidRPr="002A520A">
                <w:rPr>
                  <w:rStyle w:val="Hyperlink"/>
                  <w:rFonts w:asciiTheme="majorHAnsi" w:hAnsiTheme="majorHAnsi" w:cstheme="majorHAnsi"/>
                </w:rPr>
                <w:t>wide range of benefits</w:t>
              </w:r>
            </w:hyperlink>
            <w:r w:rsidRPr="002A520A">
              <w:rPr>
                <w:rFonts w:asciiTheme="majorHAnsi" w:hAnsiTheme="majorHAnsi" w:cstheme="majorHAnsi"/>
              </w:rPr>
              <w:t xml:space="preserve"> for employees including, but not limited to, tuition benefits (employee and dependent), comprehensive insurance coverage including medical, dental, vision, life insurance, and short and long term disability as well as retirement plan options. As a former NSF ADVANCE institution, the University of Maine is committed to diversity in our workforce and to dual-career couples. </w:t>
            </w:r>
          </w:p>
          <w:p w14:paraId="785B7729" w14:textId="77777777" w:rsidR="00AC3B85" w:rsidRPr="002A520A" w:rsidRDefault="00AC3B85" w:rsidP="00AC3B85">
            <w:pPr>
              <w:rPr>
                <w:rFonts w:asciiTheme="majorHAnsi" w:hAnsiTheme="majorHAnsi" w:cstheme="majorHAnsi"/>
              </w:rPr>
            </w:pPr>
          </w:p>
          <w:p w14:paraId="67F75F7F"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UMaine is located in beautiful Central Maine. Many employees report that a primary reason for choosing to come to UMaine is quality of life.  Numerous cultural activities, excellent public schools, safe neighborhoods, high quality medical care, little traffic, and a reasonable cost of living make the greater Bangor area a wonderful place to live.  </w:t>
            </w:r>
          </w:p>
          <w:p w14:paraId="181771DE" w14:textId="77777777" w:rsidR="00AC3B85" w:rsidRPr="002A520A" w:rsidRDefault="00AC3B85" w:rsidP="00AC3B85">
            <w:pPr>
              <w:rPr>
                <w:rFonts w:asciiTheme="majorHAnsi" w:hAnsiTheme="majorHAnsi" w:cstheme="majorHAnsi"/>
              </w:rPr>
            </w:pPr>
          </w:p>
          <w:p w14:paraId="5678063F"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Learn more about what the Bangor region has to offer </w:t>
            </w:r>
            <w:hyperlink r:id="rId10" w:history="1">
              <w:r w:rsidRPr="002A520A">
                <w:rPr>
                  <w:rStyle w:val="Hyperlink"/>
                  <w:rFonts w:asciiTheme="majorHAnsi" w:hAnsiTheme="majorHAnsi" w:cstheme="majorHAnsi"/>
                </w:rPr>
                <w:t>here</w:t>
              </w:r>
            </w:hyperlink>
            <w:r w:rsidRPr="002A520A">
              <w:rPr>
                <w:rFonts w:asciiTheme="majorHAnsi" w:hAnsiTheme="majorHAnsi" w:cstheme="majorHAnsi"/>
              </w:rPr>
              <w:t>.</w:t>
            </w:r>
          </w:p>
          <w:p w14:paraId="55948C5B" w14:textId="77777777" w:rsidR="00AC3B85" w:rsidRPr="002A520A" w:rsidRDefault="00AC3B85" w:rsidP="00AC3B85">
            <w:pPr>
              <w:rPr>
                <w:rFonts w:asciiTheme="majorHAnsi" w:hAnsiTheme="majorHAnsi" w:cstheme="majorHAnsi"/>
              </w:rPr>
            </w:pPr>
          </w:p>
        </w:tc>
      </w:tr>
      <w:tr w:rsidR="00AC3B85" w:rsidRPr="002A520A" w14:paraId="296A7485" w14:textId="77777777" w:rsidTr="006B4DCD">
        <w:tc>
          <w:tcPr>
            <w:tcW w:w="2743" w:type="dxa"/>
          </w:tcPr>
          <w:p w14:paraId="355F0845" w14:textId="77777777" w:rsidR="00AC3B85" w:rsidRPr="002A520A" w:rsidRDefault="00AC3B85" w:rsidP="00AC3B85">
            <w:pPr>
              <w:numPr>
                <w:ilvl w:val="0"/>
                <w:numId w:val="5"/>
              </w:numPr>
              <w:contextualSpacing/>
              <w:rPr>
                <w:rFonts w:asciiTheme="majorHAnsi" w:hAnsiTheme="majorHAnsi" w:cstheme="majorHAnsi"/>
              </w:rPr>
            </w:pPr>
            <w:r w:rsidRPr="002A520A">
              <w:rPr>
                <w:rFonts w:asciiTheme="majorHAnsi" w:hAnsiTheme="majorHAnsi" w:cstheme="majorHAnsi"/>
              </w:rPr>
              <w:t>Knowledge, Skills &amp; Qualifications:</w:t>
            </w:r>
          </w:p>
        </w:tc>
        <w:tc>
          <w:tcPr>
            <w:tcW w:w="6607" w:type="dxa"/>
          </w:tcPr>
          <w:p w14:paraId="19CCFC5C" w14:textId="77777777" w:rsidR="002A520A" w:rsidRPr="002A520A" w:rsidRDefault="002A520A" w:rsidP="002A520A">
            <w:pPr>
              <w:pStyle w:val="NormalWeb"/>
              <w:spacing w:before="0" w:beforeAutospacing="0" w:after="0" w:afterAutospacing="0"/>
              <w:rPr>
                <w:rFonts w:asciiTheme="majorHAnsi" w:hAnsiTheme="majorHAnsi" w:cstheme="majorHAnsi"/>
                <w:b/>
                <w:sz w:val="22"/>
                <w:szCs w:val="22"/>
              </w:rPr>
            </w:pPr>
            <w:r w:rsidRPr="002A520A">
              <w:rPr>
                <w:rFonts w:asciiTheme="majorHAnsi" w:hAnsiTheme="majorHAnsi" w:cstheme="majorHAnsi"/>
                <w:b/>
                <w:sz w:val="22"/>
                <w:szCs w:val="22"/>
              </w:rPr>
              <w:t xml:space="preserve">Required: </w:t>
            </w:r>
          </w:p>
          <w:p w14:paraId="67FA1F39" w14:textId="77777777" w:rsidR="002A520A" w:rsidRPr="002A520A" w:rsidRDefault="002A520A" w:rsidP="002A520A">
            <w:pPr>
              <w:pStyle w:val="NormalWeb"/>
              <w:spacing w:before="0" w:beforeAutospacing="0" w:after="0" w:afterAutospacing="0"/>
              <w:rPr>
                <w:rFonts w:asciiTheme="majorHAnsi" w:hAnsiTheme="majorHAnsi" w:cstheme="majorHAnsi"/>
                <w:b/>
                <w:sz w:val="22"/>
                <w:szCs w:val="22"/>
              </w:rPr>
            </w:pPr>
          </w:p>
          <w:p w14:paraId="018CCAB1" w14:textId="77777777" w:rsidR="002A520A" w:rsidRPr="002A520A" w:rsidRDefault="002A520A" w:rsidP="002A520A">
            <w:pPr>
              <w:pStyle w:val="NormalWeb"/>
              <w:spacing w:before="0" w:beforeAutospacing="0" w:after="0" w:afterAutospacing="0"/>
              <w:rPr>
                <w:rFonts w:asciiTheme="majorHAnsi" w:hAnsiTheme="majorHAnsi" w:cstheme="majorHAnsi"/>
                <w:b/>
                <w:sz w:val="22"/>
                <w:szCs w:val="22"/>
              </w:rPr>
            </w:pPr>
            <w:r w:rsidRPr="002A520A">
              <w:rPr>
                <w:rFonts w:asciiTheme="majorHAnsi" w:hAnsiTheme="majorHAnsi" w:cstheme="majorHAnsi"/>
                <w:b/>
                <w:sz w:val="22"/>
                <w:szCs w:val="22"/>
              </w:rPr>
              <w:t xml:space="preserve">Preferred: </w:t>
            </w:r>
          </w:p>
          <w:p w14:paraId="11489AE1" w14:textId="77777777" w:rsidR="00AC3B85" w:rsidRPr="002A520A" w:rsidRDefault="00AC3B85" w:rsidP="001C18D2">
            <w:pPr>
              <w:pStyle w:val="NormalWeb"/>
              <w:spacing w:before="0" w:beforeAutospacing="0" w:after="0" w:afterAutospacing="0"/>
              <w:rPr>
                <w:rFonts w:asciiTheme="majorHAnsi" w:hAnsiTheme="majorHAnsi" w:cstheme="majorHAnsi"/>
              </w:rPr>
            </w:pPr>
          </w:p>
        </w:tc>
      </w:tr>
      <w:tr w:rsidR="00AC3B85" w:rsidRPr="002A520A" w14:paraId="74354038" w14:textId="77777777" w:rsidTr="000C1122">
        <w:tc>
          <w:tcPr>
            <w:tcW w:w="2743" w:type="dxa"/>
          </w:tcPr>
          <w:p w14:paraId="7404DBEE" w14:textId="77777777" w:rsidR="00AC3B85" w:rsidRPr="002A520A" w:rsidRDefault="00AC3B85" w:rsidP="00AC3B85">
            <w:pPr>
              <w:numPr>
                <w:ilvl w:val="0"/>
                <w:numId w:val="5"/>
              </w:numPr>
              <w:spacing w:after="160" w:line="259" w:lineRule="auto"/>
              <w:contextualSpacing/>
              <w:rPr>
                <w:rFonts w:asciiTheme="majorHAnsi" w:hAnsiTheme="majorHAnsi" w:cstheme="majorHAnsi"/>
              </w:rPr>
            </w:pPr>
            <w:r w:rsidRPr="002A520A">
              <w:rPr>
                <w:rFonts w:asciiTheme="majorHAnsi" w:hAnsiTheme="majorHAnsi" w:cstheme="majorHAnsi"/>
              </w:rPr>
              <w:t xml:space="preserve">Additional information, such </w:t>
            </w:r>
            <w:r w:rsidRPr="002A520A">
              <w:rPr>
                <w:rFonts w:asciiTheme="majorHAnsi" w:hAnsiTheme="majorHAnsi" w:cstheme="majorHAnsi"/>
              </w:rPr>
              <w:lastRenderedPageBreak/>
              <w:t>as application instructions, department background, EO statement, etc.</w:t>
            </w:r>
          </w:p>
        </w:tc>
        <w:tc>
          <w:tcPr>
            <w:tcW w:w="6607" w:type="dxa"/>
          </w:tcPr>
          <w:p w14:paraId="79763833"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lastRenderedPageBreak/>
              <w:t xml:space="preserve">Materials must be submitted via "Apply For Position" below. You will need to create a profile and application; upload: </w:t>
            </w:r>
          </w:p>
          <w:p w14:paraId="4756F2FD" w14:textId="77777777" w:rsidR="00AC3B85" w:rsidRPr="002A520A" w:rsidRDefault="00AC3B85" w:rsidP="00AC3B85">
            <w:pPr>
              <w:rPr>
                <w:rFonts w:asciiTheme="majorHAnsi" w:hAnsiTheme="majorHAnsi" w:cstheme="majorHAnsi"/>
              </w:rPr>
            </w:pPr>
          </w:p>
          <w:p w14:paraId="6DB4B47E"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1.) a cover letter which describes your experience, interests, and suitability for the position</w:t>
            </w:r>
          </w:p>
          <w:p w14:paraId="487D24C8"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2.) a resume/curriculum vitae</w:t>
            </w:r>
          </w:p>
          <w:p w14:paraId="03F8F2CA"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3.) contact information for three professional references</w:t>
            </w:r>
          </w:p>
          <w:p w14:paraId="0086D29A" w14:textId="77777777" w:rsidR="00AC3B85" w:rsidRPr="002A520A" w:rsidRDefault="00AC3B85" w:rsidP="00AC3B85">
            <w:pPr>
              <w:rPr>
                <w:rFonts w:asciiTheme="majorHAnsi" w:hAnsiTheme="majorHAnsi" w:cstheme="majorHAnsi"/>
              </w:rPr>
            </w:pPr>
          </w:p>
          <w:p w14:paraId="4F4A1FA8"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You will also need to submit the affirmative action survey, the self-identification of disability form, and the self-identification of veteran status forms. Incomplete application materials cannot be considered. Materials received after the initial review date will be reviewed at the discretion of the University. </w:t>
            </w:r>
          </w:p>
          <w:p w14:paraId="69AD5555" w14:textId="77777777" w:rsidR="00AC3B85" w:rsidRPr="002A520A" w:rsidRDefault="00AC3B85" w:rsidP="00AC3B85">
            <w:pPr>
              <w:rPr>
                <w:rFonts w:asciiTheme="majorHAnsi" w:hAnsiTheme="majorHAnsi" w:cstheme="majorHAnsi"/>
              </w:rPr>
            </w:pPr>
          </w:p>
          <w:p w14:paraId="39AF995D" w14:textId="77777777" w:rsidR="00AC3B85" w:rsidRPr="002A520A" w:rsidRDefault="00AC3B85" w:rsidP="00AC3B85">
            <w:pPr>
              <w:rPr>
                <w:rFonts w:asciiTheme="majorHAnsi" w:hAnsiTheme="majorHAnsi" w:cstheme="majorHAnsi"/>
              </w:rPr>
            </w:pPr>
            <w:r w:rsidRPr="002A520A">
              <w:rPr>
                <w:rFonts w:asciiTheme="majorHAnsi" w:hAnsiTheme="majorHAnsi" w:cstheme="majorHAnsi"/>
              </w:rPr>
              <w:t xml:space="preserve">Additional Search Timeline is as follows: </w:t>
            </w:r>
          </w:p>
          <w:p w14:paraId="209B4573" w14:textId="77777777" w:rsidR="00AC3B85" w:rsidRPr="002A520A" w:rsidRDefault="00AC3B85" w:rsidP="00AC3B85">
            <w:pPr>
              <w:rPr>
                <w:rFonts w:asciiTheme="majorHAnsi" w:hAnsiTheme="majorHAnsi" w:cstheme="majorHAnsi"/>
              </w:rPr>
            </w:pPr>
          </w:p>
          <w:p w14:paraId="7FC41D3F" w14:textId="77777777" w:rsidR="00AC3B85" w:rsidRPr="002A520A" w:rsidRDefault="00AC3B85" w:rsidP="00AC3B85">
            <w:pPr>
              <w:rPr>
                <w:rFonts w:asciiTheme="majorHAnsi" w:hAnsiTheme="majorHAnsi" w:cstheme="majorHAnsi"/>
                <w:highlight w:val="yellow"/>
              </w:rPr>
            </w:pPr>
            <w:r w:rsidRPr="002A520A">
              <w:rPr>
                <w:rFonts w:asciiTheme="majorHAnsi" w:hAnsiTheme="majorHAnsi" w:cstheme="majorHAnsi"/>
                <w:highlight w:val="yellow"/>
              </w:rPr>
              <w:t>Review of applications to begin: (DATE)</w:t>
            </w:r>
          </w:p>
          <w:p w14:paraId="21A2FD3D" w14:textId="77777777" w:rsidR="00AC3B85" w:rsidRPr="002A520A" w:rsidRDefault="00AC3B85" w:rsidP="00AC3B85">
            <w:pPr>
              <w:rPr>
                <w:rFonts w:asciiTheme="majorHAnsi" w:hAnsiTheme="majorHAnsi" w:cstheme="majorHAnsi"/>
                <w:i/>
                <w:highlight w:val="yellow"/>
              </w:rPr>
            </w:pPr>
            <w:r w:rsidRPr="002A520A">
              <w:rPr>
                <w:rFonts w:asciiTheme="majorHAnsi" w:hAnsiTheme="majorHAnsi" w:cstheme="majorHAnsi"/>
                <w:highlight w:val="yellow"/>
              </w:rPr>
              <w:t xml:space="preserve">Screening interviews to begin no earlier than: (DATE) </w:t>
            </w:r>
            <w:r w:rsidRPr="002A520A">
              <w:rPr>
                <w:rFonts w:asciiTheme="majorHAnsi" w:hAnsiTheme="majorHAnsi" w:cstheme="majorHAnsi"/>
                <w:b/>
                <w:i/>
                <w:highlight w:val="yellow"/>
              </w:rPr>
              <w:t>May not be applicable for all searches if not conducting phone/Skype interview.</w:t>
            </w:r>
          </w:p>
          <w:p w14:paraId="04D9D0AD" w14:textId="77777777" w:rsidR="00AC3B85" w:rsidRPr="002A520A" w:rsidRDefault="00AC3B85" w:rsidP="00AC3B85">
            <w:pPr>
              <w:rPr>
                <w:rFonts w:asciiTheme="majorHAnsi" w:hAnsiTheme="majorHAnsi" w:cstheme="majorHAnsi"/>
                <w:highlight w:val="yellow"/>
              </w:rPr>
            </w:pPr>
            <w:r w:rsidRPr="002A520A">
              <w:rPr>
                <w:rFonts w:asciiTheme="majorHAnsi" w:hAnsiTheme="majorHAnsi" w:cstheme="majorHAnsi"/>
                <w:highlight w:val="yellow"/>
              </w:rPr>
              <w:t>On-site interviews to begin no earlier than: (DATE)</w:t>
            </w:r>
          </w:p>
          <w:p w14:paraId="33272336" w14:textId="77777777" w:rsidR="00AC3B85" w:rsidRPr="002A520A" w:rsidRDefault="00AC3B85" w:rsidP="00AC3B85">
            <w:pPr>
              <w:rPr>
                <w:rFonts w:asciiTheme="majorHAnsi" w:hAnsiTheme="majorHAnsi" w:cstheme="majorHAnsi"/>
                <w:highlight w:val="yellow"/>
              </w:rPr>
            </w:pPr>
            <w:r w:rsidRPr="002A520A">
              <w:rPr>
                <w:rFonts w:asciiTheme="majorHAnsi" w:hAnsiTheme="majorHAnsi" w:cstheme="majorHAnsi"/>
                <w:highlight w:val="yellow"/>
              </w:rPr>
              <w:t xml:space="preserve">Tentative start date: (DATE) </w:t>
            </w:r>
          </w:p>
          <w:p w14:paraId="7F7EA874" w14:textId="77777777" w:rsidR="00AC3B85" w:rsidRPr="002A520A" w:rsidRDefault="00AC3B85" w:rsidP="00AC3B85">
            <w:pPr>
              <w:rPr>
                <w:rFonts w:asciiTheme="majorHAnsi" w:hAnsiTheme="majorHAnsi" w:cstheme="majorHAnsi"/>
                <w:highlight w:val="yellow"/>
              </w:rPr>
            </w:pPr>
          </w:p>
          <w:p w14:paraId="3911622D" w14:textId="77777777" w:rsidR="00AC3B85" w:rsidRPr="002A520A" w:rsidRDefault="00AC3B85" w:rsidP="00AC3B85">
            <w:pPr>
              <w:rPr>
                <w:rFonts w:asciiTheme="majorHAnsi" w:hAnsiTheme="majorHAnsi" w:cstheme="majorHAnsi"/>
              </w:rPr>
            </w:pPr>
            <w:r w:rsidRPr="002A520A">
              <w:rPr>
                <w:rFonts w:asciiTheme="majorHAnsi" w:hAnsiTheme="majorHAnsi" w:cstheme="majorHAnsi"/>
                <w:highlight w:val="yellow"/>
              </w:rPr>
              <w:t xml:space="preserve">For questions about the search, please contact search committee chair NAME at </w:t>
            </w:r>
            <w:hyperlink r:id="rId11" w:history="1">
              <w:r w:rsidRPr="002A520A">
                <w:rPr>
                  <w:rStyle w:val="Hyperlink"/>
                  <w:rFonts w:asciiTheme="majorHAnsi" w:hAnsiTheme="majorHAnsi" w:cstheme="majorHAnsi"/>
                  <w:highlight w:val="yellow"/>
                </w:rPr>
                <w:t>EMAIL</w:t>
              </w:r>
            </w:hyperlink>
            <w:r w:rsidRPr="002A520A">
              <w:rPr>
                <w:rFonts w:asciiTheme="majorHAnsi" w:hAnsiTheme="majorHAnsi" w:cstheme="majorHAnsi"/>
                <w:highlight w:val="yellow"/>
              </w:rPr>
              <w:t xml:space="preserve"> or 207-581-xxxx.</w:t>
            </w:r>
          </w:p>
          <w:p w14:paraId="6AF031E2" w14:textId="77777777" w:rsidR="00AC3B85" w:rsidRPr="002A520A" w:rsidRDefault="00AC3B85" w:rsidP="00AC3B85">
            <w:pPr>
              <w:rPr>
                <w:rFonts w:asciiTheme="majorHAnsi" w:hAnsiTheme="majorHAnsi" w:cstheme="majorHAnsi"/>
              </w:rPr>
            </w:pPr>
          </w:p>
          <w:p w14:paraId="1BB6ADA1" w14:textId="77777777" w:rsidR="00AC3B85" w:rsidRPr="002A520A" w:rsidRDefault="00AC3B85" w:rsidP="00AC3B85">
            <w:pPr>
              <w:shd w:val="clear" w:color="auto" w:fill="FFFFFF"/>
              <w:spacing w:line="276" w:lineRule="auto"/>
              <w:rPr>
                <w:rFonts w:asciiTheme="majorHAnsi" w:hAnsiTheme="majorHAnsi" w:cstheme="majorHAnsi"/>
                <w:b/>
                <w:color w:val="222222"/>
              </w:rPr>
            </w:pPr>
            <w:r w:rsidRPr="002A520A">
              <w:rPr>
                <w:rFonts w:asciiTheme="majorHAnsi" w:hAnsiTheme="majorHAnsi" w:cstheme="majorHAnsi"/>
                <w:color w:val="222222"/>
              </w:rPr>
              <w:t>Appropriate background checks are required</w:t>
            </w:r>
            <w:r w:rsidRPr="002A520A">
              <w:rPr>
                <w:rFonts w:asciiTheme="majorHAnsi" w:hAnsiTheme="majorHAnsi" w:cstheme="majorHAnsi"/>
                <w:b/>
                <w:color w:val="222222"/>
              </w:rPr>
              <w:t xml:space="preserve">. </w:t>
            </w:r>
          </w:p>
          <w:p w14:paraId="4A2FBD26" w14:textId="77777777" w:rsidR="00AC3B85" w:rsidRPr="002A520A" w:rsidRDefault="00AC3B85" w:rsidP="00AC3B85">
            <w:pPr>
              <w:shd w:val="clear" w:color="auto" w:fill="FFFFFF"/>
              <w:spacing w:line="276" w:lineRule="auto"/>
              <w:rPr>
                <w:rFonts w:asciiTheme="majorHAnsi" w:hAnsiTheme="majorHAnsi" w:cstheme="majorHAnsi"/>
                <w:color w:val="3D2424"/>
                <w:shd w:val="clear" w:color="auto" w:fill="FFFFFF"/>
              </w:rPr>
            </w:pPr>
          </w:p>
          <w:p w14:paraId="24783578" w14:textId="77777777" w:rsidR="00AC3B85" w:rsidRPr="002A520A" w:rsidRDefault="00AC3B85" w:rsidP="00AC3B85">
            <w:pPr>
              <w:rPr>
                <w:rFonts w:asciiTheme="majorHAnsi" w:hAnsiTheme="majorHAnsi" w:cstheme="majorHAnsi"/>
                <w:b/>
                <w:i/>
              </w:rPr>
            </w:pPr>
            <w:r w:rsidRPr="002A520A">
              <w:rPr>
                <w:rFonts w:asciiTheme="majorHAnsi" w:hAnsiTheme="majorHAnsi" w:cstheme="majorHAnsi"/>
                <w:b/>
                <w:i/>
              </w:rPr>
              <w:t>The University of Maine System is an EEO/AA employer, and does not discriminate on the grounds of race, color, religion, sex, sexual orientation, including transgender status and gender expression, national origin, citizenship status, age, disability, genetic information or veteran’s status in employment, education, and all other programs and activities. Please contact the Director of Equal Opportunity, 101 N. Stevens Hall, Orono, ME 04469 at </w:t>
            </w:r>
            <w:hyperlink r:id="rId12" w:tgtFrame="_blank" w:history="1">
              <w:r w:rsidRPr="002A520A">
                <w:rPr>
                  <w:rStyle w:val="Hyperlink"/>
                  <w:rFonts w:asciiTheme="majorHAnsi" w:hAnsiTheme="majorHAnsi" w:cstheme="majorHAnsi"/>
                  <w:b/>
                  <w:i/>
                </w:rPr>
                <w:t>207-581-1226</w:t>
              </w:r>
            </w:hyperlink>
            <w:r w:rsidRPr="002A520A">
              <w:rPr>
                <w:rFonts w:asciiTheme="majorHAnsi" w:hAnsiTheme="majorHAnsi" w:cstheme="majorHAnsi"/>
                <w:b/>
                <w:i/>
              </w:rPr>
              <w:t> (voice), TTY 711 (Maine Relay System), or </w:t>
            </w:r>
            <w:hyperlink r:id="rId13" w:tgtFrame="_blank" w:history="1">
              <w:r w:rsidRPr="002A520A">
                <w:rPr>
                  <w:rStyle w:val="Hyperlink"/>
                  <w:rFonts w:asciiTheme="majorHAnsi" w:hAnsiTheme="majorHAnsi" w:cstheme="majorHAnsi"/>
                  <w:b/>
                  <w:i/>
                </w:rPr>
                <w:t>equal.opportunity@maine.edu</w:t>
              </w:r>
            </w:hyperlink>
            <w:r w:rsidRPr="002A520A">
              <w:rPr>
                <w:rFonts w:asciiTheme="majorHAnsi" w:hAnsiTheme="majorHAnsi" w:cstheme="majorHAnsi"/>
                <w:b/>
                <w:i/>
              </w:rPr>
              <w:t> with questions or concerns.</w:t>
            </w:r>
          </w:p>
          <w:p w14:paraId="32A80E31" w14:textId="77777777" w:rsidR="00AC3B85" w:rsidRPr="002A520A" w:rsidRDefault="00AC3B85" w:rsidP="00AC3B85">
            <w:pPr>
              <w:rPr>
                <w:rFonts w:asciiTheme="majorHAnsi" w:hAnsiTheme="majorHAnsi" w:cstheme="majorHAnsi"/>
                <w:b/>
                <w:i/>
              </w:rPr>
            </w:pPr>
          </w:p>
        </w:tc>
      </w:tr>
    </w:tbl>
    <w:p w14:paraId="39ED9D0E" w14:textId="77777777" w:rsidR="002E3072" w:rsidRPr="002A520A" w:rsidRDefault="002E3072">
      <w:pPr>
        <w:tabs>
          <w:tab w:val="left" w:pos="5865"/>
        </w:tabs>
        <w:rPr>
          <w:rFonts w:asciiTheme="majorHAnsi" w:hAnsiTheme="majorHAnsi" w:cstheme="majorHAnsi"/>
        </w:rPr>
      </w:pPr>
    </w:p>
    <w:sectPr w:rsidR="002E3072" w:rsidRPr="002A520A">
      <w:headerReference w:type="default" r:id="rId14"/>
      <w:footerReference w:type="default" r:id="rId15"/>
      <w:pgSz w:w="12240" w:h="15840"/>
      <w:pgMar w:top="172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2B982" w14:textId="77777777" w:rsidR="00896E7E" w:rsidRDefault="00896E7E">
      <w:pPr>
        <w:spacing w:after="0" w:line="240" w:lineRule="auto"/>
      </w:pPr>
      <w:r>
        <w:separator/>
      </w:r>
    </w:p>
  </w:endnote>
  <w:endnote w:type="continuationSeparator" w:id="0">
    <w:p w14:paraId="0C47CD72" w14:textId="77777777" w:rsidR="00896E7E" w:rsidRDefault="0089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A0ADD" w14:textId="3317AF1C" w:rsidR="006B4DCD" w:rsidRDefault="006B4DCD">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176E39">
      <w:rPr>
        <w:noProof/>
      </w:rPr>
      <w:t>2</w:t>
    </w:r>
    <w:r>
      <w:fldChar w:fldCharType="end"/>
    </w:r>
    <w:r>
      <w:t xml:space="preserve"> | </w:t>
    </w:r>
    <w:r>
      <w:rPr>
        <w:color w:val="7F7F7F"/>
      </w:rPr>
      <w:t>Page</w:t>
    </w:r>
  </w:p>
  <w:p w14:paraId="2A8FA7D6" w14:textId="77777777" w:rsidR="006B4DCD" w:rsidRDefault="006B4DCD">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8C050" w14:textId="77777777" w:rsidR="00896E7E" w:rsidRDefault="00896E7E">
      <w:pPr>
        <w:spacing w:after="0" w:line="240" w:lineRule="auto"/>
      </w:pPr>
      <w:r>
        <w:separator/>
      </w:r>
    </w:p>
  </w:footnote>
  <w:footnote w:type="continuationSeparator" w:id="0">
    <w:p w14:paraId="213F8A0B" w14:textId="77777777" w:rsidR="00896E7E" w:rsidRDefault="0089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8EB0" w14:textId="6A1A364A" w:rsidR="006B4DCD" w:rsidRDefault="00176E39" w:rsidP="00D05C16">
    <w:pPr>
      <w:tabs>
        <w:tab w:val="center" w:pos="4680"/>
        <w:tab w:val="right" w:pos="9360"/>
      </w:tabs>
      <w:spacing w:after="0" w:line="240" w:lineRule="auto"/>
      <w:jc w:val="center"/>
      <w:rPr>
        <w:sz w:val="40"/>
        <w:szCs w:val="40"/>
      </w:rPr>
    </w:pPr>
    <w:r>
      <w:rPr>
        <w:sz w:val="40"/>
        <w:szCs w:val="40"/>
      </w:rPr>
      <w:t>ORACLE</w:t>
    </w:r>
    <w:r w:rsidR="006B4DCD">
      <w:rPr>
        <w:sz w:val="40"/>
        <w:szCs w:val="40"/>
      </w:rPr>
      <w:t xml:space="preserve"> REQUISITION </w:t>
    </w:r>
    <w:r w:rsidR="000440A8">
      <w:rPr>
        <w:sz w:val="40"/>
        <w:szCs w:val="40"/>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91"/>
    <w:multiLevelType w:val="hybridMultilevel"/>
    <w:tmpl w:val="E994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D21A9"/>
    <w:multiLevelType w:val="hybridMultilevel"/>
    <w:tmpl w:val="1882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748A"/>
    <w:multiLevelType w:val="hybridMultilevel"/>
    <w:tmpl w:val="3000E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6736F4"/>
    <w:multiLevelType w:val="hybridMultilevel"/>
    <w:tmpl w:val="30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663F"/>
    <w:multiLevelType w:val="hybridMultilevel"/>
    <w:tmpl w:val="986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54BFE"/>
    <w:multiLevelType w:val="hybridMultilevel"/>
    <w:tmpl w:val="3D5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E78BF"/>
    <w:multiLevelType w:val="multilevel"/>
    <w:tmpl w:val="1BBC8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80706D"/>
    <w:multiLevelType w:val="hybridMultilevel"/>
    <w:tmpl w:val="C028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248CA"/>
    <w:multiLevelType w:val="multilevel"/>
    <w:tmpl w:val="4358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BB6A66"/>
    <w:multiLevelType w:val="hybridMultilevel"/>
    <w:tmpl w:val="32949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F7399A"/>
    <w:multiLevelType w:val="hybridMultilevel"/>
    <w:tmpl w:val="359C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32BB1"/>
    <w:multiLevelType w:val="multilevel"/>
    <w:tmpl w:val="BA70E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4C0566"/>
    <w:multiLevelType w:val="hybridMultilevel"/>
    <w:tmpl w:val="89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14895"/>
    <w:multiLevelType w:val="hybridMultilevel"/>
    <w:tmpl w:val="C154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D3E59"/>
    <w:multiLevelType w:val="hybridMultilevel"/>
    <w:tmpl w:val="4C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022F4"/>
    <w:multiLevelType w:val="hybridMultilevel"/>
    <w:tmpl w:val="2DEC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132B9"/>
    <w:multiLevelType w:val="multilevel"/>
    <w:tmpl w:val="2BFA8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941643"/>
    <w:multiLevelType w:val="hybridMultilevel"/>
    <w:tmpl w:val="6E10C3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76E90895"/>
    <w:multiLevelType w:val="hybridMultilevel"/>
    <w:tmpl w:val="C402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4432A"/>
    <w:multiLevelType w:val="hybridMultilevel"/>
    <w:tmpl w:val="A344E3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E6029F"/>
    <w:multiLevelType w:val="multilevel"/>
    <w:tmpl w:val="7E0E5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6E6EF9"/>
    <w:multiLevelType w:val="hybridMultilevel"/>
    <w:tmpl w:val="3640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D3EC5"/>
    <w:multiLevelType w:val="multilevel"/>
    <w:tmpl w:val="8DF45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B86211C"/>
    <w:multiLevelType w:val="hybridMultilevel"/>
    <w:tmpl w:val="FA10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6"/>
  </w:num>
  <w:num w:numId="4">
    <w:abstractNumId w:val="11"/>
  </w:num>
  <w:num w:numId="5">
    <w:abstractNumId w:val="16"/>
  </w:num>
  <w:num w:numId="6">
    <w:abstractNumId w:val="5"/>
  </w:num>
  <w:num w:numId="7">
    <w:abstractNumId w:val="17"/>
  </w:num>
  <w:num w:numId="8">
    <w:abstractNumId w:val="21"/>
  </w:num>
  <w:num w:numId="9">
    <w:abstractNumId w:val="18"/>
  </w:num>
  <w:num w:numId="10">
    <w:abstractNumId w:val="12"/>
  </w:num>
  <w:num w:numId="11">
    <w:abstractNumId w:val="1"/>
  </w:num>
  <w:num w:numId="12">
    <w:abstractNumId w:val="13"/>
  </w:num>
  <w:num w:numId="13">
    <w:abstractNumId w:val="7"/>
  </w:num>
  <w:num w:numId="14">
    <w:abstractNumId w:val="8"/>
  </w:num>
  <w:num w:numId="15">
    <w:abstractNumId w:val="4"/>
  </w:num>
  <w:num w:numId="16">
    <w:abstractNumId w:val="23"/>
  </w:num>
  <w:num w:numId="17">
    <w:abstractNumId w:val="19"/>
  </w:num>
  <w:num w:numId="18">
    <w:abstractNumId w:val="9"/>
  </w:num>
  <w:num w:numId="19">
    <w:abstractNumId w:val="3"/>
  </w:num>
  <w:num w:numId="20">
    <w:abstractNumId w:val="14"/>
  </w:num>
  <w:num w:numId="21">
    <w:abstractNumId w:val="2"/>
  </w:num>
  <w:num w:numId="22">
    <w:abstractNumId w:val="15"/>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72"/>
    <w:rsid w:val="00001748"/>
    <w:rsid w:val="000203D2"/>
    <w:rsid w:val="00020E57"/>
    <w:rsid w:val="000440A8"/>
    <w:rsid w:val="00061F40"/>
    <w:rsid w:val="000929BC"/>
    <w:rsid w:val="000A3E7F"/>
    <w:rsid w:val="000B5380"/>
    <w:rsid w:val="000C1122"/>
    <w:rsid w:val="000F0F1D"/>
    <w:rsid w:val="00106FD0"/>
    <w:rsid w:val="00110718"/>
    <w:rsid w:val="001200E4"/>
    <w:rsid w:val="001332B3"/>
    <w:rsid w:val="001735FA"/>
    <w:rsid w:val="00176E39"/>
    <w:rsid w:val="001C18D2"/>
    <w:rsid w:val="001E0CE2"/>
    <w:rsid w:val="001F76AB"/>
    <w:rsid w:val="00203728"/>
    <w:rsid w:val="00203CFC"/>
    <w:rsid w:val="00225312"/>
    <w:rsid w:val="00234822"/>
    <w:rsid w:val="00263682"/>
    <w:rsid w:val="00282D2E"/>
    <w:rsid w:val="00293E47"/>
    <w:rsid w:val="00296FC7"/>
    <w:rsid w:val="002A520A"/>
    <w:rsid w:val="002B65E0"/>
    <w:rsid w:val="002D3C39"/>
    <w:rsid w:val="002E3072"/>
    <w:rsid w:val="002E7E00"/>
    <w:rsid w:val="002F341F"/>
    <w:rsid w:val="003706B1"/>
    <w:rsid w:val="0037756F"/>
    <w:rsid w:val="003A601E"/>
    <w:rsid w:val="003B0931"/>
    <w:rsid w:val="003C07D7"/>
    <w:rsid w:val="003F2E41"/>
    <w:rsid w:val="0040450B"/>
    <w:rsid w:val="004431B8"/>
    <w:rsid w:val="00455AFD"/>
    <w:rsid w:val="00482078"/>
    <w:rsid w:val="004A6AEA"/>
    <w:rsid w:val="004B0289"/>
    <w:rsid w:val="004C5E1F"/>
    <w:rsid w:val="004D7D2C"/>
    <w:rsid w:val="0050368A"/>
    <w:rsid w:val="005152E7"/>
    <w:rsid w:val="00530FBE"/>
    <w:rsid w:val="005815F5"/>
    <w:rsid w:val="005A54EF"/>
    <w:rsid w:val="005A7804"/>
    <w:rsid w:val="005C25BB"/>
    <w:rsid w:val="005C2A03"/>
    <w:rsid w:val="005D28B9"/>
    <w:rsid w:val="005F1C78"/>
    <w:rsid w:val="00653629"/>
    <w:rsid w:val="00667551"/>
    <w:rsid w:val="00673BA5"/>
    <w:rsid w:val="006838DD"/>
    <w:rsid w:val="006B4DCD"/>
    <w:rsid w:val="006C3F5F"/>
    <w:rsid w:val="006D7F33"/>
    <w:rsid w:val="006E529B"/>
    <w:rsid w:val="006F2742"/>
    <w:rsid w:val="00712C34"/>
    <w:rsid w:val="0074761D"/>
    <w:rsid w:val="00764FE1"/>
    <w:rsid w:val="00776173"/>
    <w:rsid w:val="00782EB2"/>
    <w:rsid w:val="007C1AC9"/>
    <w:rsid w:val="00836DCA"/>
    <w:rsid w:val="00850871"/>
    <w:rsid w:val="008675D9"/>
    <w:rsid w:val="00872D2F"/>
    <w:rsid w:val="00891B47"/>
    <w:rsid w:val="00896E7E"/>
    <w:rsid w:val="008A0C19"/>
    <w:rsid w:val="008A4012"/>
    <w:rsid w:val="008A7C3C"/>
    <w:rsid w:val="008B145B"/>
    <w:rsid w:val="008B4C5F"/>
    <w:rsid w:val="008D46F3"/>
    <w:rsid w:val="008F5842"/>
    <w:rsid w:val="008F7684"/>
    <w:rsid w:val="0091436B"/>
    <w:rsid w:val="00920249"/>
    <w:rsid w:val="00921264"/>
    <w:rsid w:val="00947564"/>
    <w:rsid w:val="00974EC9"/>
    <w:rsid w:val="009865E1"/>
    <w:rsid w:val="00996F78"/>
    <w:rsid w:val="009A128A"/>
    <w:rsid w:val="009D5A81"/>
    <w:rsid w:val="009E3A08"/>
    <w:rsid w:val="009F2F33"/>
    <w:rsid w:val="00A0596E"/>
    <w:rsid w:val="00A2386E"/>
    <w:rsid w:val="00A472B8"/>
    <w:rsid w:val="00A67055"/>
    <w:rsid w:val="00AC3B85"/>
    <w:rsid w:val="00B53754"/>
    <w:rsid w:val="00B537F8"/>
    <w:rsid w:val="00B54838"/>
    <w:rsid w:val="00B567F6"/>
    <w:rsid w:val="00BB06C2"/>
    <w:rsid w:val="00BB11E4"/>
    <w:rsid w:val="00BB3B82"/>
    <w:rsid w:val="00BE5342"/>
    <w:rsid w:val="00C13F52"/>
    <w:rsid w:val="00C17CE3"/>
    <w:rsid w:val="00C27035"/>
    <w:rsid w:val="00C423E3"/>
    <w:rsid w:val="00CB38B9"/>
    <w:rsid w:val="00CC07FE"/>
    <w:rsid w:val="00CE0278"/>
    <w:rsid w:val="00D042E0"/>
    <w:rsid w:val="00D05C16"/>
    <w:rsid w:val="00D154FA"/>
    <w:rsid w:val="00D2151D"/>
    <w:rsid w:val="00D238D1"/>
    <w:rsid w:val="00D46923"/>
    <w:rsid w:val="00D663D7"/>
    <w:rsid w:val="00D70E69"/>
    <w:rsid w:val="00D74FA4"/>
    <w:rsid w:val="00E177B5"/>
    <w:rsid w:val="00E334A3"/>
    <w:rsid w:val="00E36609"/>
    <w:rsid w:val="00E541FD"/>
    <w:rsid w:val="00E87312"/>
    <w:rsid w:val="00E940F7"/>
    <w:rsid w:val="00EA5C04"/>
    <w:rsid w:val="00ED0178"/>
    <w:rsid w:val="00EE3B50"/>
    <w:rsid w:val="00EF2730"/>
    <w:rsid w:val="00EF3CD3"/>
    <w:rsid w:val="00EF79A3"/>
    <w:rsid w:val="00F01A28"/>
    <w:rsid w:val="00F0497C"/>
    <w:rsid w:val="00F35AA9"/>
    <w:rsid w:val="00F445C6"/>
    <w:rsid w:val="00F525F7"/>
    <w:rsid w:val="00F60201"/>
    <w:rsid w:val="00F710DC"/>
    <w:rsid w:val="00FB1B6D"/>
    <w:rsid w:val="00FB39BD"/>
    <w:rsid w:val="00FB7988"/>
    <w:rsid w:val="00FC13AA"/>
    <w:rsid w:val="00FC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F75A"/>
  <w15:docId w15:val="{1D820E28-250F-42B3-B4E8-C3DB5C4A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F2F33"/>
    <w:rPr>
      <w:color w:val="0000FF"/>
      <w:u w:val="single"/>
    </w:rPr>
  </w:style>
  <w:style w:type="paragraph" w:styleId="ListParagraph">
    <w:name w:val="List Paragraph"/>
    <w:basedOn w:val="Normal"/>
    <w:uiPriority w:val="34"/>
    <w:qFormat/>
    <w:rsid w:val="00996F7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character" w:styleId="Strong">
    <w:name w:val="Strong"/>
    <w:basedOn w:val="DefaultParagraphFont"/>
    <w:uiPriority w:val="22"/>
    <w:qFormat/>
    <w:rsid w:val="00BE5342"/>
    <w:rPr>
      <w:b/>
      <w:bCs/>
    </w:rPr>
  </w:style>
  <w:style w:type="paragraph" w:styleId="NormalWeb">
    <w:name w:val="Normal (Web)"/>
    <w:basedOn w:val="Normal"/>
    <w:uiPriority w:val="99"/>
    <w:unhideWhenUsed/>
    <w:rsid w:val="005A7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B39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39BD"/>
    <w:rPr>
      <w:rFonts w:ascii="Times New Roman" w:hAnsi="Times New Roman" w:cs="Times New Roman"/>
      <w:sz w:val="18"/>
      <w:szCs w:val="18"/>
    </w:rPr>
  </w:style>
  <w:style w:type="paragraph" w:styleId="Header">
    <w:name w:val="header"/>
    <w:basedOn w:val="Normal"/>
    <w:link w:val="HeaderChar"/>
    <w:uiPriority w:val="99"/>
    <w:unhideWhenUsed/>
    <w:rsid w:val="00FB3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BD"/>
  </w:style>
  <w:style w:type="paragraph" w:styleId="Footer">
    <w:name w:val="footer"/>
    <w:basedOn w:val="Normal"/>
    <w:link w:val="FooterChar"/>
    <w:uiPriority w:val="99"/>
    <w:unhideWhenUsed/>
    <w:rsid w:val="00FB3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BD"/>
  </w:style>
  <w:style w:type="character" w:customStyle="1" w:styleId="UnresolvedMention1">
    <w:name w:val="Unresolved Mention1"/>
    <w:basedOn w:val="DefaultParagraphFont"/>
    <w:uiPriority w:val="99"/>
    <w:semiHidden/>
    <w:unhideWhenUsed/>
    <w:rsid w:val="00F525F7"/>
    <w:rPr>
      <w:color w:val="808080"/>
      <w:shd w:val="clear" w:color="auto" w:fill="E6E6E6"/>
    </w:rPr>
  </w:style>
  <w:style w:type="character" w:styleId="PlaceholderText">
    <w:name w:val="Placeholder Text"/>
    <w:basedOn w:val="DefaultParagraphFont"/>
    <w:uiPriority w:val="99"/>
    <w:semiHidden/>
    <w:rsid w:val="001200E4"/>
    <w:rPr>
      <w:color w:val="808080"/>
    </w:rPr>
  </w:style>
  <w:style w:type="character" w:styleId="FollowedHyperlink">
    <w:name w:val="FollowedHyperlink"/>
    <w:basedOn w:val="DefaultParagraphFont"/>
    <w:uiPriority w:val="99"/>
    <w:semiHidden/>
    <w:unhideWhenUsed/>
    <w:rsid w:val="007C1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5972">
      <w:bodyDiv w:val="1"/>
      <w:marLeft w:val="0"/>
      <w:marRight w:val="0"/>
      <w:marTop w:val="0"/>
      <w:marBottom w:val="0"/>
      <w:divBdr>
        <w:top w:val="none" w:sz="0" w:space="0" w:color="auto"/>
        <w:left w:val="none" w:sz="0" w:space="0" w:color="auto"/>
        <w:bottom w:val="none" w:sz="0" w:space="0" w:color="auto"/>
        <w:right w:val="none" w:sz="0" w:space="0" w:color="auto"/>
      </w:divBdr>
    </w:div>
    <w:div w:id="1247496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 TargetMode="External"/><Relationship Id="rId13" Type="http://schemas.openxmlformats.org/officeDocument/2006/relationships/hyperlink" Target="mailto:equal.opportunity@main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07)%20581-1226"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andso@main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isitbangormaine.com/about-the-region/the-region-at-a-glance/" TargetMode="External"/><Relationship Id="rId4" Type="http://schemas.openxmlformats.org/officeDocument/2006/relationships/settings" Target="settings.xml"/><Relationship Id="rId9" Type="http://schemas.openxmlformats.org/officeDocument/2006/relationships/hyperlink" Target="http://www.maine.edu/about-the-system/system-office/human-resources/benefit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13D5FE69424826B84A72254A1786E8"/>
        <w:category>
          <w:name w:val="General"/>
          <w:gallery w:val="placeholder"/>
        </w:category>
        <w:types>
          <w:type w:val="bbPlcHdr"/>
        </w:types>
        <w:behaviors>
          <w:behavior w:val="content"/>
        </w:behaviors>
        <w:guid w:val="{4B3D01A1-14BF-4323-8E90-F4426DDB64D7}"/>
      </w:docPartPr>
      <w:docPartBody>
        <w:p w:rsidR="00AA3B81" w:rsidRDefault="00805AAF" w:rsidP="00805AAF">
          <w:pPr>
            <w:pStyle w:val="9113D5FE69424826B84A72254A1786E811"/>
          </w:pPr>
          <w:r w:rsidRPr="002A520A">
            <w:rPr>
              <w:rFonts w:asciiTheme="majorHAnsi" w:hAnsiTheme="majorHAnsi" w:cstheme="majorHAnsi"/>
            </w:rPr>
            <w:t>Choose One</w:t>
          </w:r>
        </w:p>
      </w:docPartBody>
    </w:docPart>
    <w:docPart>
      <w:docPartPr>
        <w:name w:val="C8AACD54AD544BFA81F6983A8ECDE1FE"/>
        <w:category>
          <w:name w:val="General"/>
          <w:gallery w:val="placeholder"/>
        </w:category>
        <w:types>
          <w:type w:val="bbPlcHdr"/>
        </w:types>
        <w:behaviors>
          <w:behavior w:val="content"/>
        </w:behaviors>
        <w:guid w:val="{23146C6C-CBB3-4CCF-ACA3-B16B710BB2DB}"/>
      </w:docPartPr>
      <w:docPartBody>
        <w:p w:rsidR="00907E29" w:rsidRDefault="00805AAF" w:rsidP="00805AAF">
          <w:pPr>
            <w:pStyle w:val="C8AACD54AD544BFA81F6983A8ECDE1FE9"/>
          </w:pPr>
          <w:r w:rsidRPr="00482078">
            <w:rPr>
              <w:rFonts w:asciiTheme="majorHAnsi" w:hAnsiTheme="majorHAnsi" w:cs="Arial"/>
            </w:rPr>
            <w:t>Choose One</w:t>
          </w:r>
        </w:p>
      </w:docPartBody>
    </w:docPart>
    <w:docPart>
      <w:docPartPr>
        <w:name w:val="6F3AC2C9B24C4A199E14D76C2C2288C3"/>
        <w:category>
          <w:name w:val="General"/>
          <w:gallery w:val="placeholder"/>
        </w:category>
        <w:types>
          <w:type w:val="bbPlcHdr"/>
        </w:types>
        <w:behaviors>
          <w:behavior w:val="content"/>
        </w:behaviors>
        <w:guid w:val="{09B63765-BCC1-4F01-907C-56C7F007A380}"/>
      </w:docPartPr>
      <w:docPartBody>
        <w:p w:rsidR="00907E29" w:rsidRDefault="00805AAF" w:rsidP="00805AAF">
          <w:pPr>
            <w:pStyle w:val="6F3AC2C9B24C4A199E14D76C2C2288C37"/>
          </w:pPr>
          <w:r w:rsidRPr="00482078">
            <w:rPr>
              <w:rStyle w:val="PlaceholderText"/>
              <w:rFonts w:asciiTheme="majorHAnsi" w:hAnsiTheme="majorHAnsi"/>
              <w:color w:val="auto"/>
            </w:rPr>
            <w:t>Choose One</w:t>
          </w:r>
        </w:p>
      </w:docPartBody>
    </w:docPart>
    <w:docPart>
      <w:docPartPr>
        <w:name w:val="A0B699B04D0C41B69787865F1B2E5EA5"/>
        <w:category>
          <w:name w:val="General"/>
          <w:gallery w:val="placeholder"/>
        </w:category>
        <w:types>
          <w:type w:val="bbPlcHdr"/>
        </w:types>
        <w:behaviors>
          <w:behavior w:val="content"/>
        </w:behaviors>
        <w:guid w:val="{59CDB5C4-F604-4902-A29B-38D4CC0C97A8}"/>
      </w:docPartPr>
      <w:docPartBody>
        <w:p w:rsidR="00907E29" w:rsidRDefault="00805AAF" w:rsidP="00805AAF">
          <w:pPr>
            <w:pStyle w:val="A0B699B04D0C41B69787865F1B2E5EA56"/>
          </w:pPr>
          <w:r w:rsidRPr="00482078">
            <w:rPr>
              <w:rFonts w:asciiTheme="majorHAnsi" w:hAnsiTheme="majorHAnsi" w:cs="Arial"/>
            </w:rPr>
            <w:t>Choose One</w:t>
          </w:r>
        </w:p>
      </w:docPartBody>
    </w:docPart>
    <w:docPart>
      <w:docPartPr>
        <w:name w:val="D88585CCA91E4DC1B995862F98F8419E"/>
        <w:category>
          <w:name w:val="General"/>
          <w:gallery w:val="placeholder"/>
        </w:category>
        <w:types>
          <w:type w:val="bbPlcHdr"/>
        </w:types>
        <w:behaviors>
          <w:behavior w:val="content"/>
        </w:behaviors>
        <w:guid w:val="{95B94CA6-5F34-4A6F-A7CD-B473B7833716}"/>
      </w:docPartPr>
      <w:docPartBody>
        <w:p w:rsidR="00907E29" w:rsidRDefault="00805AAF" w:rsidP="00805AAF">
          <w:pPr>
            <w:pStyle w:val="D88585CCA91E4DC1B995862F98F8419E5"/>
          </w:pPr>
          <w:r w:rsidRPr="00482078">
            <w:rPr>
              <w:rFonts w:asciiTheme="majorHAnsi" w:hAnsiTheme="majorHAnsi"/>
            </w:rPr>
            <w:t>Choose One</w:t>
          </w:r>
        </w:p>
      </w:docPartBody>
    </w:docPart>
    <w:docPart>
      <w:docPartPr>
        <w:name w:val="CFEDFFC54CAB43178AD1850F47E09308"/>
        <w:category>
          <w:name w:val="General"/>
          <w:gallery w:val="placeholder"/>
        </w:category>
        <w:types>
          <w:type w:val="bbPlcHdr"/>
        </w:types>
        <w:behaviors>
          <w:behavior w:val="content"/>
        </w:behaviors>
        <w:guid w:val="{F116991F-6890-49B4-B029-026101067593}"/>
      </w:docPartPr>
      <w:docPartBody>
        <w:p w:rsidR="00C803CF" w:rsidRDefault="00805AAF">
          <w:r>
            <w:t>Choose One</w:t>
          </w:r>
        </w:p>
      </w:docPartBody>
    </w:docPart>
    <w:docPart>
      <w:docPartPr>
        <w:name w:val="9ECDF0D42C0146BA9F4788018EBB9F3E"/>
        <w:category>
          <w:name w:val="General"/>
          <w:gallery w:val="placeholder"/>
        </w:category>
        <w:types>
          <w:type w:val="bbPlcHdr"/>
        </w:types>
        <w:behaviors>
          <w:behavior w:val="content"/>
        </w:behaviors>
        <w:guid w:val="{DEE81095-9A8C-4691-9488-D128A1793FBF}"/>
      </w:docPartPr>
      <w:docPartBody>
        <w:p w:rsidR="00EC263E" w:rsidRDefault="00805AAF" w:rsidP="00805AAF">
          <w:pPr>
            <w:pStyle w:val="9ECDF0D42C0146BA9F4788018EBB9F3E1"/>
          </w:pPr>
          <w:r w:rsidRPr="002A520A">
            <w:rPr>
              <w:rFonts w:asciiTheme="majorHAnsi" w:hAnsiTheme="majorHAnsi" w:cstheme="majorHAnsi"/>
            </w:rPr>
            <w:t>Choose One</w:t>
          </w:r>
        </w:p>
      </w:docPartBody>
    </w:docPart>
    <w:docPart>
      <w:docPartPr>
        <w:name w:val="1DCC4345095041E7A2F1443CE7B0F12B"/>
        <w:category>
          <w:name w:val="General"/>
          <w:gallery w:val="placeholder"/>
        </w:category>
        <w:types>
          <w:type w:val="bbPlcHdr"/>
        </w:types>
        <w:behaviors>
          <w:behavior w:val="content"/>
        </w:behaviors>
        <w:guid w:val="{ED5908F4-2043-4899-B8C1-9A7517E1C212}"/>
      </w:docPartPr>
      <w:docPartBody>
        <w:p w:rsidR="00EC263E" w:rsidRDefault="00805AAF" w:rsidP="00805AAF">
          <w:pPr>
            <w:pStyle w:val="1DCC4345095041E7A2F1443CE7B0F12B1"/>
          </w:pPr>
          <w:r w:rsidRPr="00482078">
            <w:rPr>
              <w:rFonts w:asciiTheme="majorHAnsi" w:hAnsiTheme="majorHAnsi" w:cs="Arial"/>
            </w:rPr>
            <w:t>Choose One</w:t>
          </w:r>
        </w:p>
      </w:docPartBody>
    </w:docPart>
    <w:docPart>
      <w:docPartPr>
        <w:name w:val="270D8AD1FB0749B6810731EC02F4EFB4"/>
        <w:category>
          <w:name w:val="General"/>
          <w:gallery w:val="placeholder"/>
        </w:category>
        <w:types>
          <w:type w:val="bbPlcHdr"/>
        </w:types>
        <w:behaviors>
          <w:behavior w:val="content"/>
        </w:behaviors>
        <w:guid w:val="{3B76970F-210D-4B9C-A57F-9699058C282D}"/>
      </w:docPartPr>
      <w:docPartBody>
        <w:p w:rsidR="00EC263E" w:rsidRDefault="00805AAF" w:rsidP="00805AAF">
          <w:pPr>
            <w:pStyle w:val="270D8AD1FB0749B6810731EC02F4EFB41"/>
          </w:pPr>
          <w:r w:rsidRPr="00482078">
            <w:rPr>
              <w:rFonts w:asciiTheme="majorHAnsi" w:hAnsiTheme="majorHAnsi"/>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81"/>
    <w:rsid w:val="00073C6F"/>
    <w:rsid w:val="000A216C"/>
    <w:rsid w:val="000E52C1"/>
    <w:rsid w:val="00116FC8"/>
    <w:rsid w:val="001D0CA9"/>
    <w:rsid w:val="00233409"/>
    <w:rsid w:val="002552B3"/>
    <w:rsid w:val="002A6014"/>
    <w:rsid w:val="00381A92"/>
    <w:rsid w:val="003F2BF9"/>
    <w:rsid w:val="00472F46"/>
    <w:rsid w:val="00474A8F"/>
    <w:rsid w:val="0049327F"/>
    <w:rsid w:val="00523897"/>
    <w:rsid w:val="00536EE3"/>
    <w:rsid w:val="005A1346"/>
    <w:rsid w:val="005D247D"/>
    <w:rsid w:val="006D47E6"/>
    <w:rsid w:val="007B2F40"/>
    <w:rsid w:val="00805AAF"/>
    <w:rsid w:val="00875536"/>
    <w:rsid w:val="00907E29"/>
    <w:rsid w:val="009C4525"/>
    <w:rsid w:val="00A07CF2"/>
    <w:rsid w:val="00A91024"/>
    <w:rsid w:val="00AA3B81"/>
    <w:rsid w:val="00BA0FE8"/>
    <w:rsid w:val="00BA53C2"/>
    <w:rsid w:val="00BB72FD"/>
    <w:rsid w:val="00C21475"/>
    <w:rsid w:val="00C803CF"/>
    <w:rsid w:val="00CD5DBC"/>
    <w:rsid w:val="00D20FFB"/>
    <w:rsid w:val="00D76986"/>
    <w:rsid w:val="00D858A7"/>
    <w:rsid w:val="00EA5EB7"/>
    <w:rsid w:val="00EC263E"/>
    <w:rsid w:val="00F10BE6"/>
    <w:rsid w:val="00F14B78"/>
    <w:rsid w:val="00F31E14"/>
    <w:rsid w:val="00F77563"/>
    <w:rsid w:val="00F81C1B"/>
    <w:rsid w:val="00F84927"/>
    <w:rsid w:val="00FB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AAF"/>
    <w:rPr>
      <w:color w:val="808080"/>
    </w:rPr>
  </w:style>
  <w:style w:type="paragraph" w:customStyle="1" w:styleId="C8AACD54AD544BFA81F6983A8ECDE1FE9">
    <w:name w:val="C8AACD54AD544BFA81F6983A8ECDE1FE9"/>
    <w:rsid w:val="00805AAF"/>
    <w:pPr>
      <w:pBdr>
        <w:top w:val="nil"/>
        <w:left w:val="nil"/>
        <w:bottom w:val="nil"/>
        <w:right w:val="nil"/>
        <w:between w:val="nil"/>
      </w:pBdr>
    </w:pPr>
    <w:rPr>
      <w:rFonts w:ascii="Calibri" w:eastAsia="Calibri" w:hAnsi="Calibri" w:cs="Calibri"/>
      <w:color w:val="000000"/>
    </w:rPr>
  </w:style>
  <w:style w:type="paragraph" w:customStyle="1" w:styleId="6F3AC2C9B24C4A199E14D76C2C2288C37">
    <w:name w:val="6F3AC2C9B24C4A199E14D76C2C2288C37"/>
    <w:rsid w:val="00805AAF"/>
    <w:pPr>
      <w:pBdr>
        <w:top w:val="nil"/>
        <w:left w:val="nil"/>
        <w:bottom w:val="nil"/>
        <w:right w:val="nil"/>
        <w:between w:val="nil"/>
      </w:pBdr>
    </w:pPr>
    <w:rPr>
      <w:rFonts w:ascii="Calibri" w:eastAsia="Calibri" w:hAnsi="Calibri" w:cs="Calibri"/>
      <w:color w:val="000000"/>
    </w:rPr>
  </w:style>
  <w:style w:type="paragraph" w:customStyle="1" w:styleId="A0B699B04D0C41B69787865F1B2E5EA56">
    <w:name w:val="A0B699B04D0C41B69787865F1B2E5EA56"/>
    <w:rsid w:val="00805AAF"/>
    <w:pPr>
      <w:pBdr>
        <w:top w:val="nil"/>
        <w:left w:val="nil"/>
        <w:bottom w:val="nil"/>
        <w:right w:val="nil"/>
        <w:between w:val="nil"/>
      </w:pBdr>
    </w:pPr>
    <w:rPr>
      <w:rFonts w:ascii="Calibri" w:eastAsia="Calibri" w:hAnsi="Calibri" w:cs="Calibri"/>
      <w:color w:val="000000"/>
    </w:rPr>
  </w:style>
  <w:style w:type="paragraph" w:customStyle="1" w:styleId="D88585CCA91E4DC1B995862F98F8419E5">
    <w:name w:val="D88585CCA91E4DC1B995862F98F8419E5"/>
    <w:rsid w:val="00805AAF"/>
    <w:pPr>
      <w:pBdr>
        <w:top w:val="nil"/>
        <w:left w:val="nil"/>
        <w:bottom w:val="nil"/>
        <w:right w:val="nil"/>
        <w:between w:val="nil"/>
      </w:pBdr>
    </w:pPr>
    <w:rPr>
      <w:rFonts w:ascii="Calibri" w:eastAsia="Calibri" w:hAnsi="Calibri" w:cs="Calibri"/>
      <w:color w:val="000000"/>
    </w:rPr>
  </w:style>
  <w:style w:type="paragraph" w:customStyle="1" w:styleId="9113D5FE69424826B84A72254A1786E811">
    <w:name w:val="9113D5FE69424826B84A72254A1786E811"/>
    <w:rsid w:val="00805AAF"/>
    <w:pPr>
      <w:pBdr>
        <w:top w:val="nil"/>
        <w:left w:val="nil"/>
        <w:bottom w:val="nil"/>
        <w:right w:val="nil"/>
        <w:between w:val="nil"/>
      </w:pBdr>
    </w:pPr>
    <w:rPr>
      <w:rFonts w:ascii="Calibri" w:eastAsia="Calibri" w:hAnsi="Calibri" w:cs="Calibri"/>
      <w:color w:val="000000"/>
    </w:rPr>
  </w:style>
  <w:style w:type="paragraph" w:customStyle="1" w:styleId="9ECDF0D42C0146BA9F4788018EBB9F3E1">
    <w:name w:val="9ECDF0D42C0146BA9F4788018EBB9F3E1"/>
    <w:rsid w:val="00805AAF"/>
    <w:pPr>
      <w:pBdr>
        <w:top w:val="nil"/>
        <w:left w:val="nil"/>
        <w:bottom w:val="nil"/>
        <w:right w:val="nil"/>
        <w:between w:val="nil"/>
      </w:pBdr>
    </w:pPr>
    <w:rPr>
      <w:rFonts w:ascii="Calibri" w:eastAsia="Calibri" w:hAnsi="Calibri" w:cs="Calibri"/>
      <w:color w:val="000000"/>
    </w:rPr>
  </w:style>
  <w:style w:type="paragraph" w:customStyle="1" w:styleId="1DCC4345095041E7A2F1443CE7B0F12B1">
    <w:name w:val="1DCC4345095041E7A2F1443CE7B0F12B1"/>
    <w:rsid w:val="00805AAF"/>
    <w:pPr>
      <w:pBdr>
        <w:top w:val="nil"/>
        <w:left w:val="nil"/>
        <w:bottom w:val="nil"/>
        <w:right w:val="nil"/>
        <w:between w:val="nil"/>
      </w:pBdr>
    </w:pPr>
    <w:rPr>
      <w:rFonts w:ascii="Calibri" w:eastAsia="Calibri" w:hAnsi="Calibri" w:cs="Calibri"/>
      <w:color w:val="000000"/>
    </w:rPr>
  </w:style>
  <w:style w:type="paragraph" w:customStyle="1" w:styleId="270D8AD1FB0749B6810731EC02F4EFB41">
    <w:name w:val="270D8AD1FB0749B6810731EC02F4EFB41"/>
    <w:rsid w:val="00805AAF"/>
    <w:pPr>
      <w:pBdr>
        <w:top w:val="nil"/>
        <w:left w:val="nil"/>
        <w:bottom w:val="nil"/>
        <w:right w:val="nil"/>
        <w:between w:val="nil"/>
      </w:pBdr>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4BE54-4DFE-491C-BE37-6836E461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Kelly Jean Hoovler</cp:lastModifiedBy>
  <cp:revision>2</cp:revision>
  <dcterms:created xsi:type="dcterms:W3CDTF">2025-04-10T19:21:00Z</dcterms:created>
  <dcterms:modified xsi:type="dcterms:W3CDTF">2025-04-10T19:21:00Z</dcterms:modified>
</cp:coreProperties>
</file>