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9FA60" w14:textId="301002F7" w:rsidR="00156A0F" w:rsidRPr="00156A0F" w:rsidRDefault="00083F0F">
      <w:pPr>
        <w:rPr>
          <w:rFonts w:ascii="Times New Roman" w:hAnsi="Times New Roman" w:cs="Times New Roman"/>
          <w:b/>
          <w:bCs/>
          <w:sz w:val="24"/>
          <w:szCs w:val="24"/>
        </w:rPr>
      </w:pPr>
      <w:r w:rsidRPr="00156A0F">
        <w:rPr>
          <w:rFonts w:ascii="Times New Roman" w:hAnsi="Times New Roman" w:cs="Times New Roman"/>
          <w:b/>
          <w:bCs/>
          <w:sz w:val="24"/>
          <w:szCs w:val="24"/>
        </w:rPr>
        <w:t xml:space="preserve">History Department guidelines for preparing a dissertation prospectus </w:t>
      </w:r>
    </w:p>
    <w:p w14:paraId="309E6636" w14:textId="01C87E14" w:rsidR="001043A7" w:rsidRPr="00156A0F" w:rsidRDefault="00CE7D8E">
      <w:pPr>
        <w:rPr>
          <w:rFonts w:ascii="Times New Roman" w:hAnsi="Times New Roman" w:cs="Times New Roman"/>
          <w:b/>
          <w:bCs/>
          <w:sz w:val="24"/>
          <w:szCs w:val="24"/>
        </w:rPr>
      </w:pPr>
      <w:r w:rsidRPr="00156A0F">
        <w:rPr>
          <w:rFonts w:ascii="Times New Roman" w:hAnsi="Times New Roman" w:cs="Times New Roman"/>
          <w:b/>
          <w:bCs/>
          <w:sz w:val="24"/>
          <w:szCs w:val="24"/>
        </w:rPr>
        <w:t>15</w:t>
      </w:r>
      <w:r w:rsidR="00147C68" w:rsidRPr="00156A0F">
        <w:rPr>
          <w:rFonts w:ascii="Times New Roman" w:hAnsi="Times New Roman" w:cs="Times New Roman"/>
          <w:b/>
          <w:bCs/>
          <w:sz w:val="24"/>
          <w:szCs w:val="24"/>
        </w:rPr>
        <w:t xml:space="preserve"> April</w:t>
      </w:r>
      <w:r w:rsidR="00D00A74" w:rsidRPr="00156A0F">
        <w:rPr>
          <w:rFonts w:ascii="Times New Roman" w:hAnsi="Times New Roman" w:cs="Times New Roman"/>
          <w:b/>
          <w:bCs/>
          <w:sz w:val="24"/>
          <w:szCs w:val="24"/>
        </w:rPr>
        <w:t xml:space="preserve"> 2024</w:t>
      </w:r>
      <w:r w:rsidR="00156A0F" w:rsidRPr="00156A0F">
        <w:rPr>
          <w:rFonts w:ascii="Times New Roman" w:hAnsi="Times New Roman" w:cs="Times New Roman"/>
          <w:b/>
          <w:bCs/>
          <w:sz w:val="24"/>
          <w:szCs w:val="24"/>
        </w:rPr>
        <w:t xml:space="preserve"> </w:t>
      </w:r>
    </w:p>
    <w:p w14:paraId="72246160" w14:textId="33C8F955" w:rsidR="00FE0C5B" w:rsidRPr="00156A0F" w:rsidRDefault="00FE0C5B" w:rsidP="00FE0C5B">
      <w:pPr>
        <w:rPr>
          <w:rFonts w:ascii="Times New Roman" w:hAnsi="Times New Roman" w:cs="Times New Roman"/>
          <w:sz w:val="24"/>
          <w:szCs w:val="24"/>
        </w:rPr>
      </w:pPr>
      <w:r w:rsidRPr="00156A0F">
        <w:rPr>
          <w:rFonts w:ascii="Times New Roman" w:hAnsi="Times New Roman" w:cs="Times New Roman"/>
          <w:sz w:val="24"/>
          <w:szCs w:val="24"/>
        </w:rPr>
        <w:t xml:space="preserve">These guidelines are meant to help doctoral students understand the general expectations for a History </w:t>
      </w:r>
      <w:r w:rsidR="00D40C3A" w:rsidRPr="00156A0F">
        <w:rPr>
          <w:rFonts w:ascii="Times New Roman" w:hAnsi="Times New Roman" w:cs="Times New Roman"/>
          <w:sz w:val="24"/>
          <w:szCs w:val="24"/>
        </w:rPr>
        <w:t xml:space="preserve">dissertation </w:t>
      </w:r>
      <w:r w:rsidRPr="00156A0F">
        <w:rPr>
          <w:rFonts w:ascii="Times New Roman" w:hAnsi="Times New Roman" w:cs="Times New Roman"/>
          <w:sz w:val="24"/>
          <w:szCs w:val="24"/>
        </w:rPr>
        <w:t>prospectus. Each student should work closely with their advisor to craft a prospectus that will meet the particular requirements for the student’s research and their advisor’s and committee members’ expectations.</w:t>
      </w:r>
      <w:r w:rsidR="00156A0F">
        <w:rPr>
          <w:rFonts w:ascii="Times New Roman" w:hAnsi="Times New Roman" w:cs="Times New Roman"/>
          <w:sz w:val="24"/>
          <w:szCs w:val="24"/>
        </w:rPr>
        <w:t xml:space="preserve"> </w:t>
      </w:r>
    </w:p>
    <w:p w14:paraId="70C40B80" w14:textId="7E732EF3" w:rsidR="009A79DE" w:rsidRPr="00156A0F" w:rsidRDefault="00083F0F">
      <w:pPr>
        <w:rPr>
          <w:rFonts w:ascii="Times New Roman" w:hAnsi="Times New Roman" w:cs="Times New Roman"/>
          <w:sz w:val="24"/>
          <w:szCs w:val="24"/>
        </w:rPr>
      </w:pPr>
      <w:r w:rsidRPr="00156A0F">
        <w:rPr>
          <w:rFonts w:ascii="Times New Roman" w:hAnsi="Times New Roman" w:cs="Times New Roman"/>
          <w:sz w:val="24"/>
          <w:szCs w:val="24"/>
        </w:rPr>
        <w:t xml:space="preserve">A dissertation prospectus has two </w:t>
      </w:r>
      <w:r w:rsidR="002A3E04" w:rsidRPr="00156A0F">
        <w:rPr>
          <w:rFonts w:ascii="Times New Roman" w:hAnsi="Times New Roman" w:cs="Times New Roman"/>
          <w:sz w:val="24"/>
          <w:szCs w:val="24"/>
        </w:rPr>
        <w:t xml:space="preserve">main </w:t>
      </w:r>
      <w:r w:rsidRPr="00156A0F">
        <w:rPr>
          <w:rFonts w:ascii="Times New Roman" w:hAnsi="Times New Roman" w:cs="Times New Roman"/>
          <w:sz w:val="24"/>
          <w:szCs w:val="24"/>
        </w:rPr>
        <w:t xml:space="preserve">purposes: </w:t>
      </w:r>
    </w:p>
    <w:p w14:paraId="0395C238" w14:textId="79235CF6" w:rsidR="009A79DE" w:rsidRPr="00156A0F" w:rsidRDefault="00083F0F" w:rsidP="009A79DE">
      <w:pPr>
        <w:pStyle w:val="ListParagraph"/>
        <w:numPr>
          <w:ilvl w:val="0"/>
          <w:numId w:val="1"/>
        </w:numPr>
        <w:rPr>
          <w:rFonts w:ascii="Times New Roman" w:hAnsi="Times New Roman" w:cs="Times New Roman"/>
          <w:sz w:val="24"/>
          <w:szCs w:val="24"/>
        </w:rPr>
      </w:pPr>
      <w:r w:rsidRPr="00156A0F">
        <w:rPr>
          <w:rFonts w:ascii="Times New Roman" w:hAnsi="Times New Roman" w:cs="Times New Roman"/>
          <w:sz w:val="24"/>
          <w:szCs w:val="24"/>
        </w:rPr>
        <w:t xml:space="preserve">To inform </w:t>
      </w:r>
      <w:r w:rsidR="002A3E04" w:rsidRPr="00156A0F">
        <w:rPr>
          <w:rFonts w:ascii="Times New Roman" w:hAnsi="Times New Roman" w:cs="Times New Roman"/>
          <w:sz w:val="24"/>
          <w:szCs w:val="24"/>
        </w:rPr>
        <w:t>the candidate</w:t>
      </w:r>
      <w:r w:rsidRPr="00156A0F">
        <w:rPr>
          <w:rFonts w:ascii="Times New Roman" w:hAnsi="Times New Roman" w:cs="Times New Roman"/>
          <w:sz w:val="24"/>
          <w:szCs w:val="24"/>
        </w:rPr>
        <w:t>’s faculty committee about what the</w:t>
      </w:r>
      <w:r w:rsidR="003F0E3D" w:rsidRPr="00156A0F">
        <w:rPr>
          <w:rFonts w:ascii="Times New Roman" w:hAnsi="Times New Roman" w:cs="Times New Roman"/>
          <w:sz w:val="24"/>
          <w:szCs w:val="24"/>
        </w:rPr>
        <w:t xml:space="preserve"> student</w:t>
      </w:r>
      <w:r w:rsidRPr="00156A0F">
        <w:rPr>
          <w:rFonts w:ascii="Times New Roman" w:hAnsi="Times New Roman" w:cs="Times New Roman"/>
          <w:sz w:val="24"/>
          <w:szCs w:val="24"/>
        </w:rPr>
        <w:t xml:space="preserve"> plan</w:t>
      </w:r>
      <w:r w:rsidR="003F0E3D" w:rsidRPr="00156A0F">
        <w:rPr>
          <w:rFonts w:ascii="Times New Roman" w:hAnsi="Times New Roman" w:cs="Times New Roman"/>
          <w:sz w:val="24"/>
          <w:szCs w:val="24"/>
        </w:rPr>
        <w:t>s</w:t>
      </w:r>
      <w:r w:rsidRPr="00156A0F">
        <w:rPr>
          <w:rFonts w:ascii="Times New Roman" w:hAnsi="Times New Roman" w:cs="Times New Roman"/>
          <w:sz w:val="24"/>
          <w:szCs w:val="24"/>
        </w:rPr>
        <w:t xml:space="preserve"> to research and how they will go about it</w:t>
      </w:r>
      <w:r w:rsidR="009A79DE" w:rsidRPr="00156A0F">
        <w:rPr>
          <w:rFonts w:ascii="Times New Roman" w:hAnsi="Times New Roman" w:cs="Times New Roman"/>
          <w:sz w:val="24"/>
          <w:szCs w:val="24"/>
        </w:rPr>
        <w:t xml:space="preserve">, so the committee can </w:t>
      </w:r>
      <w:r w:rsidR="00FE0C5B" w:rsidRPr="00156A0F">
        <w:rPr>
          <w:rFonts w:ascii="Times New Roman" w:hAnsi="Times New Roman" w:cs="Times New Roman"/>
          <w:sz w:val="24"/>
          <w:szCs w:val="24"/>
        </w:rPr>
        <w:t xml:space="preserve">offer critical feedback and </w:t>
      </w:r>
      <w:r w:rsidR="009A79DE" w:rsidRPr="00156A0F">
        <w:rPr>
          <w:rFonts w:ascii="Times New Roman" w:hAnsi="Times New Roman" w:cs="Times New Roman"/>
          <w:sz w:val="24"/>
          <w:szCs w:val="24"/>
        </w:rPr>
        <w:t>advice early in the process</w:t>
      </w:r>
      <w:r w:rsidR="00FE0C5B" w:rsidRPr="00156A0F">
        <w:rPr>
          <w:rFonts w:ascii="Times New Roman" w:hAnsi="Times New Roman" w:cs="Times New Roman"/>
          <w:sz w:val="24"/>
          <w:szCs w:val="24"/>
        </w:rPr>
        <w:t>.</w:t>
      </w:r>
    </w:p>
    <w:p w14:paraId="64415AA8" w14:textId="6EB635B5" w:rsidR="009A79DE" w:rsidRPr="00156A0F" w:rsidRDefault="009A79DE" w:rsidP="009A79DE">
      <w:pPr>
        <w:pStyle w:val="ListParagraph"/>
        <w:numPr>
          <w:ilvl w:val="0"/>
          <w:numId w:val="1"/>
        </w:numPr>
        <w:rPr>
          <w:rFonts w:ascii="Times New Roman" w:hAnsi="Times New Roman" w:cs="Times New Roman"/>
          <w:sz w:val="24"/>
          <w:szCs w:val="24"/>
        </w:rPr>
      </w:pPr>
      <w:r w:rsidRPr="00156A0F">
        <w:rPr>
          <w:rFonts w:ascii="Times New Roman" w:hAnsi="Times New Roman" w:cs="Times New Roman"/>
          <w:sz w:val="24"/>
          <w:szCs w:val="24"/>
        </w:rPr>
        <w:t>T</w:t>
      </w:r>
      <w:r w:rsidR="00083F0F" w:rsidRPr="00156A0F">
        <w:rPr>
          <w:rFonts w:ascii="Times New Roman" w:hAnsi="Times New Roman" w:cs="Times New Roman"/>
          <w:sz w:val="24"/>
          <w:szCs w:val="24"/>
        </w:rPr>
        <w:t xml:space="preserve">o </w:t>
      </w:r>
      <w:r w:rsidR="00D40C3A" w:rsidRPr="00156A0F">
        <w:rPr>
          <w:rFonts w:ascii="Times New Roman" w:hAnsi="Times New Roman" w:cs="Times New Roman"/>
          <w:sz w:val="24"/>
          <w:szCs w:val="24"/>
        </w:rPr>
        <w:t>provide a clear</w:t>
      </w:r>
      <w:r w:rsidR="00083F0F" w:rsidRPr="00156A0F">
        <w:rPr>
          <w:rFonts w:ascii="Times New Roman" w:hAnsi="Times New Roman" w:cs="Times New Roman"/>
          <w:sz w:val="24"/>
          <w:szCs w:val="24"/>
        </w:rPr>
        <w:t xml:space="preserve"> </w:t>
      </w:r>
      <w:r w:rsidR="00D40C3A" w:rsidRPr="00156A0F">
        <w:rPr>
          <w:rFonts w:ascii="Times New Roman" w:hAnsi="Times New Roman" w:cs="Times New Roman"/>
          <w:sz w:val="24"/>
          <w:szCs w:val="24"/>
        </w:rPr>
        <w:t xml:space="preserve">plan for the student to complete their dissertation in an appropriate amount of time, </w:t>
      </w:r>
      <w:r w:rsidR="00090C0D" w:rsidRPr="00156A0F">
        <w:rPr>
          <w:rFonts w:ascii="Times New Roman" w:hAnsi="Times New Roman" w:cs="Times New Roman"/>
          <w:sz w:val="24"/>
          <w:szCs w:val="24"/>
        </w:rPr>
        <w:t>within</w:t>
      </w:r>
      <w:r w:rsidR="00D40C3A" w:rsidRPr="00156A0F">
        <w:rPr>
          <w:rFonts w:ascii="Times New Roman" w:hAnsi="Times New Roman" w:cs="Times New Roman"/>
          <w:sz w:val="24"/>
          <w:szCs w:val="24"/>
        </w:rPr>
        <w:t xml:space="preserve"> two </w:t>
      </w:r>
      <w:r w:rsidR="00090C0D" w:rsidRPr="00156A0F">
        <w:rPr>
          <w:rFonts w:ascii="Times New Roman" w:hAnsi="Times New Roman" w:cs="Times New Roman"/>
          <w:sz w:val="24"/>
          <w:szCs w:val="24"/>
        </w:rPr>
        <w:t xml:space="preserve">or three </w:t>
      </w:r>
      <w:r w:rsidR="00D40C3A" w:rsidRPr="00156A0F">
        <w:rPr>
          <w:rFonts w:ascii="Times New Roman" w:hAnsi="Times New Roman" w:cs="Times New Roman"/>
          <w:sz w:val="24"/>
          <w:szCs w:val="24"/>
        </w:rPr>
        <w:t>years after the prospectus is approved</w:t>
      </w:r>
      <w:r w:rsidR="00083F0F" w:rsidRPr="00156A0F">
        <w:rPr>
          <w:rFonts w:ascii="Times New Roman" w:hAnsi="Times New Roman" w:cs="Times New Roman"/>
          <w:sz w:val="24"/>
          <w:szCs w:val="24"/>
        </w:rPr>
        <w:t xml:space="preserve">. </w:t>
      </w:r>
    </w:p>
    <w:p w14:paraId="1D863A2F" w14:textId="0B814FC0" w:rsidR="00FA6108" w:rsidRPr="00156A0F" w:rsidRDefault="00D00A74" w:rsidP="00FA6108">
      <w:pPr>
        <w:shd w:val="clear" w:color="auto" w:fill="FFFFFF"/>
        <w:spacing w:after="0" w:line="240" w:lineRule="auto"/>
        <w:rPr>
          <w:rFonts w:ascii="Times New Roman" w:eastAsia="Times New Roman" w:hAnsi="Times New Roman" w:cs="Times New Roman"/>
          <w:color w:val="222222"/>
          <w:sz w:val="24"/>
          <w:szCs w:val="24"/>
        </w:rPr>
      </w:pPr>
      <w:r w:rsidRPr="00156A0F">
        <w:rPr>
          <w:rFonts w:ascii="Times New Roman" w:eastAsia="Times New Roman" w:hAnsi="Times New Roman" w:cs="Times New Roman"/>
          <w:color w:val="222222"/>
          <w:sz w:val="24"/>
          <w:szCs w:val="24"/>
        </w:rPr>
        <w:t>A</w:t>
      </w:r>
      <w:r w:rsidR="00FA6108" w:rsidRPr="00156A0F">
        <w:rPr>
          <w:rFonts w:ascii="Times New Roman" w:eastAsia="Times New Roman" w:hAnsi="Times New Roman" w:cs="Times New Roman"/>
          <w:color w:val="222222"/>
          <w:sz w:val="24"/>
          <w:szCs w:val="24"/>
        </w:rPr>
        <w:t xml:space="preserve"> dissertation prospectus </w:t>
      </w:r>
      <w:r w:rsidR="002A3E04" w:rsidRPr="00156A0F">
        <w:rPr>
          <w:rFonts w:ascii="Times New Roman" w:eastAsia="Times New Roman" w:hAnsi="Times New Roman" w:cs="Times New Roman"/>
          <w:color w:val="222222"/>
          <w:sz w:val="24"/>
          <w:szCs w:val="24"/>
        </w:rPr>
        <w:t xml:space="preserve">also </w:t>
      </w:r>
      <w:r w:rsidR="00FA6108" w:rsidRPr="00156A0F">
        <w:rPr>
          <w:rFonts w:ascii="Times New Roman" w:eastAsia="Times New Roman" w:hAnsi="Times New Roman" w:cs="Times New Roman"/>
          <w:color w:val="222222"/>
          <w:sz w:val="24"/>
          <w:szCs w:val="24"/>
        </w:rPr>
        <w:t>provides a template for grant and fellowship applications. It gives a student practice in writing persuasively about their own ideas and vision for a project.</w:t>
      </w:r>
      <w:r w:rsidR="00156A0F">
        <w:rPr>
          <w:rFonts w:ascii="Times New Roman" w:eastAsia="Times New Roman" w:hAnsi="Times New Roman" w:cs="Times New Roman"/>
          <w:color w:val="222222"/>
          <w:sz w:val="24"/>
          <w:szCs w:val="24"/>
        </w:rPr>
        <w:t xml:space="preserve"> </w:t>
      </w:r>
      <w:r w:rsidR="00156A0F" w:rsidRPr="00156A0F">
        <w:rPr>
          <w:rFonts w:ascii="Times New Roman" w:hAnsi="Times New Roman" w:cs="Times New Roman"/>
          <w:sz w:val="24"/>
          <w:szCs w:val="24"/>
        </w:rPr>
        <w:t>The prospectus is a planning document, not a commitment set in stone or a binding contract. It should establish guideposts that will help the student stay on track to complete the work they propose within a reasonable time – generally, within two or three years after the prospectus defense.</w:t>
      </w:r>
    </w:p>
    <w:p w14:paraId="27B18770" w14:textId="77777777" w:rsidR="00FA6108" w:rsidRPr="00156A0F" w:rsidRDefault="00FA6108" w:rsidP="00FA6108">
      <w:pPr>
        <w:rPr>
          <w:rFonts w:ascii="Times New Roman" w:hAnsi="Times New Roman" w:cs="Times New Roman"/>
          <w:sz w:val="24"/>
          <w:szCs w:val="24"/>
        </w:rPr>
      </w:pPr>
    </w:p>
    <w:p w14:paraId="161877F4" w14:textId="66B67B9C" w:rsidR="009A79DE" w:rsidRPr="00156A0F" w:rsidRDefault="009A79DE" w:rsidP="009A79DE">
      <w:pPr>
        <w:spacing w:after="0"/>
        <w:rPr>
          <w:rFonts w:ascii="Times New Roman" w:hAnsi="Times New Roman" w:cs="Times New Roman"/>
          <w:sz w:val="24"/>
          <w:szCs w:val="24"/>
        </w:rPr>
      </w:pPr>
      <w:r w:rsidRPr="00156A0F">
        <w:rPr>
          <w:rFonts w:ascii="Times New Roman" w:hAnsi="Times New Roman" w:cs="Times New Roman"/>
          <w:sz w:val="24"/>
          <w:szCs w:val="24"/>
          <w:u w:val="single"/>
        </w:rPr>
        <w:t>Content of the prospectus</w:t>
      </w:r>
    </w:p>
    <w:p w14:paraId="65E49F53" w14:textId="689F72A0" w:rsidR="002D692B" w:rsidRPr="00156A0F" w:rsidRDefault="009A79DE" w:rsidP="009A79DE">
      <w:pPr>
        <w:rPr>
          <w:rFonts w:ascii="Times New Roman" w:hAnsi="Times New Roman" w:cs="Times New Roman"/>
          <w:sz w:val="24"/>
          <w:szCs w:val="24"/>
        </w:rPr>
      </w:pPr>
      <w:r w:rsidRPr="00156A0F">
        <w:rPr>
          <w:rFonts w:ascii="Times New Roman" w:hAnsi="Times New Roman" w:cs="Times New Roman"/>
          <w:sz w:val="24"/>
          <w:szCs w:val="24"/>
        </w:rPr>
        <w:t xml:space="preserve">A History PhD prospectus typically includes </w:t>
      </w:r>
      <w:r w:rsidR="00FE0C5B" w:rsidRPr="00156A0F">
        <w:rPr>
          <w:rFonts w:ascii="Times New Roman" w:hAnsi="Times New Roman" w:cs="Times New Roman"/>
          <w:sz w:val="24"/>
          <w:szCs w:val="24"/>
        </w:rPr>
        <w:t>five</w:t>
      </w:r>
      <w:r w:rsidRPr="00156A0F">
        <w:rPr>
          <w:rFonts w:ascii="Times New Roman" w:hAnsi="Times New Roman" w:cs="Times New Roman"/>
          <w:sz w:val="24"/>
          <w:szCs w:val="24"/>
        </w:rPr>
        <w:t xml:space="preserve"> sections: </w:t>
      </w:r>
    </w:p>
    <w:p w14:paraId="5EF64511" w14:textId="30D55DE1" w:rsidR="002D692B" w:rsidRPr="00156A0F" w:rsidRDefault="00090C0D" w:rsidP="002D692B">
      <w:pPr>
        <w:pStyle w:val="ListParagraph"/>
        <w:numPr>
          <w:ilvl w:val="0"/>
          <w:numId w:val="5"/>
        </w:numPr>
        <w:rPr>
          <w:rFonts w:ascii="Times New Roman" w:hAnsi="Times New Roman" w:cs="Times New Roman"/>
          <w:sz w:val="24"/>
          <w:szCs w:val="24"/>
        </w:rPr>
      </w:pPr>
      <w:r w:rsidRPr="00156A0F">
        <w:rPr>
          <w:rFonts w:ascii="Times New Roman" w:hAnsi="Times New Roman" w:cs="Times New Roman"/>
          <w:sz w:val="24"/>
          <w:szCs w:val="24"/>
        </w:rPr>
        <w:t>A</w:t>
      </w:r>
      <w:r w:rsidR="009A79DE" w:rsidRPr="00156A0F">
        <w:rPr>
          <w:rFonts w:ascii="Times New Roman" w:hAnsi="Times New Roman" w:cs="Times New Roman"/>
          <w:sz w:val="24"/>
          <w:szCs w:val="24"/>
        </w:rPr>
        <w:t xml:space="preserve">n </w:t>
      </w:r>
      <w:r w:rsidR="009A79DE" w:rsidRPr="00156A0F">
        <w:rPr>
          <w:rFonts w:ascii="Times New Roman" w:hAnsi="Times New Roman" w:cs="Times New Roman"/>
          <w:sz w:val="24"/>
          <w:szCs w:val="24"/>
          <w:u w:val="single"/>
        </w:rPr>
        <w:t>introduction</w:t>
      </w:r>
      <w:r w:rsidR="009A79DE" w:rsidRPr="00156A0F">
        <w:rPr>
          <w:rFonts w:ascii="Times New Roman" w:hAnsi="Times New Roman" w:cs="Times New Roman"/>
          <w:sz w:val="24"/>
          <w:szCs w:val="24"/>
        </w:rPr>
        <w:t xml:space="preserve"> that explains the dissertation’s intended subject, time period, significance</w:t>
      </w:r>
      <w:r w:rsidRPr="00156A0F">
        <w:rPr>
          <w:rFonts w:ascii="Times New Roman" w:hAnsi="Times New Roman" w:cs="Times New Roman"/>
          <w:sz w:val="24"/>
          <w:szCs w:val="24"/>
        </w:rPr>
        <w:t>, and main research question.</w:t>
      </w:r>
    </w:p>
    <w:p w14:paraId="18C55033" w14:textId="2563AA32" w:rsidR="002D692B" w:rsidRPr="00156A0F" w:rsidRDefault="00090C0D" w:rsidP="002D692B">
      <w:pPr>
        <w:pStyle w:val="ListParagraph"/>
        <w:numPr>
          <w:ilvl w:val="0"/>
          <w:numId w:val="5"/>
        </w:numPr>
        <w:rPr>
          <w:rFonts w:ascii="Times New Roman" w:hAnsi="Times New Roman" w:cs="Times New Roman"/>
          <w:sz w:val="24"/>
          <w:szCs w:val="24"/>
        </w:rPr>
      </w:pPr>
      <w:r w:rsidRPr="00156A0F">
        <w:rPr>
          <w:rFonts w:ascii="Times New Roman" w:hAnsi="Times New Roman" w:cs="Times New Roman"/>
          <w:sz w:val="24"/>
          <w:szCs w:val="24"/>
        </w:rPr>
        <w:t>A</w:t>
      </w:r>
      <w:r w:rsidR="009A79DE" w:rsidRPr="00156A0F">
        <w:rPr>
          <w:rFonts w:ascii="Times New Roman" w:hAnsi="Times New Roman" w:cs="Times New Roman"/>
          <w:sz w:val="24"/>
          <w:szCs w:val="24"/>
        </w:rPr>
        <w:t xml:space="preserve"> </w:t>
      </w:r>
      <w:r w:rsidR="00FE0C5B" w:rsidRPr="00156A0F">
        <w:rPr>
          <w:rFonts w:ascii="Times New Roman" w:hAnsi="Times New Roman" w:cs="Times New Roman"/>
          <w:sz w:val="24"/>
          <w:szCs w:val="24"/>
        </w:rPr>
        <w:t>brief summary</w:t>
      </w:r>
      <w:r w:rsidR="009A79DE" w:rsidRPr="00156A0F">
        <w:rPr>
          <w:rFonts w:ascii="Times New Roman" w:hAnsi="Times New Roman" w:cs="Times New Roman"/>
          <w:sz w:val="24"/>
          <w:szCs w:val="24"/>
        </w:rPr>
        <w:t xml:space="preserve"> </w:t>
      </w:r>
      <w:r w:rsidR="00FE0C5B" w:rsidRPr="00156A0F">
        <w:rPr>
          <w:rFonts w:ascii="Times New Roman" w:hAnsi="Times New Roman" w:cs="Times New Roman"/>
          <w:sz w:val="24"/>
          <w:szCs w:val="24"/>
        </w:rPr>
        <w:t>of the most relevant</w:t>
      </w:r>
      <w:r w:rsidR="009A79DE" w:rsidRPr="00156A0F">
        <w:rPr>
          <w:rFonts w:ascii="Times New Roman" w:hAnsi="Times New Roman" w:cs="Times New Roman"/>
          <w:sz w:val="24"/>
          <w:szCs w:val="24"/>
        </w:rPr>
        <w:t xml:space="preserve"> </w:t>
      </w:r>
      <w:r w:rsidR="009A79DE" w:rsidRPr="00156A0F">
        <w:rPr>
          <w:rFonts w:ascii="Times New Roman" w:hAnsi="Times New Roman" w:cs="Times New Roman"/>
          <w:sz w:val="24"/>
          <w:szCs w:val="24"/>
          <w:u w:val="single"/>
        </w:rPr>
        <w:t>historiography</w:t>
      </w:r>
      <w:r w:rsidR="00FE0C5B" w:rsidRPr="00156A0F">
        <w:rPr>
          <w:rFonts w:ascii="Times New Roman" w:hAnsi="Times New Roman" w:cs="Times New Roman"/>
          <w:sz w:val="24"/>
          <w:szCs w:val="24"/>
        </w:rPr>
        <w:t>,</w:t>
      </w:r>
      <w:r w:rsidR="009A79DE" w:rsidRPr="00156A0F">
        <w:rPr>
          <w:rFonts w:ascii="Times New Roman" w:hAnsi="Times New Roman" w:cs="Times New Roman"/>
          <w:sz w:val="24"/>
          <w:szCs w:val="24"/>
        </w:rPr>
        <w:t xml:space="preserve"> </w:t>
      </w:r>
      <w:r w:rsidR="00FE0C5B" w:rsidRPr="00156A0F">
        <w:rPr>
          <w:rFonts w:ascii="Times New Roman" w:hAnsi="Times New Roman" w:cs="Times New Roman"/>
          <w:sz w:val="24"/>
          <w:szCs w:val="24"/>
        </w:rPr>
        <w:t>to</w:t>
      </w:r>
      <w:r w:rsidR="009A79DE" w:rsidRPr="00156A0F">
        <w:rPr>
          <w:rFonts w:ascii="Times New Roman" w:hAnsi="Times New Roman" w:cs="Times New Roman"/>
          <w:sz w:val="24"/>
          <w:szCs w:val="24"/>
        </w:rPr>
        <w:t xml:space="preserve"> situate the student’s research in relation to </w:t>
      </w:r>
      <w:r w:rsidR="00FE0C5B" w:rsidRPr="00156A0F">
        <w:rPr>
          <w:rFonts w:ascii="Times New Roman" w:hAnsi="Times New Roman" w:cs="Times New Roman"/>
          <w:sz w:val="24"/>
          <w:szCs w:val="24"/>
        </w:rPr>
        <w:t>the work of leading scholars and key debates in relevant fields</w:t>
      </w:r>
      <w:r w:rsidRPr="00156A0F">
        <w:rPr>
          <w:rFonts w:ascii="Times New Roman" w:hAnsi="Times New Roman" w:cs="Times New Roman"/>
          <w:sz w:val="24"/>
          <w:szCs w:val="24"/>
        </w:rPr>
        <w:t>. This section should also refer to scholarship in other fields that informs your approach</w:t>
      </w:r>
      <w:r w:rsidR="00A742C3" w:rsidRPr="00156A0F">
        <w:rPr>
          <w:rFonts w:ascii="Times New Roman" w:hAnsi="Times New Roman" w:cs="Times New Roman"/>
          <w:sz w:val="24"/>
          <w:szCs w:val="24"/>
        </w:rPr>
        <w:t>, and</w:t>
      </w:r>
      <w:r w:rsidRPr="00156A0F">
        <w:rPr>
          <w:rFonts w:ascii="Times New Roman" w:hAnsi="Times New Roman" w:cs="Times New Roman"/>
          <w:sz w:val="24"/>
          <w:szCs w:val="24"/>
        </w:rPr>
        <w:t xml:space="preserve"> explain what your research will contribute to scholarly understanding.</w:t>
      </w:r>
    </w:p>
    <w:p w14:paraId="09CAD5F6" w14:textId="6B34F7DE" w:rsidR="00FE0C5B" w:rsidRPr="00156A0F" w:rsidRDefault="00090C0D" w:rsidP="002D692B">
      <w:pPr>
        <w:pStyle w:val="ListParagraph"/>
        <w:numPr>
          <w:ilvl w:val="0"/>
          <w:numId w:val="5"/>
        </w:numPr>
        <w:rPr>
          <w:rFonts w:ascii="Times New Roman" w:hAnsi="Times New Roman" w:cs="Times New Roman"/>
          <w:sz w:val="24"/>
          <w:szCs w:val="24"/>
        </w:rPr>
      </w:pPr>
      <w:r w:rsidRPr="00156A0F">
        <w:rPr>
          <w:rFonts w:ascii="Times New Roman" w:hAnsi="Times New Roman" w:cs="Times New Roman"/>
          <w:sz w:val="24"/>
          <w:szCs w:val="24"/>
        </w:rPr>
        <w:t>A</w:t>
      </w:r>
      <w:r w:rsidR="00FE0C5B" w:rsidRPr="00156A0F">
        <w:rPr>
          <w:rFonts w:ascii="Times New Roman" w:hAnsi="Times New Roman" w:cs="Times New Roman"/>
          <w:sz w:val="24"/>
          <w:szCs w:val="24"/>
        </w:rPr>
        <w:t xml:space="preserve"> brief description of</w:t>
      </w:r>
      <w:r w:rsidR="002A3E04" w:rsidRPr="00156A0F">
        <w:rPr>
          <w:rFonts w:ascii="Times New Roman" w:hAnsi="Times New Roman" w:cs="Times New Roman"/>
          <w:sz w:val="24"/>
          <w:szCs w:val="24"/>
        </w:rPr>
        <w:t xml:space="preserve"> the central</w:t>
      </w:r>
      <w:r w:rsidR="00FE0C5B" w:rsidRPr="00156A0F">
        <w:rPr>
          <w:rFonts w:ascii="Times New Roman" w:hAnsi="Times New Roman" w:cs="Times New Roman"/>
          <w:sz w:val="24"/>
          <w:szCs w:val="24"/>
        </w:rPr>
        <w:t xml:space="preserve"> </w:t>
      </w:r>
      <w:r w:rsidR="00FE0C5B" w:rsidRPr="00156A0F">
        <w:rPr>
          <w:rFonts w:ascii="Times New Roman" w:hAnsi="Times New Roman" w:cs="Times New Roman"/>
          <w:sz w:val="24"/>
          <w:szCs w:val="24"/>
          <w:u w:val="single"/>
        </w:rPr>
        <w:t>primary sources</w:t>
      </w:r>
      <w:r w:rsidR="00FE0C5B" w:rsidRPr="00156A0F">
        <w:rPr>
          <w:rFonts w:ascii="Times New Roman" w:hAnsi="Times New Roman" w:cs="Times New Roman"/>
          <w:sz w:val="24"/>
          <w:szCs w:val="24"/>
        </w:rPr>
        <w:t xml:space="preserve"> that will be essential for the dissertation</w:t>
      </w:r>
      <w:r w:rsidRPr="00156A0F">
        <w:rPr>
          <w:rFonts w:ascii="Times New Roman" w:hAnsi="Times New Roman" w:cs="Times New Roman"/>
          <w:sz w:val="24"/>
          <w:szCs w:val="24"/>
        </w:rPr>
        <w:t>, where they are located, and the methods you will use to analyze them.</w:t>
      </w:r>
    </w:p>
    <w:p w14:paraId="4699533B" w14:textId="5CB23C02" w:rsidR="002D692B" w:rsidRPr="00156A0F" w:rsidRDefault="00090C0D" w:rsidP="002D692B">
      <w:pPr>
        <w:pStyle w:val="ListParagraph"/>
        <w:numPr>
          <w:ilvl w:val="0"/>
          <w:numId w:val="5"/>
        </w:numPr>
        <w:rPr>
          <w:rFonts w:ascii="Times New Roman" w:hAnsi="Times New Roman" w:cs="Times New Roman"/>
          <w:sz w:val="24"/>
          <w:szCs w:val="24"/>
        </w:rPr>
      </w:pPr>
      <w:r w:rsidRPr="00156A0F">
        <w:rPr>
          <w:rFonts w:ascii="Times New Roman" w:hAnsi="Times New Roman" w:cs="Times New Roman"/>
          <w:sz w:val="24"/>
          <w:szCs w:val="24"/>
        </w:rPr>
        <w:t>A</w:t>
      </w:r>
      <w:r w:rsidR="009A79DE" w:rsidRPr="00156A0F">
        <w:rPr>
          <w:rFonts w:ascii="Times New Roman" w:hAnsi="Times New Roman" w:cs="Times New Roman"/>
          <w:sz w:val="24"/>
          <w:szCs w:val="24"/>
        </w:rPr>
        <w:t xml:space="preserve"> </w:t>
      </w:r>
      <w:r w:rsidR="009A79DE" w:rsidRPr="00156A0F">
        <w:rPr>
          <w:rFonts w:ascii="Times New Roman" w:hAnsi="Times New Roman" w:cs="Times New Roman"/>
          <w:sz w:val="24"/>
          <w:szCs w:val="24"/>
          <w:u w:val="single"/>
        </w:rPr>
        <w:t xml:space="preserve">preliminary </w:t>
      </w:r>
      <w:r w:rsidR="0032023F" w:rsidRPr="00156A0F">
        <w:rPr>
          <w:rFonts w:ascii="Times New Roman" w:hAnsi="Times New Roman" w:cs="Times New Roman"/>
          <w:sz w:val="24"/>
          <w:szCs w:val="24"/>
          <w:u w:val="single"/>
        </w:rPr>
        <w:t>outline</w:t>
      </w:r>
      <w:r w:rsidR="0032023F" w:rsidRPr="00156A0F">
        <w:rPr>
          <w:rFonts w:ascii="Times New Roman" w:hAnsi="Times New Roman" w:cs="Times New Roman"/>
          <w:sz w:val="24"/>
          <w:szCs w:val="24"/>
        </w:rPr>
        <w:t xml:space="preserve"> of </w:t>
      </w:r>
      <w:r w:rsidR="009A79DE" w:rsidRPr="00156A0F">
        <w:rPr>
          <w:rFonts w:ascii="Times New Roman" w:hAnsi="Times New Roman" w:cs="Times New Roman"/>
          <w:sz w:val="24"/>
          <w:szCs w:val="24"/>
        </w:rPr>
        <w:t xml:space="preserve">chapter </w:t>
      </w:r>
      <w:r w:rsidR="0032023F" w:rsidRPr="00156A0F">
        <w:rPr>
          <w:rFonts w:ascii="Times New Roman" w:hAnsi="Times New Roman" w:cs="Times New Roman"/>
          <w:sz w:val="24"/>
          <w:szCs w:val="24"/>
        </w:rPr>
        <w:t>titles</w:t>
      </w:r>
      <w:r w:rsidR="00FE0C5B" w:rsidRPr="00156A0F">
        <w:rPr>
          <w:rFonts w:ascii="Times New Roman" w:hAnsi="Times New Roman" w:cs="Times New Roman"/>
          <w:sz w:val="24"/>
          <w:szCs w:val="24"/>
        </w:rPr>
        <w:t xml:space="preserve"> with </w:t>
      </w:r>
      <w:r w:rsidR="0032023F" w:rsidRPr="00156A0F">
        <w:rPr>
          <w:rFonts w:ascii="Times New Roman" w:hAnsi="Times New Roman" w:cs="Times New Roman"/>
          <w:sz w:val="24"/>
          <w:szCs w:val="24"/>
        </w:rPr>
        <w:t>brief content summaries</w:t>
      </w:r>
      <w:r w:rsidRPr="00156A0F">
        <w:rPr>
          <w:rFonts w:ascii="Times New Roman" w:hAnsi="Times New Roman" w:cs="Times New Roman"/>
          <w:sz w:val="24"/>
          <w:szCs w:val="24"/>
        </w:rPr>
        <w:t>.</w:t>
      </w:r>
    </w:p>
    <w:p w14:paraId="4507828B" w14:textId="3CB4EF45" w:rsidR="002D692B" w:rsidRPr="00156A0F" w:rsidRDefault="00090C0D" w:rsidP="002D692B">
      <w:pPr>
        <w:pStyle w:val="ListParagraph"/>
        <w:numPr>
          <w:ilvl w:val="0"/>
          <w:numId w:val="5"/>
        </w:numPr>
        <w:rPr>
          <w:rFonts w:ascii="Times New Roman" w:hAnsi="Times New Roman" w:cs="Times New Roman"/>
          <w:sz w:val="24"/>
          <w:szCs w:val="24"/>
        </w:rPr>
      </w:pPr>
      <w:r w:rsidRPr="00156A0F">
        <w:rPr>
          <w:rFonts w:ascii="Times New Roman" w:hAnsi="Times New Roman" w:cs="Times New Roman"/>
          <w:sz w:val="24"/>
          <w:szCs w:val="24"/>
        </w:rPr>
        <w:t>A</w:t>
      </w:r>
      <w:r w:rsidR="0032023F" w:rsidRPr="00156A0F">
        <w:rPr>
          <w:rFonts w:ascii="Times New Roman" w:hAnsi="Times New Roman" w:cs="Times New Roman"/>
          <w:sz w:val="24"/>
          <w:szCs w:val="24"/>
        </w:rPr>
        <w:t xml:space="preserve"> </w:t>
      </w:r>
      <w:r w:rsidR="0032023F" w:rsidRPr="00156A0F">
        <w:rPr>
          <w:rFonts w:ascii="Times New Roman" w:hAnsi="Times New Roman" w:cs="Times New Roman"/>
          <w:sz w:val="24"/>
          <w:szCs w:val="24"/>
          <w:u w:val="single"/>
        </w:rPr>
        <w:t>working bibliography</w:t>
      </w:r>
      <w:r w:rsidR="0032023F" w:rsidRPr="00156A0F">
        <w:rPr>
          <w:rFonts w:ascii="Times New Roman" w:hAnsi="Times New Roman" w:cs="Times New Roman"/>
          <w:sz w:val="24"/>
          <w:szCs w:val="24"/>
        </w:rPr>
        <w:t xml:space="preserve"> that </w:t>
      </w:r>
      <w:r w:rsidR="002A3E04" w:rsidRPr="00156A0F">
        <w:rPr>
          <w:rFonts w:ascii="Times New Roman" w:hAnsi="Times New Roman" w:cs="Times New Roman"/>
          <w:sz w:val="24"/>
          <w:szCs w:val="24"/>
        </w:rPr>
        <w:t xml:space="preserve">lists </w:t>
      </w:r>
      <w:r w:rsidR="0032023F" w:rsidRPr="00156A0F">
        <w:rPr>
          <w:rFonts w:ascii="Times New Roman" w:hAnsi="Times New Roman" w:cs="Times New Roman"/>
          <w:sz w:val="24"/>
          <w:szCs w:val="24"/>
        </w:rPr>
        <w:t xml:space="preserve">primary and secondary sources </w:t>
      </w:r>
      <w:r w:rsidR="002A3E04" w:rsidRPr="00156A0F">
        <w:rPr>
          <w:rFonts w:ascii="Times New Roman" w:hAnsi="Times New Roman" w:cs="Times New Roman"/>
          <w:sz w:val="24"/>
          <w:szCs w:val="24"/>
        </w:rPr>
        <w:t xml:space="preserve">in separate sections </w:t>
      </w:r>
      <w:r w:rsidR="0032023F" w:rsidRPr="00156A0F">
        <w:rPr>
          <w:rFonts w:ascii="Times New Roman" w:hAnsi="Times New Roman" w:cs="Times New Roman"/>
          <w:sz w:val="24"/>
          <w:szCs w:val="24"/>
        </w:rPr>
        <w:t xml:space="preserve">that the student has already consulted or plans to use in their research. </w:t>
      </w:r>
    </w:p>
    <w:p w14:paraId="1993377A" w14:textId="19CBA015" w:rsidR="00D00A74" w:rsidRPr="00156A0F" w:rsidRDefault="002D692B" w:rsidP="00156A0F">
      <w:pPr>
        <w:rPr>
          <w:rFonts w:ascii="Times New Roman" w:hAnsi="Times New Roman" w:cs="Times New Roman"/>
          <w:sz w:val="24"/>
          <w:szCs w:val="24"/>
        </w:rPr>
      </w:pPr>
      <w:r w:rsidRPr="00156A0F">
        <w:rPr>
          <w:rFonts w:ascii="Times New Roman" w:hAnsi="Times New Roman" w:cs="Times New Roman"/>
          <w:sz w:val="24"/>
          <w:szCs w:val="24"/>
        </w:rPr>
        <w:t xml:space="preserve">In addition, </w:t>
      </w:r>
      <w:r w:rsidR="00090C0D" w:rsidRPr="00156A0F">
        <w:rPr>
          <w:rFonts w:ascii="Times New Roman" w:hAnsi="Times New Roman" w:cs="Times New Roman"/>
          <w:sz w:val="24"/>
          <w:szCs w:val="24"/>
        </w:rPr>
        <w:t xml:space="preserve">include </w:t>
      </w:r>
      <w:r w:rsidRPr="00156A0F">
        <w:rPr>
          <w:rFonts w:ascii="Times New Roman" w:hAnsi="Times New Roman" w:cs="Times New Roman"/>
          <w:sz w:val="24"/>
          <w:szCs w:val="24"/>
        </w:rPr>
        <w:t>a</w:t>
      </w:r>
      <w:r w:rsidR="0032023F" w:rsidRPr="00156A0F">
        <w:rPr>
          <w:rFonts w:ascii="Times New Roman" w:hAnsi="Times New Roman" w:cs="Times New Roman"/>
          <w:sz w:val="24"/>
          <w:szCs w:val="24"/>
        </w:rPr>
        <w:t xml:space="preserve"> </w:t>
      </w:r>
      <w:r w:rsidR="0032023F" w:rsidRPr="00156A0F">
        <w:rPr>
          <w:rFonts w:ascii="Times New Roman" w:hAnsi="Times New Roman" w:cs="Times New Roman"/>
          <w:sz w:val="24"/>
          <w:szCs w:val="24"/>
          <w:u w:val="single"/>
        </w:rPr>
        <w:t>timeline</w:t>
      </w:r>
      <w:r w:rsidR="0032023F" w:rsidRPr="00156A0F">
        <w:rPr>
          <w:rFonts w:ascii="Times New Roman" w:hAnsi="Times New Roman" w:cs="Times New Roman"/>
          <w:sz w:val="24"/>
          <w:szCs w:val="24"/>
        </w:rPr>
        <w:t xml:space="preserve"> for </w:t>
      </w:r>
      <w:r w:rsidR="00090C0D" w:rsidRPr="00156A0F">
        <w:rPr>
          <w:rFonts w:ascii="Times New Roman" w:hAnsi="Times New Roman" w:cs="Times New Roman"/>
          <w:sz w:val="24"/>
          <w:szCs w:val="24"/>
        </w:rPr>
        <w:t xml:space="preserve">visiting archives or other stages of the research, a schedule for </w:t>
      </w:r>
      <w:r w:rsidR="0032023F" w:rsidRPr="00156A0F">
        <w:rPr>
          <w:rFonts w:ascii="Times New Roman" w:hAnsi="Times New Roman" w:cs="Times New Roman"/>
          <w:sz w:val="24"/>
          <w:szCs w:val="24"/>
        </w:rPr>
        <w:t>completing chapters</w:t>
      </w:r>
      <w:r w:rsidR="00090C0D" w:rsidRPr="00156A0F">
        <w:rPr>
          <w:rFonts w:ascii="Times New Roman" w:hAnsi="Times New Roman" w:cs="Times New Roman"/>
          <w:sz w:val="24"/>
          <w:szCs w:val="24"/>
        </w:rPr>
        <w:t>, and a list of funding sources to which you plan to apply. A</w:t>
      </w:r>
      <w:r w:rsidR="0032023F" w:rsidRPr="00156A0F">
        <w:rPr>
          <w:rFonts w:ascii="Times New Roman" w:hAnsi="Times New Roman" w:cs="Times New Roman"/>
          <w:sz w:val="24"/>
          <w:szCs w:val="24"/>
        </w:rPr>
        <w:t xml:space="preserve"> </w:t>
      </w:r>
      <w:r w:rsidR="0032023F" w:rsidRPr="00156A0F">
        <w:rPr>
          <w:rFonts w:ascii="Times New Roman" w:hAnsi="Times New Roman" w:cs="Times New Roman"/>
          <w:sz w:val="24"/>
          <w:szCs w:val="24"/>
          <w:u w:val="single"/>
        </w:rPr>
        <w:t>methodology</w:t>
      </w:r>
      <w:r w:rsidR="0032023F" w:rsidRPr="00156A0F">
        <w:rPr>
          <w:rFonts w:ascii="Times New Roman" w:hAnsi="Times New Roman" w:cs="Times New Roman"/>
          <w:sz w:val="24"/>
          <w:szCs w:val="24"/>
        </w:rPr>
        <w:t xml:space="preserve"> </w:t>
      </w:r>
      <w:r w:rsidR="0032023F" w:rsidRPr="00156A0F">
        <w:rPr>
          <w:rFonts w:ascii="Times New Roman" w:hAnsi="Times New Roman" w:cs="Times New Roman"/>
          <w:sz w:val="24"/>
          <w:szCs w:val="24"/>
          <w:u w:val="single"/>
        </w:rPr>
        <w:t>section</w:t>
      </w:r>
      <w:r w:rsidR="0032023F" w:rsidRPr="00156A0F">
        <w:rPr>
          <w:rFonts w:ascii="Times New Roman" w:hAnsi="Times New Roman" w:cs="Times New Roman"/>
          <w:sz w:val="24"/>
          <w:szCs w:val="24"/>
        </w:rPr>
        <w:t xml:space="preserve"> </w:t>
      </w:r>
      <w:r w:rsidR="00090C0D" w:rsidRPr="00156A0F">
        <w:rPr>
          <w:rFonts w:ascii="Times New Roman" w:hAnsi="Times New Roman" w:cs="Times New Roman"/>
          <w:sz w:val="24"/>
          <w:szCs w:val="24"/>
        </w:rPr>
        <w:t xml:space="preserve">is recommended </w:t>
      </w:r>
      <w:r w:rsidR="0032023F" w:rsidRPr="00156A0F">
        <w:rPr>
          <w:rFonts w:ascii="Times New Roman" w:hAnsi="Times New Roman" w:cs="Times New Roman"/>
          <w:sz w:val="24"/>
          <w:szCs w:val="24"/>
        </w:rPr>
        <w:t>for projects that will include methods of data gathering, analysis, or representation beyond archival research and writing.</w:t>
      </w:r>
    </w:p>
    <w:p w14:paraId="52E4503E" w14:textId="77777777" w:rsidR="002D692B" w:rsidRPr="00156A0F" w:rsidRDefault="002D692B" w:rsidP="002D692B">
      <w:pPr>
        <w:pStyle w:val="ListParagraph"/>
        <w:shd w:val="clear" w:color="auto" w:fill="FFFFFF"/>
        <w:spacing w:after="0" w:line="240" w:lineRule="auto"/>
        <w:rPr>
          <w:rFonts w:ascii="Times New Roman" w:eastAsia="Times New Roman" w:hAnsi="Times New Roman" w:cs="Times New Roman"/>
          <w:color w:val="222222"/>
          <w:sz w:val="24"/>
          <w:szCs w:val="24"/>
        </w:rPr>
      </w:pPr>
    </w:p>
    <w:p w14:paraId="1EF8D4D6" w14:textId="51112C6C" w:rsidR="0032023F" w:rsidRPr="00156A0F" w:rsidRDefault="0032023F" w:rsidP="00241402">
      <w:pPr>
        <w:spacing w:after="0"/>
        <w:rPr>
          <w:rFonts w:ascii="Times New Roman" w:hAnsi="Times New Roman" w:cs="Times New Roman"/>
          <w:sz w:val="24"/>
          <w:szCs w:val="24"/>
        </w:rPr>
      </w:pPr>
      <w:r w:rsidRPr="00156A0F">
        <w:rPr>
          <w:rFonts w:ascii="Times New Roman" w:hAnsi="Times New Roman" w:cs="Times New Roman"/>
          <w:sz w:val="24"/>
          <w:szCs w:val="24"/>
          <w:u w:val="single"/>
        </w:rPr>
        <w:t>Length</w:t>
      </w:r>
    </w:p>
    <w:p w14:paraId="1AE2126A" w14:textId="3FCB7E84" w:rsidR="0032023F" w:rsidRPr="00156A0F" w:rsidRDefault="0032023F" w:rsidP="009A79DE">
      <w:pPr>
        <w:rPr>
          <w:rFonts w:ascii="Times New Roman" w:hAnsi="Times New Roman" w:cs="Times New Roman"/>
          <w:sz w:val="24"/>
          <w:szCs w:val="24"/>
        </w:rPr>
      </w:pPr>
      <w:r w:rsidRPr="00156A0F">
        <w:rPr>
          <w:rFonts w:ascii="Times New Roman" w:hAnsi="Times New Roman" w:cs="Times New Roman"/>
          <w:sz w:val="24"/>
          <w:szCs w:val="24"/>
        </w:rPr>
        <w:t xml:space="preserve">The </w:t>
      </w:r>
      <w:r w:rsidR="00FE0C5B" w:rsidRPr="00156A0F">
        <w:rPr>
          <w:rFonts w:ascii="Times New Roman" w:hAnsi="Times New Roman" w:cs="Times New Roman"/>
          <w:sz w:val="24"/>
          <w:szCs w:val="24"/>
        </w:rPr>
        <w:t xml:space="preserve">main </w:t>
      </w:r>
      <w:r w:rsidRPr="00156A0F">
        <w:rPr>
          <w:rFonts w:ascii="Times New Roman" w:hAnsi="Times New Roman" w:cs="Times New Roman"/>
          <w:sz w:val="24"/>
          <w:szCs w:val="24"/>
        </w:rPr>
        <w:t xml:space="preserve">textual portion of the prospectus </w:t>
      </w:r>
      <w:r w:rsidR="00FE0C5B" w:rsidRPr="00156A0F">
        <w:rPr>
          <w:rFonts w:ascii="Times New Roman" w:hAnsi="Times New Roman" w:cs="Times New Roman"/>
          <w:sz w:val="24"/>
          <w:szCs w:val="24"/>
        </w:rPr>
        <w:t>(introduction, historiography, sources</w:t>
      </w:r>
      <w:r w:rsidR="00A14E2D" w:rsidRPr="00156A0F">
        <w:rPr>
          <w:rFonts w:ascii="Times New Roman" w:hAnsi="Times New Roman" w:cs="Times New Roman"/>
          <w:sz w:val="24"/>
          <w:szCs w:val="24"/>
        </w:rPr>
        <w:t>,</w:t>
      </w:r>
      <w:r w:rsidR="00FE0C5B" w:rsidRPr="00156A0F">
        <w:rPr>
          <w:rFonts w:ascii="Times New Roman" w:hAnsi="Times New Roman" w:cs="Times New Roman"/>
          <w:sz w:val="24"/>
          <w:szCs w:val="24"/>
        </w:rPr>
        <w:t xml:space="preserve"> methods</w:t>
      </w:r>
      <w:r w:rsidR="00A14E2D" w:rsidRPr="00156A0F">
        <w:rPr>
          <w:rFonts w:ascii="Times New Roman" w:hAnsi="Times New Roman" w:cs="Times New Roman"/>
          <w:sz w:val="24"/>
          <w:szCs w:val="24"/>
        </w:rPr>
        <w:t>, and chapter outline</w:t>
      </w:r>
      <w:r w:rsidR="00FE0C5B" w:rsidRPr="00156A0F">
        <w:rPr>
          <w:rFonts w:ascii="Times New Roman" w:hAnsi="Times New Roman" w:cs="Times New Roman"/>
          <w:sz w:val="24"/>
          <w:szCs w:val="24"/>
        </w:rPr>
        <w:t xml:space="preserve">) </w:t>
      </w:r>
      <w:r w:rsidRPr="00156A0F">
        <w:rPr>
          <w:rFonts w:ascii="Times New Roman" w:hAnsi="Times New Roman" w:cs="Times New Roman"/>
          <w:sz w:val="24"/>
          <w:szCs w:val="24"/>
        </w:rPr>
        <w:t xml:space="preserve">should be </w:t>
      </w:r>
      <w:r w:rsidR="00FE0C5B" w:rsidRPr="00156A0F">
        <w:rPr>
          <w:rFonts w:ascii="Times New Roman" w:hAnsi="Times New Roman" w:cs="Times New Roman"/>
          <w:sz w:val="24"/>
          <w:szCs w:val="24"/>
        </w:rPr>
        <w:t>10</w:t>
      </w:r>
      <w:r w:rsidR="00090C0D" w:rsidRPr="00156A0F">
        <w:rPr>
          <w:rFonts w:ascii="Times New Roman" w:hAnsi="Times New Roman" w:cs="Times New Roman"/>
          <w:sz w:val="24"/>
          <w:szCs w:val="24"/>
        </w:rPr>
        <w:t>-12</w:t>
      </w:r>
      <w:r w:rsidRPr="00156A0F">
        <w:rPr>
          <w:rFonts w:ascii="Times New Roman" w:hAnsi="Times New Roman" w:cs="Times New Roman"/>
          <w:sz w:val="24"/>
          <w:szCs w:val="24"/>
        </w:rPr>
        <w:t xml:space="preserve"> pages long (double spaced)</w:t>
      </w:r>
      <w:r w:rsidR="00090C0D" w:rsidRPr="00156A0F">
        <w:rPr>
          <w:rFonts w:ascii="Times New Roman" w:hAnsi="Times New Roman" w:cs="Times New Roman"/>
          <w:sz w:val="24"/>
          <w:szCs w:val="24"/>
        </w:rPr>
        <w:t xml:space="preserve">, or </w:t>
      </w:r>
      <w:r w:rsidR="00CE7D8E" w:rsidRPr="00156A0F">
        <w:rPr>
          <w:rFonts w:ascii="Times New Roman" w:hAnsi="Times New Roman" w:cs="Times New Roman"/>
          <w:sz w:val="24"/>
          <w:szCs w:val="24"/>
        </w:rPr>
        <w:t>more</w:t>
      </w:r>
      <w:r w:rsidR="00090C0D" w:rsidRPr="00156A0F">
        <w:rPr>
          <w:rFonts w:ascii="Times New Roman" w:hAnsi="Times New Roman" w:cs="Times New Roman"/>
          <w:sz w:val="24"/>
          <w:szCs w:val="24"/>
        </w:rPr>
        <w:t xml:space="preserve"> if needed</w:t>
      </w:r>
      <w:r w:rsidRPr="00156A0F">
        <w:rPr>
          <w:rFonts w:ascii="Times New Roman" w:hAnsi="Times New Roman" w:cs="Times New Roman"/>
          <w:sz w:val="24"/>
          <w:szCs w:val="24"/>
        </w:rPr>
        <w:t xml:space="preserve">. </w:t>
      </w:r>
    </w:p>
    <w:p w14:paraId="68A6FCD7" w14:textId="29783135" w:rsidR="00241402" w:rsidRPr="00156A0F" w:rsidRDefault="00241402" w:rsidP="002D692B">
      <w:pPr>
        <w:spacing w:after="0"/>
        <w:rPr>
          <w:rFonts w:ascii="Times New Roman" w:hAnsi="Times New Roman" w:cs="Times New Roman"/>
          <w:sz w:val="24"/>
          <w:szCs w:val="24"/>
        </w:rPr>
      </w:pPr>
      <w:r w:rsidRPr="00156A0F">
        <w:rPr>
          <w:rFonts w:ascii="Times New Roman" w:hAnsi="Times New Roman" w:cs="Times New Roman"/>
          <w:sz w:val="24"/>
          <w:szCs w:val="24"/>
        </w:rPr>
        <w:lastRenderedPageBreak/>
        <w:t xml:space="preserve">The working bibliography can be any length. Here, straightforward organization is most important. </w:t>
      </w:r>
      <w:r w:rsidR="00544B58" w:rsidRPr="00156A0F">
        <w:rPr>
          <w:rFonts w:ascii="Times New Roman" w:hAnsi="Times New Roman" w:cs="Times New Roman"/>
          <w:sz w:val="24"/>
          <w:szCs w:val="24"/>
        </w:rPr>
        <w:t>In addition to secondary sources, include a section on primary sources that lists</w:t>
      </w:r>
      <w:r w:rsidRPr="00156A0F">
        <w:rPr>
          <w:rFonts w:ascii="Times New Roman" w:hAnsi="Times New Roman" w:cs="Times New Roman"/>
          <w:sz w:val="24"/>
          <w:szCs w:val="24"/>
        </w:rPr>
        <w:t xml:space="preserve"> the archives and </w:t>
      </w:r>
      <w:r w:rsidR="00A14E2D" w:rsidRPr="00156A0F">
        <w:rPr>
          <w:rFonts w:ascii="Times New Roman" w:hAnsi="Times New Roman" w:cs="Times New Roman"/>
          <w:sz w:val="24"/>
          <w:szCs w:val="24"/>
        </w:rPr>
        <w:t xml:space="preserve">specific </w:t>
      </w:r>
      <w:r w:rsidRPr="00156A0F">
        <w:rPr>
          <w:rFonts w:ascii="Times New Roman" w:hAnsi="Times New Roman" w:cs="Times New Roman"/>
          <w:sz w:val="24"/>
          <w:szCs w:val="24"/>
        </w:rPr>
        <w:t xml:space="preserve">collections you </w:t>
      </w:r>
      <w:r w:rsidR="00544B58" w:rsidRPr="00156A0F">
        <w:rPr>
          <w:rFonts w:ascii="Times New Roman" w:hAnsi="Times New Roman" w:cs="Times New Roman"/>
          <w:sz w:val="24"/>
          <w:szCs w:val="24"/>
        </w:rPr>
        <w:t>plan</w:t>
      </w:r>
      <w:r w:rsidRPr="00156A0F">
        <w:rPr>
          <w:rFonts w:ascii="Times New Roman" w:hAnsi="Times New Roman" w:cs="Times New Roman"/>
          <w:sz w:val="24"/>
          <w:szCs w:val="24"/>
        </w:rPr>
        <w:t xml:space="preserve"> to use</w:t>
      </w:r>
      <w:r w:rsidR="00790E2B" w:rsidRPr="00156A0F">
        <w:rPr>
          <w:rFonts w:ascii="Times New Roman" w:hAnsi="Times New Roman" w:cs="Times New Roman"/>
          <w:sz w:val="24"/>
          <w:szCs w:val="24"/>
        </w:rPr>
        <w:t xml:space="preserve"> as well as key published primary sources</w:t>
      </w:r>
      <w:r w:rsidRPr="00156A0F">
        <w:rPr>
          <w:rFonts w:ascii="Times New Roman" w:hAnsi="Times New Roman" w:cs="Times New Roman"/>
          <w:sz w:val="24"/>
          <w:szCs w:val="24"/>
        </w:rPr>
        <w:t>. At th</w:t>
      </w:r>
      <w:r w:rsidR="00A14E2D" w:rsidRPr="00156A0F">
        <w:rPr>
          <w:rFonts w:ascii="Times New Roman" w:hAnsi="Times New Roman" w:cs="Times New Roman"/>
          <w:sz w:val="24"/>
          <w:szCs w:val="24"/>
        </w:rPr>
        <w:t>e prospectus defense</w:t>
      </w:r>
      <w:r w:rsidRPr="00156A0F">
        <w:rPr>
          <w:rFonts w:ascii="Times New Roman" w:hAnsi="Times New Roman" w:cs="Times New Roman"/>
          <w:sz w:val="24"/>
          <w:szCs w:val="24"/>
        </w:rPr>
        <w:t xml:space="preserve">, you should have a good handle on which sources are crucial for your research and be familiar with </w:t>
      </w:r>
      <w:r w:rsidR="00EA75BA" w:rsidRPr="00156A0F">
        <w:rPr>
          <w:rFonts w:ascii="Times New Roman" w:hAnsi="Times New Roman" w:cs="Times New Roman"/>
          <w:sz w:val="24"/>
          <w:szCs w:val="24"/>
        </w:rPr>
        <w:t xml:space="preserve">the relevant archival </w:t>
      </w:r>
      <w:r w:rsidRPr="00156A0F">
        <w:rPr>
          <w:rFonts w:ascii="Times New Roman" w:hAnsi="Times New Roman" w:cs="Times New Roman"/>
          <w:sz w:val="24"/>
          <w:szCs w:val="24"/>
        </w:rPr>
        <w:t xml:space="preserve">finding aids, so </w:t>
      </w:r>
      <w:r w:rsidR="00A14E2D" w:rsidRPr="00156A0F">
        <w:rPr>
          <w:rFonts w:ascii="Times New Roman" w:hAnsi="Times New Roman" w:cs="Times New Roman"/>
          <w:sz w:val="24"/>
          <w:szCs w:val="24"/>
        </w:rPr>
        <w:t xml:space="preserve">that </w:t>
      </w:r>
      <w:r w:rsidRPr="00156A0F">
        <w:rPr>
          <w:rFonts w:ascii="Times New Roman" w:hAnsi="Times New Roman" w:cs="Times New Roman"/>
          <w:sz w:val="24"/>
          <w:szCs w:val="24"/>
        </w:rPr>
        <w:t>you have a good sense of how rich or thin the materials are for your purposes</w:t>
      </w:r>
      <w:r w:rsidR="00EA75BA" w:rsidRPr="00156A0F">
        <w:rPr>
          <w:rFonts w:ascii="Times New Roman" w:hAnsi="Times New Roman" w:cs="Times New Roman"/>
          <w:sz w:val="24"/>
          <w:szCs w:val="24"/>
        </w:rPr>
        <w:t xml:space="preserve">. If you will be doing field research, such as conducting interviews or visiting study sites, try to estimate the time required for that work. </w:t>
      </w:r>
      <w:r w:rsidR="00544B58" w:rsidRPr="00156A0F">
        <w:rPr>
          <w:rFonts w:ascii="Times New Roman" w:hAnsi="Times New Roman" w:cs="Times New Roman"/>
          <w:sz w:val="24"/>
          <w:szCs w:val="24"/>
        </w:rPr>
        <w:t>(Note that interviews may require</w:t>
      </w:r>
      <w:r w:rsidR="00A14E2D" w:rsidRPr="00156A0F">
        <w:rPr>
          <w:rFonts w:ascii="Times New Roman" w:hAnsi="Times New Roman" w:cs="Times New Roman"/>
          <w:sz w:val="24"/>
          <w:szCs w:val="24"/>
        </w:rPr>
        <w:t xml:space="preserve"> review and approval by</w:t>
      </w:r>
      <w:r w:rsidR="00544B58" w:rsidRPr="00156A0F">
        <w:rPr>
          <w:rFonts w:ascii="Times New Roman" w:hAnsi="Times New Roman" w:cs="Times New Roman"/>
          <w:sz w:val="24"/>
          <w:szCs w:val="24"/>
        </w:rPr>
        <w:t xml:space="preserve"> UMaine’s Institutional Review Board [IRB].) </w:t>
      </w:r>
    </w:p>
    <w:p w14:paraId="753DE1D1" w14:textId="620D16D8" w:rsidR="003F0E3D" w:rsidRPr="00156A0F" w:rsidRDefault="003F0E3D" w:rsidP="002D692B">
      <w:pPr>
        <w:spacing w:after="0"/>
        <w:rPr>
          <w:rFonts w:ascii="Times New Roman" w:hAnsi="Times New Roman" w:cs="Times New Roman"/>
          <w:sz w:val="24"/>
          <w:szCs w:val="24"/>
        </w:rPr>
      </w:pPr>
    </w:p>
    <w:p w14:paraId="2B32497E" w14:textId="7C33249C" w:rsidR="003F0E3D" w:rsidRPr="00156A0F" w:rsidRDefault="00A742C3" w:rsidP="00F27452">
      <w:pPr>
        <w:spacing w:after="0"/>
        <w:rPr>
          <w:rFonts w:ascii="Times New Roman" w:hAnsi="Times New Roman" w:cs="Times New Roman"/>
          <w:sz w:val="24"/>
          <w:szCs w:val="24"/>
        </w:rPr>
      </w:pPr>
      <w:r w:rsidRPr="00156A0F">
        <w:rPr>
          <w:rFonts w:ascii="Times New Roman" w:hAnsi="Times New Roman" w:cs="Times New Roman"/>
          <w:sz w:val="24"/>
          <w:szCs w:val="24"/>
          <w:u w:val="single"/>
        </w:rPr>
        <w:t>P</w:t>
      </w:r>
      <w:r w:rsidR="003F0E3D" w:rsidRPr="00156A0F">
        <w:rPr>
          <w:rFonts w:ascii="Times New Roman" w:hAnsi="Times New Roman" w:cs="Times New Roman"/>
          <w:sz w:val="24"/>
          <w:szCs w:val="24"/>
          <w:u w:val="single"/>
        </w:rPr>
        <w:t>rospectus</w:t>
      </w:r>
      <w:r w:rsidRPr="00156A0F">
        <w:rPr>
          <w:rFonts w:ascii="Times New Roman" w:hAnsi="Times New Roman" w:cs="Times New Roman"/>
          <w:sz w:val="24"/>
          <w:szCs w:val="24"/>
          <w:u w:val="single"/>
        </w:rPr>
        <w:t xml:space="preserve"> review and</w:t>
      </w:r>
      <w:r w:rsidR="003F0E3D" w:rsidRPr="00156A0F">
        <w:rPr>
          <w:rFonts w:ascii="Times New Roman" w:hAnsi="Times New Roman" w:cs="Times New Roman"/>
          <w:sz w:val="24"/>
          <w:szCs w:val="24"/>
          <w:u w:val="single"/>
        </w:rPr>
        <w:t xml:space="preserve"> defense</w:t>
      </w:r>
    </w:p>
    <w:p w14:paraId="23FA8571" w14:textId="038BBCF3" w:rsidR="00910166" w:rsidRPr="00156A0F" w:rsidRDefault="00A742C3" w:rsidP="009A79DE">
      <w:pPr>
        <w:rPr>
          <w:rFonts w:ascii="Times New Roman" w:hAnsi="Times New Roman" w:cs="Times New Roman"/>
          <w:color w:val="222222"/>
          <w:sz w:val="24"/>
          <w:szCs w:val="24"/>
          <w:shd w:val="clear" w:color="auto" w:fill="FFFFFF"/>
        </w:rPr>
      </w:pPr>
      <w:r w:rsidRPr="00156A0F">
        <w:rPr>
          <w:rFonts w:ascii="Times New Roman" w:hAnsi="Times New Roman" w:cs="Times New Roman"/>
          <w:color w:val="222222"/>
          <w:sz w:val="24"/>
          <w:szCs w:val="24"/>
          <w:shd w:val="clear" w:color="auto" w:fill="FFFFFF"/>
        </w:rPr>
        <w:t>Discuss your plans for the prospectus with your advisor or co-advisors. Have them review a draft before you schedule the prospectus defense</w:t>
      </w:r>
      <w:r w:rsidR="00AC4A42" w:rsidRPr="00156A0F">
        <w:rPr>
          <w:rFonts w:ascii="Times New Roman" w:hAnsi="Times New Roman" w:cs="Times New Roman"/>
          <w:color w:val="222222"/>
          <w:sz w:val="24"/>
          <w:szCs w:val="24"/>
          <w:shd w:val="clear" w:color="auto" w:fill="FFFFFF"/>
        </w:rPr>
        <w:t xml:space="preserve"> (finding a convenient time and place for the defense is the student’s responsibility)</w:t>
      </w:r>
      <w:r w:rsidRPr="00156A0F">
        <w:rPr>
          <w:rFonts w:ascii="Times New Roman" w:hAnsi="Times New Roman" w:cs="Times New Roman"/>
          <w:color w:val="222222"/>
          <w:sz w:val="24"/>
          <w:szCs w:val="24"/>
          <w:shd w:val="clear" w:color="auto" w:fill="FFFFFF"/>
        </w:rPr>
        <w:t>. As in all other parts of the process, the student should work closely with their supervisor(s) to ensure that the prospectus is ready for committee discussion.</w:t>
      </w:r>
      <w:r w:rsidR="00910166" w:rsidRPr="00156A0F">
        <w:rPr>
          <w:rFonts w:ascii="Times New Roman" w:hAnsi="Times New Roman" w:cs="Times New Roman"/>
          <w:color w:val="222222"/>
          <w:sz w:val="24"/>
          <w:szCs w:val="24"/>
          <w:shd w:val="clear" w:color="auto" w:fill="FFFFFF"/>
        </w:rPr>
        <w:t xml:space="preserve"> Students and advisors are encouraged to discuss whether to invite non-committee members to the defense. This is not required, nor is it usually done, but it is an option.</w:t>
      </w:r>
    </w:p>
    <w:p w14:paraId="242E156F" w14:textId="7D5B1E66" w:rsidR="003F0E3D" w:rsidRPr="00156A0F" w:rsidRDefault="003F0E3D" w:rsidP="009A79DE">
      <w:pPr>
        <w:rPr>
          <w:rFonts w:ascii="Times New Roman" w:hAnsi="Times New Roman" w:cs="Times New Roman"/>
          <w:color w:val="222222"/>
          <w:sz w:val="24"/>
          <w:szCs w:val="24"/>
          <w:shd w:val="clear" w:color="auto" w:fill="FFFFFF"/>
        </w:rPr>
      </w:pPr>
      <w:r w:rsidRPr="00156A0F">
        <w:rPr>
          <w:rFonts w:ascii="Times New Roman" w:hAnsi="Times New Roman" w:cs="Times New Roman"/>
          <w:color w:val="222222"/>
          <w:sz w:val="24"/>
          <w:szCs w:val="24"/>
          <w:shd w:val="clear" w:color="auto" w:fill="FFFFFF"/>
        </w:rPr>
        <w:t xml:space="preserve">The prospectus defense is not a test, but an opportunity for the </w:t>
      </w:r>
      <w:r w:rsidR="00790E2B" w:rsidRPr="00156A0F">
        <w:rPr>
          <w:rFonts w:ascii="Times New Roman" w:hAnsi="Times New Roman" w:cs="Times New Roman"/>
          <w:color w:val="222222"/>
          <w:sz w:val="24"/>
          <w:szCs w:val="24"/>
          <w:shd w:val="clear" w:color="auto" w:fill="FFFFFF"/>
        </w:rPr>
        <w:t xml:space="preserve">student to respond to questions and suggestions about their research and for </w:t>
      </w:r>
      <w:r w:rsidRPr="00156A0F">
        <w:rPr>
          <w:rFonts w:ascii="Times New Roman" w:hAnsi="Times New Roman" w:cs="Times New Roman"/>
          <w:color w:val="222222"/>
          <w:sz w:val="24"/>
          <w:szCs w:val="24"/>
          <w:shd w:val="clear" w:color="auto" w:fill="FFFFFF"/>
        </w:rPr>
        <w:t>committee to give the student useful feedba</w:t>
      </w:r>
      <w:r w:rsidR="00D00A74" w:rsidRPr="00156A0F">
        <w:rPr>
          <w:rFonts w:ascii="Times New Roman" w:hAnsi="Times New Roman" w:cs="Times New Roman"/>
          <w:color w:val="222222"/>
          <w:sz w:val="24"/>
          <w:szCs w:val="24"/>
          <w:shd w:val="clear" w:color="auto" w:fill="FFFFFF"/>
        </w:rPr>
        <w:t>ck</w:t>
      </w:r>
      <w:r w:rsidRPr="00156A0F">
        <w:rPr>
          <w:rFonts w:ascii="Times New Roman" w:hAnsi="Times New Roman" w:cs="Times New Roman"/>
          <w:color w:val="222222"/>
          <w:sz w:val="24"/>
          <w:szCs w:val="24"/>
          <w:shd w:val="clear" w:color="auto" w:fill="FFFFFF"/>
        </w:rPr>
        <w:t>. It is also an important moment for members of the committee to hear one another’s perspective on the proposed research.</w:t>
      </w:r>
      <w:r w:rsidR="00AC4A42" w:rsidRPr="00156A0F">
        <w:rPr>
          <w:rFonts w:ascii="Times New Roman" w:hAnsi="Times New Roman" w:cs="Times New Roman"/>
          <w:color w:val="222222"/>
          <w:sz w:val="24"/>
          <w:szCs w:val="24"/>
          <w:shd w:val="clear" w:color="auto" w:fill="FFFFFF"/>
        </w:rPr>
        <w:t xml:space="preserve"> All members of the student’s core committee should attend the defense. Attendance by other faculty is not required, as the full committee may not ye</w:t>
      </w:r>
      <w:r w:rsidR="007F66E1" w:rsidRPr="00156A0F">
        <w:rPr>
          <w:rFonts w:ascii="Times New Roman" w:hAnsi="Times New Roman" w:cs="Times New Roman"/>
          <w:color w:val="222222"/>
          <w:sz w:val="24"/>
          <w:szCs w:val="24"/>
          <w:shd w:val="clear" w:color="auto" w:fill="FFFFFF"/>
        </w:rPr>
        <w:t>t be constituted.</w:t>
      </w:r>
    </w:p>
    <w:p w14:paraId="3554117D" w14:textId="5383F6BA" w:rsidR="003F0E3D" w:rsidRPr="00156A0F" w:rsidRDefault="003F0E3D" w:rsidP="009A79DE">
      <w:pPr>
        <w:rPr>
          <w:rFonts w:ascii="Times New Roman" w:hAnsi="Times New Roman" w:cs="Times New Roman"/>
          <w:color w:val="222222"/>
          <w:sz w:val="24"/>
          <w:szCs w:val="24"/>
          <w:shd w:val="clear" w:color="auto" w:fill="FFFFFF"/>
        </w:rPr>
      </w:pPr>
      <w:r w:rsidRPr="00156A0F">
        <w:rPr>
          <w:rFonts w:ascii="Times New Roman" w:hAnsi="Times New Roman" w:cs="Times New Roman"/>
          <w:color w:val="222222"/>
          <w:sz w:val="24"/>
          <w:szCs w:val="24"/>
          <w:shd w:val="clear" w:color="auto" w:fill="FFFFFF"/>
        </w:rPr>
        <w:t xml:space="preserve">The defense itself is fairly simple. The student usually begins by giving a </w:t>
      </w:r>
      <w:r w:rsidR="00492283" w:rsidRPr="00156A0F">
        <w:rPr>
          <w:rFonts w:ascii="Times New Roman" w:hAnsi="Times New Roman" w:cs="Times New Roman"/>
          <w:color w:val="222222"/>
          <w:sz w:val="24"/>
          <w:szCs w:val="24"/>
          <w:shd w:val="clear" w:color="auto" w:fill="FFFFFF"/>
        </w:rPr>
        <w:t xml:space="preserve">presentation summarizing </w:t>
      </w:r>
      <w:r w:rsidRPr="00156A0F">
        <w:rPr>
          <w:rFonts w:ascii="Times New Roman" w:hAnsi="Times New Roman" w:cs="Times New Roman"/>
          <w:color w:val="222222"/>
          <w:sz w:val="24"/>
          <w:szCs w:val="24"/>
          <w:shd w:val="clear" w:color="auto" w:fill="FFFFFF"/>
        </w:rPr>
        <w:t>the prospectus</w:t>
      </w:r>
      <w:r w:rsidR="00492283" w:rsidRPr="00156A0F">
        <w:rPr>
          <w:rFonts w:ascii="Times New Roman" w:hAnsi="Times New Roman" w:cs="Times New Roman"/>
          <w:color w:val="222222"/>
          <w:sz w:val="24"/>
          <w:szCs w:val="24"/>
          <w:shd w:val="clear" w:color="auto" w:fill="FFFFFF"/>
        </w:rPr>
        <w:t xml:space="preserve"> (</w:t>
      </w:r>
      <w:r w:rsidR="00147C68" w:rsidRPr="00156A0F">
        <w:rPr>
          <w:rFonts w:ascii="Times New Roman" w:hAnsi="Times New Roman" w:cs="Times New Roman"/>
          <w:color w:val="222222"/>
          <w:sz w:val="24"/>
          <w:szCs w:val="24"/>
          <w:shd w:val="clear" w:color="auto" w:fill="FFFFFF"/>
        </w:rPr>
        <w:t>no more than 10</w:t>
      </w:r>
      <w:r w:rsidR="00492283" w:rsidRPr="00156A0F">
        <w:rPr>
          <w:rFonts w:ascii="Times New Roman" w:hAnsi="Times New Roman" w:cs="Times New Roman"/>
          <w:color w:val="222222"/>
          <w:sz w:val="24"/>
          <w:szCs w:val="24"/>
          <w:shd w:val="clear" w:color="auto" w:fill="FFFFFF"/>
        </w:rPr>
        <w:t xml:space="preserve"> minutes),</w:t>
      </w:r>
      <w:r w:rsidR="00090C0D" w:rsidRPr="00156A0F">
        <w:rPr>
          <w:rFonts w:ascii="Times New Roman" w:hAnsi="Times New Roman" w:cs="Times New Roman"/>
          <w:color w:val="222222"/>
          <w:sz w:val="24"/>
          <w:szCs w:val="24"/>
          <w:shd w:val="clear" w:color="auto" w:fill="FFFFFF"/>
        </w:rPr>
        <w:t xml:space="preserve"> which may include a PowerPoint presentation if appropriate</w:t>
      </w:r>
      <w:r w:rsidR="00492283" w:rsidRPr="00156A0F">
        <w:rPr>
          <w:rFonts w:ascii="Times New Roman" w:hAnsi="Times New Roman" w:cs="Times New Roman"/>
          <w:color w:val="222222"/>
          <w:sz w:val="24"/>
          <w:szCs w:val="24"/>
          <w:shd w:val="clear" w:color="auto" w:fill="FFFFFF"/>
        </w:rPr>
        <w:t>.</w:t>
      </w:r>
      <w:r w:rsidRPr="00156A0F">
        <w:rPr>
          <w:rFonts w:ascii="Times New Roman" w:hAnsi="Times New Roman" w:cs="Times New Roman"/>
          <w:color w:val="222222"/>
          <w:sz w:val="24"/>
          <w:szCs w:val="24"/>
          <w:shd w:val="clear" w:color="auto" w:fill="FFFFFF"/>
        </w:rPr>
        <w:t xml:space="preserve"> After that presentation, the committee will take turns asking questions about the aspects of the prospectus that they would like to hear more about. The goal is for all involved to take part in a frank and productive discussion.</w:t>
      </w:r>
      <w:r w:rsidR="00910166" w:rsidRPr="00156A0F">
        <w:rPr>
          <w:rFonts w:ascii="Times New Roman" w:hAnsi="Times New Roman" w:cs="Times New Roman"/>
          <w:color w:val="222222"/>
          <w:sz w:val="24"/>
          <w:szCs w:val="24"/>
          <w:shd w:val="clear" w:color="auto" w:fill="FFFFFF"/>
        </w:rPr>
        <w:t xml:space="preserve"> </w:t>
      </w:r>
    </w:p>
    <w:p w14:paraId="5086F7CB" w14:textId="1D8414BE" w:rsidR="00F27452" w:rsidRPr="00156A0F" w:rsidRDefault="00F27452" w:rsidP="009A79DE">
      <w:pPr>
        <w:rPr>
          <w:rFonts w:ascii="Times New Roman" w:hAnsi="Times New Roman" w:cs="Times New Roman"/>
          <w:color w:val="222222"/>
          <w:sz w:val="24"/>
          <w:szCs w:val="24"/>
          <w:shd w:val="clear" w:color="auto" w:fill="FFFFFF"/>
        </w:rPr>
      </w:pPr>
      <w:r w:rsidRPr="00156A0F">
        <w:rPr>
          <w:rFonts w:ascii="Times New Roman" w:hAnsi="Times New Roman" w:cs="Times New Roman"/>
          <w:color w:val="222222"/>
          <w:sz w:val="24"/>
          <w:szCs w:val="24"/>
          <w:shd w:val="clear" w:color="auto" w:fill="FFFFFF"/>
        </w:rPr>
        <w:t xml:space="preserve">To give the committee ample time to read the prospectus, the student and their supervisor(s) should agree on a draft that is ready for distribution at least </w:t>
      </w:r>
      <w:r w:rsidR="00544B58" w:rsidRPr="00156A0F">
        <w:rPr>
          <w:rFonts w:ascii="Times New Roman" w:hAnsi="Times New Roman" w:cs="Times New Roman"/>
          <w:color w:val="222222"/>
          <w:sz w:val="24"/>
          <w:szCs w:val="24"/>
          <w:u w:val="single"/>
          <w:shd w:val="clear" w:color="auto" w:fill="FFFFFF"/>
        </w:rPr>
        <w:t>two</w:t>
      </w:r>
      <w:r w:rsidRPr="00156A0F">
        <w:rPr>
          <w:rFonts w:ascii="Times New Roman" w:hAnsi="Times New Roman" w:cs="Times New Roman"/>
          <w:color w:val="222222"/>
          <w:sz w:val="24"/>
          <w:szCs w:val="24"/>
          <w:u w:val="single"/>
          <w:shd w:val="clear" w:color="auto" w:fill="FFFFFF"/>
        </w:rPr>
        <w:t xml:space="preserve"> weeks</w:t>
      </w:r>
      <w:r w:rsidRPr="00156A0F">
        <w:rPr>
          <w:rFonts w:ascii="Times New Roman" w:hAnsi="Times New Roman" w:cs="Times New Roman"/>
          <w:color w:val="222222"/>
          <w:sz w:val="24"/>
          <w:szCs w:val="24"/>
          <w:shd w:val="clear" w:color="auto" w:fill="FFFFFF"/>
        </w:rPr>
        <w:t xml:space="preserve"> before the defense. It is the student’s responsibility to poll the committee to find a mutually agreeable time for the defense, and to make sure all committee members receive the prospectus by the agreed deadline.</w:t>
      </w:r>
      <w:r w:rsidR="00DE7AAA" w:rsidRPr="00156A0F">
        <w:rPr>
          <w:rFonts w:ascii="Times New Roman" w:hAnsi="Times New Roman" w:cs="Times New Roman"/>
          <w:color w:val="222222"/>
          <w:sz w:val="24"/>
          <w:szCs w:val="24"/>
          <w:shd w:val="clear" w:color="auto" w:fill="FFFFFF"/>
        </w:rPr>
        <w:t xml:space="preserve"> The student and advisor are encouraged to discuss whether to invite non-committee members to the public defense.</w:t>
      </w:r>
    </w:p>
    <w:p w14:paraId="62D9134A" w14:textId="2015EC57" w:rsidR="00CE7D8E" w:rsidRPr="00156A0F" w:rsidRDefault="00CE7D8E" w:rsidP="00156A0F">
      <w:pPr>
        <w:rPr>
          <w:rFonts w:ascii="Times New Roman" w:hAnsi="Times New Roman" w:cs="Times New Roman"/>
          <w:color w:val="222222"/>
          <w:sz w:val="24"/>
          <w:szCs w:val="24"/>
          <w:shd w:val="clear" w:color="auto" w:fill="FFFFFF"/>
        </w:rPr>
      </w:pPr>
      <w:r w:rsidRPr="00156A0F">
        <w:rPr>
          <w:rFonts w:ascii="Times New Roman" w:hAnsi="Times New Roman" w:cs="Times New Roman"/>
          <w:color w:val="222222"/>
          <w:sz w:val="24"/>
          <w:szCs w:val="24"/>
          <w:shd w:val="clear" w:color="auto" w:fill="FFFFFF"/>
        </w:rPr>
        <w:t>Once a doctoral student successfully defends</w:t>
      </w:r>
      <w:r w:rsidR="00910166" w:rsidRPr="00156A0F">
        <w:rPr>
          <w:rFonts w:ascii="Times New Roman" w:hAnsi="Times New Roman" w:cs="Times New Roman"/>
          <w:color w:val="222222"/>
          <w:sz w:val="24"/>
          <w:szCs w:val="24"/>
          <w:shd w:val="clear" w:color="auto" w:fill="FFFFFF"/>
        </w:rPr>
        <w:t xml:space="preserve"> their prospectus, they become a dissertator (ABD, all but dissertation). At that point they need enroll for just one thesis credit per semester. If they fail the defense, the committee will provide feedback for what needs to be improved and set a deadline for resubmission. The process should not reach this point, however, if the student works closely with their advisor and committee members leading up to the defense.</w:t>
      </w:r>
    </w:p>
    <w:sectPr w:rsidR="00CE7D8E" w:rsidRPr="00156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51CA"/>
    <w:multiLevelType w:val="hybridMultilevel"/>
    <w:tmpl w:val="EA8A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34C39"/>
    <w:multiLevelType w:val="hybridMultilevel"/>
    <w:tmpl w:val="85E88800"/>
    <w:lvl w:ilvl="0" w:tplc="4D088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A679F"/>
    <w:multiLevelType w:val="hybridMultilevel"/>
    <w:tmpl w:val="71FAE6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9D42708"/>
    <w:multiLevelType w:val="hybridMultilevel"/>
    <w:tmpl w:val="436CD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243EDF"/>
    <w:multiLevelType w:val="hybridMultilevel"/>
    <w:tmpl w:val="6028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644834">
    <w:abstractNumId w:val="1"/>
  </w:num>
  <w:num w:numId="2" w16cid:durableId="31149076">
    <w:abstractNumId w:val="4"/>
  </w:num>
  <w:num w:numId="3" w16cid:durableId="1252936838">
    <w:abstractNumId w:val="3"/>
  </w:num>
  <w:num w:numId="4" w16cid:durableId="1528055752">
    <w:abstractNumId w:val="0"/>
  </w:num>
  <w:num w:numId="5" w16cid:durableId="148325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79"/>
    <w:rsid w:val="000316B0"/>
    <w:rsid w:val="00063F3A"/>
    <w:rsid w:val="00083F0F"/>
    <w:rsid w:val="00090C0D"/>
    <w:rsid w:val="001043A7"/>
    <w:rsid w:val="00121C80"/>
    <w:rsid w:val="00147C68"/>
    <w:rsid w:val="00156A0F"/>
    <w:rsid w:val="001E0B56"/>
    <w:rsid w:val="00241402"/>
    <w:rsid w:val="002A3E04"/>
    <w:rsid w:val="002D692B"/>
    <w:rsid w:val="0032023F"/>
    <w:rsid w:val="0038349E"/>
    <w:rsid w:val="003907AF"/>
    <w:rsid w:val="003F0E3D"/>
    <w:rsid w:val="00452222"/>
    <w:rsid w:val="00483A5F"/>
    <w:rsid w:val="00492283"/>
    <w:rsid w:val="005141F3"/>
    <w:rsid w:val="00544B58"/>
    <w:rsid w:val="00547AD8"/>
    <w:rsid w:val="005A6B12"/>
    <w:rsid w:val="005B7B26"/>
    <w:rsid w:val="006B2951"/>
    <w:rsid w:val="006B6E29"/>
    <w:rsid w:val="00787707"/>
    <w:rsid w:val="00790E2B"/>
    <w:rsid w:val="007F66E1"/>
    <w:rsid w:val="00910166"/>
    <w:rsid w:val="009A79DE"/>
    <w:rsid w:val="009C0CA1"/>
    <w:rsid w:val="009C704F"/>
    <w:rsid w:val="00A14E2D"/>
    <w:rsid w:val="00A742C3"/>
    <w:rsid w:val="00AC4A42"/>
    <w:rsid w:val="00AD5DB1"/>
    <w:rsid w:val="00C34579"/>
    <w:rsid w:val="00CD28B7"/>
    <w:rsid w:val="00CE7D8E"/>
    <w:rsid w:val="00D00A74"/>
    <w:rsid w:val="00D40C3A"/>
    <w:rsid w:val="00D8190B"/>
    <w:rsid w:val="00DE12DB"/>
    <w:rsid w:val="00DE7AAA"/>
    <w:rsid w:val="00DF4185"/>
    <w:rsid w:val="00EA75BA"/>
    <w:rsid w:val="00F27452"/>
    <w:rsid w:val="00F60C07"/>
    <w:rsid w:val="00FA6108"/>
    <w:rsid w:val="00FB730D"/>
    <w:rsid w:val="00FD7DA8"/>
    <w:rsid w:val="00FE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A75F"/>
  <w15:chartTrackingRefBased/>
  <w15:docId w15:val="{82866F6C-A741-4269-8C6F-14A2CA99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9DE"/>
    <w:pPr>
      <w:ind w:left="720"/>
      <w:contextualSpacing/>
    </w:pPr>
  </w:style>
  <w:style w:type="character" w:styleId="CommentReference">
    <w:name w:val="annotation reference"/>
    <w:basedOn w:val="DefaultParagraphFont"/>
    <w:uiPriority w:val="99"/>
    <w:semiHidden/>
    <w:unhideWhenUsed/>
    <w:rsid w:val="00452222"/>
    <w:rPr>
      <w:sz w:val="16"/>
      <w:szCs w:val="16"/>
    </w:rPr>
  </w:style>
  <w:style w:type="paragraph" w:styleId="CommentText">
    <w:name w:val="annotation text"/>
    <w:basedOn w:val="Normal"/>
    <w:link w:val="CommentTextChar"/>
    <w:uiPriority w:val="99"/>
    <w:unhideWhenUsed/>
    <w:rsid w:val="00452222"/>
    <w:pPr>
      <w:spacing w:line="240" w:lineRule="auto"/>
    </w:pPr>
    <w:rPr>
      <w:sz w:val="20"/>
      <w:szCs w:val="20"/>
    </w:rPr>
  </w:style>
  <w:style w:type="character" w:customStyle="1" w:styleId="CommentTextChar">
    <w:name w:val="Comment Text Char"/>
    <w:basedOn w:val="DefaultParagraphFont"/>
    <w:link w:val="CommentText"/>
    <w:uiPriority w:val="99"/>
    <w:rsid w:val="00452222"/>
    <w:rPr>
      <w:sz w:val="20"/>
      <w:szCs w:val="20"/>
    </w:rPr>
  </w:style>
  <w:style w:type="paragraph" w:styleId="CommentSubject">
    <w:name w:val="annotation subject"/>
    <w:basedOn w:val="CommentText"/>
    <w:next w:val="CommentText"/>
    <w:link w:val="CommentSubjectChar"/>
    <w:uiPriority w:val="99"/>
    <w:semiHidden/>
    <w:unhideWhenUsed/>
    <w:rsid w:val="00452222"/>
    <w:rPr>
      <w:b/>
      <w:bCs/>
    </w:rPr>
  </w:style>
  <w:style w:type="character" w:customStyle="1" w:styleId="CommentSubjectChar">
    <w:name w:val="Comment Subject Char"/>
    <w:basedOn w:val="CommentTextChar"/>
    <w:link w:val="CommentSubject"/>
    <w:uiPriority w:val="99"/>
    <w:semiHidden/>
    <w:rsid w:val="00452222"/>
    <w:rPr>
      <w:b/>
      <w:bCs/>
      <w:sz w:val="20"/>
      <w:szCs w:val="20"/>
    </w:rPr>
  </w:style>
  <w:style w:type="paragraph" w:styleId="Revision">
    <w:name w:val="Revision"/>
    <w:hidden/>
    <w:uiPriority w:val="99"/>
    <w:semiHidden/>
    <w:rsid w:val="00D40C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997">
      <w:bodyDiv w:val="1"/>
      <w:marLeft w:val="0"/>
      <w:marRight w:val="0"/>
      <w:marTop w:val="0"/>
      <w:marBottom w:val="0"/>
      <w:divBdr>
        <w:top w:val="none" w:sz="0" w:space="0" w:color="auto"/>
        <w:left w:val="none" w:sz="0" w:space="0" w:color="auto"/>
        <w:bottom w:val="none" w:sz="0" w:space="0" w:color="auto"/>
        <w:right w:val="none" w:sz="0" w:space="0" w:color="auto"/>
      </w:divBdr>
      <w:divsChild>
        <w:div w:id="2091656935">
          <w:marLeft w:val="0"/>
          <w:marRight w:val="0"/>
          <w:marTop w:val="0"/>
          <w:marBottom w:val="0"/>
          <w:divBdr>
            <w:top w:val="none" w:sz="0" w:space="0" w:color="auto"/>
            <w:left w:val="none" w:sz="0" w:space="0" w:color="auto"/>
            <w:bottom w:val="none" w:sz="0" w:space="0" w:color="auto"/>
            <w:right w:val="none" w:sz="0" w:space="0" w:color="auto"/>
          </w:divBdr>
        </w:div>
        <w:div w:id="2001152229">
          <w:marLeft w:val="0"/>
          <w:marRight w:val="0"/>
          <w:marTop w:val="0"/>
          <w:marBottom w:val="0"/>
          <w:divBdr>
            <w:top w:val="none" w:sz="0" w:space="0" w:color="auto"/>
            <w:left w:val="none" w:sz="0" w:space="0" w:color="auto"/>
            <w:bottom w:val="none" w:sz="0" w:space="0" w:color="auto"/>
            <w:right w:val="none" w:sz="0" w:space="0" w:color="auto"/>
          </w:divBdr>
        </w:div>
        <w:div w:id="1833830484">
          <w:marLeft w:val="0"/>
          <w:marRight w:val="0"/>
          <w:marTop w:val="0"/>
          <w:marBottom w:val="0"/>
          <w:divBdr>
            <w:top w:val="none" w:sz="0" w:space="0" w:color="auto"/>
            <w:left w:val="none" w:sz="0" w:space="0" w:color="auto"/>
            <w:bottom w:val="none" w:sz="0" w:space="0" w:color="auto"/>
            <w:right w:val="none" w:sz="0" w:space="0" w:color="auto"/>
          </w:divBdr>
        </w:div>
        <w:div w:id="341057389">
          <w:marLeft w:val="0"/>
          <w:marRight w:val="0"/>
          <w:marTop w:val="0"/>
          <w:marBottom w:val="0"/>
          <w:divBdr>
            <w:top w:val="none" w:sz="0" w:space="0" w:color="auto"/>
            <w:left w:val="none" w:sz="0" w:space="0" w:color="auto"/>
            <w:bottom w:val="none" w:sz="0" w:space="0" w:color="auto"/>
            <w:right w:val="none" w:sz="0" w:space="0" w:color="auto"/>
          </w:divBdr>
        </w:div>
        <w:div w:id="409158608">
          <w:marLeft w:val="0"/>
          <w:marRight w:val="0"/>
          <w:marTop w:val="0"/>
          <w:marBottom w:val="0"/>
          <w:divBdr>
            <w:top w:val="none" w:sz="0" w:space="0" w:color="auto"/>
            <w:left w:val="none" w:sz="0" w:space="0" w:color="auto"/>
            <w:bottom w:val="none" w:sz="0" w:space="0" w:color="auto"/>
            <w:right w:val="none" w:sz="0" w:space="0" w:color="auto"/>
          </w:divBdr>
        </w:div>
        <w:div w:id="418645261">
          <w:marLeft w:val="0"/>
          <w:marRight w:val="0"/>
          <w:marTop w:val="0"/>
          <w:marBottom w:val="0"/>
          <w:divBdr>
            <w:top w:val="none" w:sz="0" w:space="0" w:color="auto"/>
            <w:left w:val="none" w:sz="0" w:space="0" w:color="auto"/>
            <w:bottom w:val="none" w:sz="0" w:space="0" w:color="auto"/>
            <w:right w:val="none" w:sz="0" w:space="0" w:color="auto"/>
          </w:divBdr>
        </w:div>
        <w:div w:id="1412657697">
          <w:marLeft w:val="0"/>
          <w:marRight w:val="0"/>
          <w:marTop w:val="0"/>
          <w:marBottom w:val="0"/>
          <w:divBdr>
            <w:top w:val="none" w:sz="0" w:space="0" w:color="auto"/>
            <w:left w:val="none" w:sz="0" w:space="0" w:color="auto"/>
            <w:bottom w:val="none" w:sz="0" w:space="0" w:color="auto"/>
            <w:right w:val="none" w:sz="0" w:space="0" w:color="auto"/>
          </w:divBdr>
        </w:div>
        <w:div w:id="202139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Kelly Knowles</dc:creator>
  <cp:keywords/>
  <dc:description/>
  <cp:lastModifiedBy>Anne Kelly Knowles</cp:lastModifiedBy>
  <cp:revision>3</cp:revision>
  <cp:lastPrinted>2023-11-13T15:42:00Z</cp:lastPrinted>
  <dcterms:created xsi:type="dcterms:W3CDTF">2024-08-30T19:46:00Z</dcterms:created>
  <dcterms:modified xsi:type="dcterms:W3CDTF">2024-08-30T19:49:00Z</dcterms:modified>
</cp:coreProperties>
</file>