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B026" w14:textId="77777777" w:rsidR="00000B26" w:rsidRDefault="00882BF4" w:rsidP="00882BF4">
      <w:pPr>
        <w:jc w:val="center"/>
        <w:rPr>
          <w:rFonts w:ascii="Times New Roman" w:hAnsi="Times New Roman" w:cs="Times New Roman"/>
          <w:sz w:val="24"/>
          <w:szCs w:val="24"/>
        </w:rPr>
      </w:pPr>
      <w:r>
        <w:rPr>
          <w:rFonts w:ascii="Times New Roman" w:hAnsi="Times New Roman" w:cs="Times New Roman"/>
          <w:sz w:val="24"/>
          <w:szCs w:val="24"/>
        </w:rPr>
        <w:t>GSG Minutes for 3/7/18 Meeting</w:t>
      </w:r>
    </w:p>
    <w:p w14:paraId="48C793EC" w14:textId="77777777" w:rsidR="00882BF4" w:rsidRDefault="00882BF4" w:rsidP="00882BF4">
      <w:pPr>
        <w:rPr>
          <w:rFonts w:ascii="Times New Roman" w:hAnsi="Times New Roman" w:cs="Times New Roman"/>
          <w:sz w:val="24"/>
          <w:szCs w:val="24"/>
        </w:rPr>
      </w:pPr>
      <w:r>
        <w:rPr>
          <w:rFonts w:ascii="Times New Roman" w:hAnsi="Times New Roman" w:cs="Times New Roman"/>
          <w:sz w:val="24"/>
          <w:szCs w:val="24"/>
        </w:rPr>
        <w:t>Minutes from 2/21/18 approved by apparent majority</w:t>
      </w:r>
    </w:p>
    <w:p w14:paraId="2B8290B7" w14:textId="77777777" w:rsidR="00882BF4" w:rsidRDefault="00882BF4" w:rsidP="00882BF4">
      <w:pPr>
        <w:rPr>
          <w:rFonts w:ascii="Times New Roman" w:hAnsi="Times New Roman" w:cs="Times New Roman"/>
          <w:sz w:val="24"/>
          <w:szCs w:val="24"/>
          <w:u w:val="single"/>
        </w:rPr>
      </w:pPr>
      <w:r>
        <w:rPr>
          <w:rFonts w:ascii="Times New Roman" w:hAnsi="Times New Roman" w:cs="Times New Roman"/>
          <w:sz w:val="24"/>
          <w:szCs w:val="24"/>
          <w:u w:val="single"/>
        </w:rPr>
        <w:t>President</w:t>
      </w:r>
    </w:p>
    <w:p w14:paraId="4AF67700" w14:textId="77777777" w:rsidR="00882BF4" w:rsidRDefault="00F438F3" w:rsidP="00882BF4">
      <w:pPr>
        <w:rPr>
          <w:rFonts w:ascii="Times New Roman" w:hAnsi="Times New Roman" w:cs="Times New Roman"/>
          <w:sz w:val="24"/>
          <w:szCs w:val="24"/>
        </w:rPr>
      </w:pPr>
      <w:r>
        <w:rPr>
          <w:rFonts w:ascii="Times New Roman" w:hAnsi="Times New Roman" w:cs="Times New Roman"/>
          <w:sz w:val="24"/>
          <w:szCs w:val="24"/>
        </w:rPr>
        <w:t>An update on where the new graduate student lounge space will be will be forthcoming around</w:t>
      </w:r>
      <w:r w:rsidR="006C7084">
        <w:rPr>
          <w:rFonts w:ascii="Times New Roman" w:hAnsi="Times New Roman" w:cs="Times New Roman"/>
          <w:sz w:val="24"/>
          <w:szCs w:val="24"/>
        </w:rPr>
        <w:t xml:space="preserve"> March 21</w:t>
      </w:r>
      <w:r w:rsidR="006C7084" w:rsidRPr="006C7084">
        <w:rPr>
          <w:rFonts w:ascii="Times New Roman" w:hAnsi="Times New Roman" w:cs="Times New Roman"/>
          <w:sz w:val="24"/>
          <w:szCs w:val="24"/>
          <w:vertAlign w:val="superscript"/>
        </w:rPr>
        <w:t>st</w:t>
      </w:r>
    </w:p>
    <w:p w14:paraId="6C400F84" w14:textId="0CCBB1F8" w:rsidR="006C7084" w:rsidRDefault="006C7084" w:rsidP="00882BF4">
      <w:pPr>
        <w:rPr>
          <w:rFonts w:ascii="Times New Roman" w:hAnsi="Times New Roman" w:cs="Times New Roman"/>
          <w:sz w:val="24"/>
          <w:szCs w:val="24"/>
        </w:rPr>
      </w:pPr>
      <w:r w:rsidRPr="006C7084">
        <w:rPr>
          <w:rFonts w:ascii="Times New Roman" w:hAnsi="Times New Roman" w:cs="Times New Roman"/>
          <w:sz w:val="24"/>
          <w:szCs w:val="24"/>
        </w:rPr>
        <w:t>Prof. Development Workshop: CV/Resume Building, March 27st 12-</w:t>
      </w:r>
      <w:r w:rsidR="003741B3">
        <w:rPr>
          <w:rFonts w:ascii="Times New Roman" w:hAnsi="Times New Roman" w:cs="Times New Roman"/>
          <w:sz w:val="24"/>
          <w:szCs w:val="24"/>
        </w:rPr>
        <w:t>2</w:t>
      </w:r>
      <w:r w:rsidRPr="006C7084">
        <w:rPr>
          <w:rFonts w:ascii="Times New Roman" w:hAnsi="Times New Roman" w:cs="Times New Roman"/>
          <w:sz w:val="24"/>
          <w:szCs w:val="24"/>
        </w:rPr>
        <w:t>pm</w:t>
      </w:r>
      <w:r w:rsidR="007E441B">
        <w:rPr>
          <w:rFonts w:ascii="Times New Roman" w:hAnsi="Times New Roman" w:cs="Times New Roman"/>
          <w:sz w:val="24"/>
          <w:szCs w:val="24"/>
        </w:rPr>
        <w:t xml:space="preserve">, </w:t>
      </w:r>
      <w:r w:rsidR="003741B3">
        <w:rPr>
          <w:rFonts w:ascii="Times New Roman" w:hAnsi="Times New Roman" w:cs="Times New Roman"/>
          <w:sz w:val="24"/>
          <w:szCs w:val="24"/>
        </w:rPr>
        <w:t>57 Stodder</w:t>
      </w:r>
      <w:bookmarkStart w:id="0" w:name="_GoBack"/>
      <w:bookmarkEnd w:id="0"/>
    </w:p>
    <w:p w14:paraId="70A036F5" w14:textId="77777777" w:rsidR="006C7084" w:rsidRDefault="006C7084" w:rsidP="00882BF4">
      <w:pPr>
        <w:rPr>
          <w:rFonts w:ascii="Times New Roman" w:hAnsi="Times New Roman" w:cs="Times New Roman"/>
          <w:sz w:val="24"/>
          <w:szCs w:val="24"/>
        </w:rPr>
      </w:pPr>
      <w:r>
        <w:rPr>
          <w:rFonts w:ascii="Times New Roman" w:hAnsi="Times New Roman" w:cs="Times New Roman"/>
          <w:sz w:val="24"/>
          <w:szCs w:val="24"/>
        </w:rPr>
        <w:t>Lack of feedback on GSG summer</w:t>
      </w:r>
      <w:r w:rsidR="00795FF3">
        <w:rPr>
          <w:rFonts w:ascii="Times New Roman" w:hAnsi="Times New Roman" w:cs="Times New Roman"/>
          <w:sz w:val="24"/>
          <w:szCs w:val="24"/>
        </w:rPr>
        <w:t xml:space="preserve"> fellowships, note that fellowships have</w:t>
      </w:r>
      <w:r>
        <w:rPr>
          <w:rFonts w:ascii="Times New Roman" w:hAnsi="Times New Roman" w:cs="Times New Roman"/>
          <w:sz w:val="24"/>
          <w:szCs w:val="24"/>
        </w:rPr>
        <w:t xml:space="preserve"> a reporting requirement</w:t>
      </w:r>
    </w:p>
    <w:p w14:paraId="4D694685" w14:textId="77777777" w:rsidR="006C7084" w:rsidRDefault="006C7084" w:rsidP="006C7084">
      <w:pPr>
        <w:rPr>
          <w:rFonts w:ascii="Times New Roman" w:hAnsi="Times New Roman" w:cs="Times New Roman"/>
          <w:sz w:val="24"/>
          <w:szCs w:val="24"/>
        </w:rPr>
      </w:pPr>
      <w:r w:rsidRPr="006C7084">
        <w:rPr>
          <w:rFonts w:ascii="Times New Roman" w:hAnsi="Times New Roman" w:cs="Times New Roman"/>
          <w:sz w:val="24"/>
          <w:szCs w:val="24"/>
        </w:rPr>
        <w:t>Registration for commencement is open. For those that are graduating, make sure to submit the form as soon as possible if you have not already. This year seating is limited for graduation. They are looking to give four tickets to each person as of now. If someone does not need all four tickets, they will go into a pool for others. If you are registered already, you will be notified soon about extra tickets available.</w:t>
      </w:r>
      <w:r>
        <w:rPr>
          <w:rFonts w:ascii="Times New Roman" w:hAnsi="Times New Roman" w:cs="Times New Roman"/>
          <w:sz w:val="24"/>
          <w:szCs w:val="24"/>
        </w:rPr>
        <w:t xml:space="preserve">  Volunteers are still needed to help with the ceremony</w:t>
      </w:r>
      <w:r w:rsidR="00795FF3">
        <w:rPr>
          <w:rFonts w:ascii="Times New Roman" w:hAnsi="Times New Roman" w:cs="Times New Roman"/>
          <w:sz w:val="24"/>
          <w:szCs w:val="24"/>
        </w:rPr>
        <w:t xml:space="preserve">, </w:t>
      </w:r>
      <w:hyperlink r:id="rId4" w:history="1">
        <w:r w:rsidR="00795FF3" w:rsidRPr="00795FF3">
          <w:rPr>
            <w:rStyle w:val="Hyperlink"/>
            <w:rFonts w:ascii="Times New Roman" w:hAnsi="Times New Roman" w:cs="Times New Roman"/>
            <w:sz w:val="24"/>
            <w:szCs w:val="24"/>
          </w:rPr>
          <w:t>sign up here</w:t>
        </w:r>
      </w:hyperlink>
      <w:r>
        <w:rPr>
          <w:rFonts w:ascii="Times New Roman" w:hAnsi="Times New Roman" w:cs="Times New Roman"/>
          <w:sz w:val="24"/>
          <w:szCs w:val="24"/>
        </w:rPr>
        <w:t>.</w:t>
      </w:r>
    </w:p>
    <w:p w14:paraId="5AC33D59" w14:textId="77777777" w:rsidR="006C7084" w:rsidRDefault="006C7084" w:rsidP="006C7084">
      <w:pPr>
        <w:rPr>
          <w:rFonts w:ascii="Times New Roman" w:hAnsi="Times New Roman" w:cs="Times New Roman"/>
          <w:sz w:val="24"/>
          <w:szCs w:val="24"/>
        </w:rPr>
      </w:pPr>
      <w:r>
        <w:rPr>
          <w:rFonts w:ascii="Times New Roman" w:hAnsi="Times New Roman" w:cs="Times New Roman"/>
          <w:sz w:val="24"/>
          <w:szCs w:val="24"/>
        </w:rPr>
        <w:t>Idea of having a monthly meeting in the summer was proposed</w:t>
      </w:r>
      <w:r w:rsidR="00795FF3">
        <w:rPr>
          <w:rFonts w:ascii="Times New Roman" w:hAnsi="Times New Roman" w:cs="Times New Roman"/>
          <w:sz w:val="24"/>
          <w:szCs w:val="24"/>
        </w:rPr>
        <w:t xml:space="preserve"> by </w:t>
      </w:r>
      <w:proofErr w:type="spellStart"/>
      <w:r w:rsidR="00795FF3">
        <w:rPr>
          <w:rFonts w:ascii="Times New Roman" w:hAnsi="Times New Roman" w:cs="Times New Roman"/>
          <w:sz w:val="24"/>
          <w:szCs w:val="24"/>
        </w:rPr>
        <w:t>ex comm</w:t>
      </w:r>
      <w:proofErr w:type="spellEnd"/>
      <w:r>
        <w:rPr>
          <w:rFonts w:ascii="Times New Roman" w:hAnsi="Times New Roman" w:cs="Times New Roman"/>
          <w:sz w:val="24"/>
          <w:szCs w:val="24"/>
        </w:rPr>
        <w:t xml:space="preserve"> so a grants workshop could be held and thus make the grants process easier to follow. Senators, please ask your constituents</w:t>
      </w:r>
      <w:r w:rsidR="00795FF3">
        <w:rPr>
          <w:rFonts w:ascii="Times New Roman" w:hAnsi="Times New Roman" w:cs="Times New Roman"/>
          <w:sz w:val="24"/>
          <w:szCs w:val="24"/>
        </w:rPr>
        <w:t xml:space="preserve"> how they feel</w:t>
      </w:r>
      <w:r>
        <w:rPr>
          <w:rFonts w:ascii="Times New Roman" w:hAnsi="Times New Roman" w:cs="Times New Roman"/>
          <w:sz w:val="24"/>
          <w:szCs w:val="24"/>
        </w:rPr>
        <w:t xml:space="preserve"> about this.</w:t>
      </w:r>
    </w:p>
    <w:p w14:paraId="0F1561CB" w14:textId="77777777" w:rsidR="006C7084" w:rsidRDefault="006C7084" w:rsidP="006C7084">
      <w:pPr>
        <w:rPr>
          <w:rFonts w:ascii="Times New Roman" w:hAnsi="Times New Roman" w:cs="Times New Roman"/>
          <w:sz w:val="24"/>
          <w:szCs w:val="24"/>
        </w:rPr>
      </w:pPr>
      <w:r>
        <w:rPr>
          <w:rFonts w:ascii="Times New Roman" w:hAnsi="Times New Roman" w:cs="Times New Roman"/>
          <w:sz w:val="24"/>
          <w:szCs w:val="24"/>
        </w:rPr>
        <w:t xml:space="preserve">Senators were asked to start cc’ing the </w:t>
      </w:r>
      <w:proofErr w:type="spellStart"/>
      <w:r>
        <w:rPr>
          <w:rFonts w:ascii="Times New Roman" w:hAnsi="Times New Roman" w:cs="Times New Roman"/>
          <w:sz w:val="24"/>
          <w:szCs w:val="24"/>
        </w:rPr>
        <w:t>ex comm</w:t>
      </w:r>
      <w:proofErr w:type="spellEnd"/>
      <w:r>
        <w:rPr>
          <w:rFonts w:ascii="Times New Roman" w:hAnsi="Times New Roman" w:cs="Times New Roman"/>
          <w:sz w:val="24"/>
          <w:szCs w:val="24"/>
        </w:rPr>
        <w:t xml:space="preserve"> on their emails to their constituents.</w:t>
      </w:r>
    </w:p>
    <w:p w14:paraId="42554FC9" w14:textId="77777777" w:rsidR="006C7084" w:rsidRDefault="006C7084" w:rsidP="006C7084">
      <w:pPr>
        <w:rPr>
          <w:rFonts w:ascii="Times New Roman" w:hAnsi="Times New Roman" w:cs="Times New Roman"/>
          <w:sz w:val="24"/>
          <w:szCs w:val="24"/>
        </w:rPr>
      </w:pPr>
      <w:r>
        <w:rPr>
          <w:rFonts w:ascii="Times New Roman" w:hAnsi="Times New Roman" w:cs="Times New Roman"/>
          <w:sz w:val="24"/>
          <w:szCs w:val="24"/>
          <w:u w:val="single"/>
        </w:rPr>
        <w:t>Vice President</w:t>
      </w:r>
    </w:p>
    <w:p w14:paraId="5DE29DD8" w14:textId="77777777" w:rsidR="006C7084" w:rsidRDefault="006C7084" w:rsidP="006C7084">
      <w:pPr>
        <w:rPr>
          <w:rFonts w:ascii="Times New Roman" w:hAnsi="Times New Roman" w:cs="Times New Roman"/>
          <w:sz w:val="24"/>
          <w:szCs w:val="24"/>
        </w:rPr>
      </w:pPr>
      <w:r>
        <w:rPr>
          <w:rFonts w:ascii="Times New Roman" w:hAnsi="Times New Roman" w:cs="Times New Roman"/>
          <w:sz w:val="24"/>
          <w:szCs w:val="24"/>
        </w:rPr>
        <w:t xml:space="preserve">Awards for symposium presenters. </w:t>
      </w:r>
      <w:r w:rsidRPr="006C7084">
        <w:rPr>
          <w:rFonts w:ascii="Times New Roman" w:hAnsi="Times New Roman" w:cs="Times New Roman"/>
          <w:sz w:val="24"/>
          <w:szCs w:val="24"/>
        </w:rPr>
        <w:t>See this link for more information on eligibility and how to apply: </w:t>
      </w:r>
      <w:hyperlink r:id="rId5" w:tgtFrame="_blank" w:history="1">
        <w:r w:rsidRPr="006C7084">
          <w:rPr>
            <w:rStyle w:val="Hyperlink"/>
            <w:rFonts w:ascii="Times New Roman" w:hAnsi="Times New Roman" w:cs="Times New Roman"/>
            <w:sz w:val="24"/>
            <w:szCs w:val="24"/>
          </w:rPr>
          <w:t>https://umaine.edu/gsg/graduate-symposium/</w:t>
        </w:r>
      </w:hyperlink>
    </w:p>
    <w:p w14:paraId="59CE60C7" w14:textId="77777777" w:rsidR="00795FF3" w:rsidRPr="00795FF3" w:rsidRDefault="00795FF3" w:rsidP="00795FF3">
      <w:pPr>
        <w:rPr>
          <w:rFonts w:ascii="Times New Roman" w:hAnsi="Times New Roman" w:cs="Times New Roman"/>
          <w:sz w:val="24"/>
          <w:szCs w:val="24"/>
        </w:rPr>
      </w:pPr>
      <w:r w:rsidRPr="00795FF3">
        <w:rPr>
          <w:rFonts w:ascii="Times New Roman" w:hAnsi="Times New Roman" w:cs="Times New Roman"/>
          <w:sz w:val="24"/>
          <w:szCs w:val="24"/>
        </w:rPr>
        <w:t xml:space="preserve">The GSG is looking for volunteers for the day of the symposium. You would be directing people during the day, helping set up, helping the registration table, and/or calculating judging scores. If you are registered with motor pool, they also need people to volunteer driving vans to transport people between campus and the </w:t>
      </w:r>
      <w:proofErr w:type="gramStart"/>
      <w:r w:rsidRPr="00795FF3">
        <w:rPr>
          <w:rFonts w:ascii="Times New Roman" w:hAnsi="Times New Roman" w:cs="Times New Roman"/>
          <w:sz w:val="24"/>
          <w:szCs w:val="24"/>
        </w:rPr>
        <w:t>Cross Insurance</w:t>
      </w:r>
      <w:proofErr w:type="gramEnd"/>
      <w:r w:rsidRPr="00795FF3">
        <w:rPr>
          <w:rFonts w:ascii="Times New Roman" w:hAnsi="Times New Roman" w:cs="Times New Roman"/>
          <w:sz w:val="24"/>
          <w:szCs w:val="24"/>
        </w:rPr>
        <w:t xml:space="preserve"> Center. You can sing up to be a volunteer through this link: </w:t>
      </w:r>
      <w:hyperlink r:id="rId6" w:tgtFrame="_blank" w:history="1">
        <w:r w:rsidRPr="00795FF3">
          <w:rPr>
            <w:rStyle w:val="Hyperlink"/>
            <w:rFonts w:ascii="Times New Roman" w:hAnsi="Times New Roman" w:cs="Times New Roman"/>
            <w:sz w:val="24"/>
            <w:szCs w:val="24"/>
          </w:rPr>
          <w:t>https://tinyurl.com/umss18gradvolunteers</w:t>
        </w:r>
      </w:hyperlink>
    </w:p>
    <w:p w14:paraId="5D638F0D" w14:textId="77777777" w:rsidR="00795FF3" w:rsidRDefault="00795FF3" w:rsidP="006C7084">
      <w:pPr>
        <w:rPr>
          <w:rFonts w:ascii="Times New Roman" w:hAnsi="Times New Roman" w:cs="Times New Roman"/>
          <w:sz w:val="24"/>
          <w:szCs w:val="24"/>
        </w:rPr>
      </w:pPr>
      <w:r w:rsidRPr="00795FF3">
        <w:rPr>
          <w:rFonts w:ascii="Times New Roman" w:hAnsi="Times New Roman" w:cs="Times New Roman"/>
          <w:sz w:val="24"/>
          <w:szCs w:val="24"/>
        </w:rPr>
        <w:t>The GSG is also looking for graduate students to judge undergraduate work at the symposium. You can sign up to be a judge through this link: </w:t>
      </w:r>
      <w:hyperlink r:id="rId7" w:tgtFrame="_blank" w:history="1">
        <w:r w:rsidRPr="00795FF3">
          <w:rPr>
            <w:rStyle w:val="Hyperlink"/>
            <w:rFonts w:ascii="Times New Roman" w:hAnsi="Times New Roman" w:cs="Times New Roman"/>
            <w:sz w:val="24"/>
            <w:szCs w:val="24"/>
          </w:rPr>
          <w:t>https://tinyurl.com/umss18judge</w:t>
        </w:r>
      </w:hyperlink>
    </w:p>
    <w:p w14:paraId="4F73E0FB" w14:textId="77777777" w:rsidR="006C7084" w:rsidRDefault="006C7084" w:rsidP="006C7084">
      <w:pPr>
        <w:rPr>
          <w:rFonts w:ascii="Times New Roman" w:hAnsi="Times New Roman" w:cs="Times New Roman"/>
          <w:sz w:val="24"/>
          <w:szCs w:val="24"/>
        </w:rPr>
      </w:pPr>
      <w:r>
        <w:rPr>
          <w:rFonts w:ascii="Times New Roman" w:hAnsi="Times New Roman" w:cs="Times New Roman"/>
          <w:sz w:val="24"/>
          <w:szCs w:val="24"/>
        </w:rPr>
        <w:t xml:space="preserve">Still need more sponsors, contact </w:t>
      </w:r>
      <w:r w:rsidR="00795FF3">
        <w:rPr>
          <w:rFonts w:ascii="Times New Roman" w:hAnsi="Times New Roman" w:cs="Times New Roman"/>
          <w:sz w:val="24"/>
          <w:szCs w:val="24"/>
        </w:rPr>
        <w:t>Elis</w:t>
      </w:r>
      <w:r>
        <w:rPr>
          <w:rFonts w:ascii="Times New Roman" w:hAnsi="Times New Roman" w:cs="Times New Roman"/>
          <w:sz w:val="24"/>
          <w:szCs w:val="24"/>
        </w:rPr>
        <w:t>abet</w:t>
      </w:r>
      <w:r w:rsidR="00795FF3">
        <w:rPr>
          <w:rFonts w:ascii="Times New Roman" w:hAnsi="Times New Roman" w:cs="Times New Roman"/>
          <w:sz w:val="24"/>
          <w:szCs w:val="24"/>
        </w:rPr>
        <w:t>h</w:t>
      </w:r>
      <w:r>
        <w:rPr>
          <w:rFonts w:ascii="Times New Roman" w:hAnsi="Times New Roman" w:cs="Times New Roman"/>
          <w:sz w:val="24"/>
          <w:szCs w:val="24"/>
        </w:rPr>
        <w:t xml:space="preserve"> Kilroy if you would like to help</w:t>
      </w:r>
      <w:r w:rsidR="00F438F3">
        <w:rPr>
          <w:rFonts w:ascii="Times New Roman" w:hAnsi="Times New Roman" w:cs="Times New Roman"/>
          <w:sz w:val="24"/>
          <w:szCs w:val="24"/>
        </w:rPr>
        <w:t xml:space="preserve"> gather them</w:t>
      </w:r>
      <w:r>
        <w:rPr>
          <w:rFonts w:ascii="Times New Roman" w:hAnsi="Times New Roman" w:cs="Times New Roman"/>
          <w:sz w:val="24"/>
          <w:szCs w:val="24"/>
        </w:rPr>
        <w:t>.</w:t>
      </w:r>
    </w:p>
    <w:p w14:paraId="2B8ACF4E" w14:textId="77777777" w:rsidR="006C7084" w:rsidRDefault="006C7084" w:rsidP="006C7084">
      <w:pPr>
        <w:rPr>
          <w:rFonts w:ascii="Times New Roman" w:hAnsi="Times New Roman" w:cs="Times New Roman"/>
          <w:sz w:val="24"/>
          <w:szCs w:val="24"/>
        </w:rPr>
      </w:pPr>
      <w:r>
        <w:rPr>
          <w:rFonts w:ascii="Times New Roman" w:hAnsi="Times New Roman" w:cs="Times New Roman"/>
          <w:sz w:val="24"/>
          <w:szCs w:val="24"/>
        </w:rPr>
        <w:t>See symposiu</w:t>
      </w:r>
      <w:r w:rsidR="00795FF3">
        <w:rPr>
          <w:rFonts w:ascii="Times New Roman" w:hAnsi="Times New Roman" w:cs="Times New Roman"/>
          <w:sz w:val="24"/>
          <w:szCs w:val="24"/>
        </w:rPr>
        <w:t xml:space="preserve">m </w:t>
      </w:r>
      <w:hyperlink r:id="rId8" w:history="1">
        <w:r w:rsidR="00795FF3" w:rsidRPr="00795FF3">
          <w:rPr>
            <w:rStyle w:val="Hyperlink"/>
            <w:rFonts w:ascii="Times New Roman" w:hAnsi="Times New Roman" w:cs="Times New Roman"/>
            <w:sz w:val="24"/>
            <w:szCs w:val="24"/>
          </w:rPr>
          <w:t>website</w:t>
        </w:r>
      </w:hyperlink>
      <w:r>
        <w:rPr>
          <w:rFonts w:ascii="Times New Roman" w:hAnsi="Times New Roman" w:cs="Times New Roman"/>
          <w:sz w:val="24"/>
          <w:szCs w:val="24"/>
        </w:rPr>
        <w:t xml:space="preserve"> for printing services if you need to print a poster, if you act soon enough you can get it done free of charge.</w:t>
      </w:r>
    </w:p>
    <w:p w14:paraId="073FC02D" w14:textId="77777777" w:rsidR="006C7084" w:rsidRDefault="006C7084" w:rsidP="006C7084">
      <w:pPr>
        <w:rPr>
          <w:rFonts w:ascii="Times New Roman" w:hAnsi="Times New Roman" w:cs="Times New Roman"/>
          <w:sz w:val="24"/>
          <w:szCs w:val="24"/>
        </w:rPr>
      </w:pPr>
      <w:r>
        <w:rPr>
          <w:rFonts w:ascii="Times New Roman" w:hAnsi="Times New Roman" w:cs="Times New Roman"/>
          <w:sz w:val="24"/>
          <w:szCs w:val="24"/>
        </w:rPr>
        <w:t xml:space="preserve">Looking for student entertainers for the symposium, only needs to be a </w:t>
      </w:r>
      <w:proofErr w:type="gramStart"/>
      <w:r>
        <w:rPr>
          <w:rFonts w:ascii="Times New Roman" w:hAnsi="Times New Roman" w:cs="Times New Roman"/>
          <w:sz w:val="24"/>
          <w:szCs w:val="24"/>
        </w:rPr>
        <w:t>10 minute</w:t>
      </w:r>
      <w:proofErr w:type="gramEnd"/>
      <w:r>
        <w:rPr>
          <w:rFonts w:ascii="Times New Roman" w:hAnsi="Times New Roman" w:cs="Times New Roman"/>
          <w:sz w:val="24"/>
          <w:szCs w:val="24"/>
        </w:rPr>
        <w:t xml:space="preserve"> performance or more.</w:t>
      </w:r>
    </w:p>
    <w:p w14:paraId="33BC33D9" w14:textId="77777777" w:rsidR="00795FF3" w:rsidRDefault="00795FF3" w:rsidP="006C7084">
      <w:pPr>
        <w:rPr>
          <w:rFonts w:ascii="Times New Roman" w:hAnsi="Times New Roman" w:cs="Times New Roman"/>
          <w:sz w:val="24"/>
          <w:szCs w:val="24"/>
        </w:rPr>
      </w:pPr>
      <w:r>
        <w:rPr>
          <w:rFonts w:ascii="Times New Roman" w:hAnsi="Times New Roman" w:cs="Times New Roman"/>
          <w:sz w:val="24"/>
          <w:szCs w:val="24"/>
        </w:rPr>
        <w:t>At symposium, you can volunteer to have Gift of Life Registry take a cheek swab to check if you are eligible to be donate bone marrow</w:t>
      </w:r>
    </w:p>
    <w:p w14:paraId="561DD9D5" w14:textId="77777777" w:rsidR="006C7084" w:rsidRDefault="006C7084" w:rsidP="006C7084">
      <w:pPr>
        <w:rPr>
          <w:rFonts w:ascii="Times New Roman" w:hAnsi="Times New Roman" w:cs="Times New Roman"/>
          <w:sz w:val="24"/>
          <w:szCs w:val="24"/>
        </w:rPr>
      </w:pPr>
      <w:r>
        <w:rPr>
          <w:rFonts w:ascii="Times New Roman" w:hAnsi="Times New Roman" w:cs="Times New Roman"/>
          <w:sz w:val="24"/>
          <w:szCs w:val="24"/>
        </w:rPr>
        <w:lastRenderedPageBreak/>
        <w:t>Presidential search is now all up</w:t>
      </w:r>
      <w:r w:rsidR="00795FF3">
        <w:rPr>
          <w:rFonts w:ascii="Times New Roman" w:hAnsi="Times New Roman" w:cs="Times New Roman"/>
          <w:sz w:val="24"/>
          <w:szCs w:val="24"/>
        </w:rPr>
        <w:t xml:space="preserve"> to the Chancellor, should hear</w:t>
      </w:r>
      <w:r>
        <w:rPr>
          <w:rFonts w:ascii="Times New Roman" w:hAnsi="Times New Roman" w:cs="Times New Roman"/>
          <w:sz w:val="24"/>
          <w:szCs w:val="24"/>
        </w:rPr>
        <w:t xml:space="preserve"> results soon.</w:t>
      </w:r>
    </w:p>
    <w:p w14:paraId="523A9D97" w14:textId="77777777" w:rsidR="006C7084" w:rsidRDefault="001565CE" w:rsidP="006C7084">
      <w:pPr>
        <w:rPr>
          <w:rFonts w:ascii="Times New Roman" w:hAnsi="Times New Roman" w:cs="Times New Roman"/>
          <w:sz w:val="24"/>
          <w:szCs w:val="24"/>
          <w:u w:val="single"/>
        </w:rPr>
      </w:pPr>
      <w:r>
        <w:rPr>
          <w:rFonts w:ascii="Times New Roman" w:hAnsi="Times New Roman" w:cs="Times New Roman"/>
          <w:sz w:val="24"/>
          <w:szCs w:val="24"/>
          <w:u w:val="single"/>
        </w:rPr>
        <w:t>Treasurer</w:t>
      </w:r>
    </w:p>
    <w:p w14:paraId="2DBC8233" w14:textId="77777777" w:rsidR="001565CE" w:rsidRDefault="001565CE" w:rsidP="006C7084">
      <w:pPr>
        <w:rPr>
          <w:rFonts w:ascii="Times New Roman" w:hAnsi="Times New Roman" w:cs="Times New Roman"/>
          <w:sz w:val="24"/>
          <w:szCs w:val="24"/>
        </w:rPr>
      </w:pPr>
      <w:r>
        <w:rPr>
          <w:rFonts w:ascii="Times New Roman" w:hAnsi="Times New Roman" w:cs="Times New Roman"/>
          <w:sz w:val="24"/>
          <w:szCs w:val="24"/>
        </w:rPr>
        <w:t>Audit is done.</w:t>
      </w:r>
    </w:p>
    <w:p w14:paraId="33DB97EC" w14:textId="77777777" w:rsidR="001565CE" w:rsidRDefault="001565CE" w:rsidP="006C7084">
      <w:pPr>
        <w:rPr>
          <w:rFonts w:ascii="Times New Roman" w:hAnsi="Times New Roman" w:cs="Times New Roman"/>
          <w:sz w:val="24"/>
          <w:szCs w:val="24"/>
        </w:rPr>
      </w:pPr>
      <w:r>
        <w:rPr>
          <w:rFonts w:ascii="Times New Roman" w:hAnsi="Times New Roman" w:cs="Times New Roman"/>
          <w:sz w:val="24"/>
          <w:szCs w:val="24"/>
        </w:rPr>
        <w:t>Spring grant checks to be released soon.</w:t>
      </w:r>
    </w:p>
    <w:p w14:paraId="0A6017D2" w14:textId="77777777" w:rsidR="001565CE" w:rsidRDefault="001565CE" w:rsidP="006C7084">
      <w:pPr>
        <w:rPr>
          <w:rFonts w:ascii="Times New Roman" w:hAnsi="Times New Roman" w:cs="Times New Roman"/>
          <w:sz w:val="24"/>
          <w:szCs w:val="24"/>
        </w:rPr>
      </w:pPr>
      <w:r>
        <w:rPr>
          <w:rFonts w:ascii="Times New Roman" w:hAnsi="Times New Roman" w:cs="Times New Roman"/>
          <w:sz w:val="24"/>
          <w:szCs w:val="24"/>
          <w:u w:val="single"/>
        </w:rPr>
        <w:t>Board of Trustees Rep</w:t>
      </w:r>
    </w:p>
    <w:p w14:paraId="237E9A06" w14:textId="77777777" w:rsidR="001565CE" w:rsidRDefault="00795FF3" w:rsidP="006C7084">
      <w:pPr>
        <w:rPr>
          <w:rFonts w:ascii="Times New Roman" w:hAnsi="Times New Roman" w:cs="Times New Roman"/>
          <w:sz w:val="24"/>
          <w:szCs w:val="24"/>
        </w:rPr>
      </w:pPr>
      <w:r>
        <w:rPr>
          <w:rFonts w:ascii="Times New Roman" w:hAnsi="Times New Roman" w:cs="Times New Roman"/>
          <w:sz w:val="24"/>
          <w:szCs w:val="24"/>
        </w:rPr>
        <w:t>Policy 214 is available on the google drive, board of trustees will be talking about it at their next meeting.  If you have any input on it, please email Abby Roche.</w:t>
      </w:r>
    </w:p>
    <w:p w14:paraId="4AE79DA3" w14:textId="77777777" w:rsidR="00795FF3" w:rsidRDefault="00795FF3" w:rsidP="006C7084">
      <w:pPr>
        <w:rPr>
          <w:rFonts w:ascii="Times New Roman" w:hAnsi="Times New Roman" w:cs="Times New Roman"/>
          <w:sz w:val="24"/>
          <w:szCs w:val="24"/>
        </w:rPr>
      </w:pPr>
      <w:r>
        <w:rPr>
          <w:rFonts w:ascii="Times New Roman" w:hAnsi="Times New Roman" w:cs="Times New Roman"/>
          <w:sz w:val="24"/>
          <w:szCs w:val="24"/>
          <w:u w:val="single"/>
        </w:rPr>
        <w:t>Grants Officer</w:t>
      </w:r>
    </w:p>
    <w:p w14:paraId="32975EAB" w14:textId="77777777" w:rsidR="00795FF3" w:rsidRDefault="00795FF3" w:rsidP="006C7084">
      <w:pPr>
        <w:rPr>
          <w:rFonts w:ascii="Times New Roman" w:hAnsi="Times New Roman" w:cs="Times New Roman"/>
          <w:sz w:val="24"/>
          <w:szCs w:val="24"/>
        </w:rPr>
      </w:pPr>
      <w:r w:rsidRPr="00795FF3">
        <w:rPr>
          <w:rFonts w:ascii="Times New Roman" w:hAnsi="Times New Roman" w:cs="Times New Roman"/>
          <w:sz w:val="24"/>
          <w:szCs w:val="24"/>
        </w:rPr>
        <w:t>The review for individual grants is almost done, although it may be pushed back because of the snow storm. This may impact when grants are received.</w:t>
      </w:r>
    </w:p>
    <w:p w14:paraId="74178189" w14:textId="77777777" w:rsidR="00795FF3" w:rsidRDefault="00795FF3" w:rsidP="006C7084">
      <w:pPr>
        <w:rPr>
          <w:rFonts w:ascii="Times New Roman" w:hAnsi="Times New Roman" w:cs="Times New Roman"/>
          <w:sz w:val="24"/>
          <w:szCs w:val="24"/>
        </w:rPr>
      </w:pPr>
      <w:r>
        <w:rPr>
          <w:rFonts w:ascii="Times New Roman" w:hAnsi="Times New Roman" w:cs="Times New Roman"/>
          <w:sz w:val="24"/>
          <w:szCs w:val="24"/>
          <w:u w:val="single"/>
        </w:rPr>
        <w:t>Secretary</w:t>
      </w:r>
    </w:p>
    <w:p w14:paraId="44D1668C" w14:textId="77777777" w:rsidR="00795FF3" w:rsidRDefault="00795FF3" w:rsidP="006C7084">
      <w:pPr>
        <w:rPr>
          <w:rFonts w:ascii="Times New Roman" w:hAnsi="Times New Roman" w:cs="Times New Roman"/>
          <w:sz w:val="24"/>
          <w:szCs w:val="24"/>
        </w:rPr>
      </w:pPr>
      <w:r>
        <w:rPr>
          <w:rFonts w:ascii="Times New Roman" w:hAnsi="Times New Roman" w:cs="Times New Roman"/>
          <w:sz w:val="24"/>
          <w:szCs w:val="24"/>
        </w:rPr>
        <w:t>Deadline for faculty mentor awards has been extended to March 16</w:t>
      </w:r>
      <w:r w:rsidRPr="00795FF3">
        <w:rPr>
          <w:rFonts w:ascii="Times New Roman" w:hAnsi="Times New Roman" w:cs="Times New Roman"/>
          <w:sz w:val="24"/>
          <w:szCs w:val="24"/>
          <w:vertAlign w:val="superscript"/>
        </w:rPr>
        <w:t>th</w:t>
      </w:r>
      <w:r>
        <w:rPr>
          <w:rFonts w:ascii="Times New Roman" w:hAnsi="Times New Roman" w:cs="Times New Roman"/>
          <w:sz w:val="24"/>
          <w:szCs w:val="24"/>
        </w:rPr>
        <w:t xml:space="preserve"> due to a lack of nominat</w:t>
      </w:r>
      <w:r w:rsidR="00F438F3">
        <w:rPr>
          <w:rFonts w:ascii="Times New Roman" w:hAnsi="Times New Roman" w:cs="Times New Roman"/>
          <w:sz w:val="24"/>
          <w:szCs w:val="24"/>
        </w:rPr>
        <w:t>ions in the following colleges: College of Engineering and</w:t>
      </w:r>
      <w:r w:rsidRPr="00795FF3">
        <w:rPr>
          <w:rFonts w:ascii="Times New Roman" w:hAnsi="Times New Roman" w:cs="Times New Roman"/>
          <w:sz w:val="24"/>
          <w:szCs w:val="24"/>
        </w:rPr>
        <w:t xml:space="preserve"> College of Education &amp; Human Development</w:t>
      </w:r>
    </w:p>
    <w:p w14:paraId="3057D36A" w14:textId="77777777" w:rsidR="00795FF3" w:rsidRDefault="00795FF3" w:rsidP="006C7084">
      <w:pPr>
        <w:rPr>
          <w:rFonts w:ascii="Times New Roman" w:hAnsi="Times New Roman" w:cs="Times New Roman"/>
          <w:sz w:val="24"/>
          <w:szCs w:val="24"/>
        </w:rPr>
      </w:pPr>
      <w:r>
        <w:rPr>
          <w:rFonts w:ascii="Times New Roman" w:hAnsi="Times New Roman" w:cs="Times New Roman"/>
          <w:sz w:val="24"/>
          <w:szCs w:val="24"/>
          <w:u w:val="single"/>
        </w:rPr>
        <w:t>New Business</w:t>
      </w:r>
    </w:p>
    <w:p w14:paraId="34565915" w14:textId="77777777" w:rsidR="00795FF3" w:rsidRDefault="00795FF3" w:rsidP="006C7084">
      <w:pPr>
        <w:rPr>
          <w:rFonts w:ascii="Times New Roman" w:hAnsi="Times New Roman" w:cs="Times New Roman"/>
          <w:sz w:val="24"/>
          <w:szCs w:val="24"/>
        </w:rPr>
      </w:pPr>
      <w:r>
        <w:rPr>
          <w:rFonts w:ascii="Times New Roman" w:hAnsi="Times New Roman" w:cs="Times New Roman"/>
          <w:sz w:val="24"/>
          <w:szCs w:val="24"/>
        </w:rPr>
        <w:t>No updates on health insurance options yet</w:t>
      </w:r>
    </w:p>
    <w:p w14:paraId="6FA450B8" w14:textId="77777777" w:rsidR="00795FF3" w:rsidRDefault="00795FF3" w:rsidP="006C7084">
      <w:pPr>
        <w:rPr>
          <w:rFonts w:ascii="Times New Roman" w:hAnsi="Times New Roman" w:cs="Times New Roman"/>
          <w:sz w:val="24"/>
          <w:szCs w:val="24"/>
          <w:u w:val="single"/>
        </w:rPr>
      </w:pPr>
      <w:r w:rsidRPr="00795FF3">
        <w:rPr>
          <w:rFonts w:ascii="Times New Roman" w:hAnsi="Times New Roman" w:cs="Times New Roman"/>
          <w:b/>
          <w:bCs/>
          <w:sz w:val="24"/>
          <w:szCs w:val="24"/>
        </w:rPr>
        <w:t>April 30</w:t>
      </w:r>
      <w:r w:rsidRPr="00795FF3">
        <w:rPr>
          <w:rFonts w:ascii="Times New Roman" w:hAnsi="Times New Roman" w:cs="Times New Roman"/>
          <w:sz w:val="24"/>
          <w:szCs w:val="24"/>
        </w:rPr>
        <w:t>- 4:30pm- 5:30 pm, Collins Center for the Arts. Dr. Sylvia A. Earle will present “Exploring the Ocean in the 21</w:t>
      </w:r>
      <w:r w:rsidRPr="00795FF3">
        <w:rPr>
          <w:rFonts w:ascii="Times New Roman" w:hAnsi="Times New Roman" w:cs="Times New Roman"/>
          <w:sz w:val="24"/>
          <w:szCs w:val="24"/>
          <w:vertAlign w:val="superscript"/>
        </w:rPr>
        <w:t>st</w:t>
      </w:r>
      <w:r w:rsidRPr="00795FF3">
        <w:rPr>
          <w:rFonts w:ascii="Times New Roman" w:hAnsi="Times New Roman" w:cs="Times New Roman"/>
          <w:sz w:val="24"/>
          <w:szCs w:val="24"/>
        </w:rPr>
        <w:t> Century”. Reserve tickets at the Collins Center box office:</w:t>
      </w:r>
      <w:hyperlink r:id="rId9" w:tgtFrame="_blank" w:history="1">
        <w:r w:rsidRPr="00795FF3">
          <w:rPr>
            <w:rStyle w:val="Hyperlink"/>
            <w:rFonts w:ascii="Times New Roman" w:hAnsi="Times New Roman" w:cs="Times New Roman"/>
            <w:sz w:val="24"/>
            <w:szCs w:val="24"/>
          </w:rPr>
          <w:t>207.581.1755</w:t>
        </w:r>
      </w:hyperlink>
      <w:r w:rsidRPr="00795FF3">
        <w:rPr>
          <w:rFonts w:ascii="Times New Roman" w:hAnsi="Times New Roman" w:cs="Times New Roman"/>
          <w:sz w:val="24"/>
          <w:szCs w:val="24"/>
          <w:u w:val="single"/>
        </w:rPr>
        <w:t> </w:t>
      </w:r>
    </w:p>
    <w:p w14:paraId="0DB997BC" w14:textId="77777777" w:rsidR="00795FF3" w:rsidRDefault="00795FF3" w:rsidP="006C7084">
      <w:pPr>
        <w:rPr>
          <w:rFonts w:ascii="Times New Roman" w:hAnsi="Times New Roman" w:cs="Times New Roman"/>
          <w:sz w:val="24"/>
          <w:szCs w:val="24"/>
        </w:rPr>
      </w:pPr>
      <w:r w:rsidRPr="00795FF3">
        <w:rPr>
          <w:rFonts w:ascii="Times New Roman" w:hAnsi="Times New Roman" w:cs="Times New Roman"/>
          <w:b/>
          <w:bCs/>
          <w:sz w:val="24"/>
          <w:szCs w:val="24"/>
        </w:rPr>
        <w:t>March 27</w:t>
      </w:r>
      <w:r w:rsidRPr="00795FF3">
        <w:rPr>
          <w:rFonts w:ascii="Times New Roman" w:hAnsi="Times New Roman" w:cs="Times New Roman"/>
          <w:sz w:val="24"/>
          <w:szCs w:val="24"/>
        </w:rPr>
        <w:t>- 7:00 pm, Hutchins Hall. Charles C. Mann Lecture.</w:t>
      </w:r>
    </w:p>
    <w:p w14:paraId="23FEC890" w14:textId="77777777" w:rsidR="00795FF3" w:rsidRPr="00795FF3" w:rsidRDefault="00795FF3" w:rsidP="006C7084">
      <w:pPr>
        <w:rPr>
          <w:rFonts w:ascii="Times New Roman" w:hAnsi="Times New Roman" w:cs="Times New Roman"/>
          <w:sz w:val="24"/>
          <w:szCs w:val="24"/>
        </w:rPr>
      </w:pPr>
    </w:p>
    <w:sectPr w:rsidR="00795FF3" w:rsidRPr="00795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BF4"/>
    <w:rsid w:val="00000B26"/>
    <w:rsid w:val="001565CE"/>
    <w:rsid w:val="003741B3"/>
    <w:rsid w:val="004D4599"/>
    <w:rsid w:val="006C7084"/>
    <w:rsid w:val="00795FF3"/>
    <w:rsid w:val="007E441B"/>
    <w:rsid w:val="00882BF4"/>
    <w:rsid w:val="00D169BE"/>
    <w:rsid w:val="00F4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7C38"/>
  <w15:chartTrackingRefBased/>
  <w15:docId w15:val="{16D2E69E-FB04-48D2-B34C-453920EE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084"/>
    <w:rPr>
      <w:color w:val="0563C1" w:themeColor="hyperlink"/>
      <w:u w:val="single"/>
    </w:rPr>
  </w:style>
  <w:style w:type="character" w:styleId="UnresolvedMention">
    <w:name w:val="Unresolved Mention"/>
    <w:basedOn w:val="DefaultParagraphFont"/>
    <w:uiPriority w:val="99"/>
    <w:semiHidden/>
    <w:unhideWhenUsed/>
    <w:rsid w:val="006C70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ine.edu/research/symposium/" TargetMode="External"/><Relationship Id="rId3" Type="http://schemas.openxmlformats.org/officeDocument/2006/relationships/webSettings" Target="webSettings.xml"/><Relationship Id="rId7" Type="http://schemas.openxmlformats.org/officeDocument/2006/relationships/hyperlink" Target="https://tinyurl.com/umss18jud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umss18gradvolunteers" TargetMode="External"/><Relationship Id="rId11" Type="http://schemas.openxmlformats.org/officeDocument/2006/relationships/theme" Target="theme/theme1.xml"/><Relationship Id="rId5" Type="http://schemas.openxmlformats.org/officeDocument/2006/relationships/hyperlink" Target="https://umaine.edu/gsg/graduate-symposium/" TargetMode="External"/><Relationship Id="rId10" Type="http://schemas.openxmlformats.org/officeDocument/2006/relationships/fontTable" Target="fontTable.xml"/><Relationship Id="rId4" Type="http://schemas.openxmlformats.org/officeDocument/2006/relationships/hyperlink" Target="https://umaine.edu/graduate/grad-commencement/volunteers/" TargetMode="External"/><Relationship Id="rId9" Type="http://schemas.openxmlformats.org/officeDocument/2006/relationships/hyperlink" Target="tel:(207)%20581-1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Finalflame21</dc:creator>
  <cp:keywords/>
  <dc:description/>
  <cp:lastModifiedBy>Tim Bowden</cp:lastModifiedBy>
  <cp:revision>6</cp:revision>
  <dcterms:created xsi:type="dcterms:W3CDTF">2018-03-08T20:00:00Z</dcterms:created>
  <dcterms:modified xsi:type="dcterms:W3CDTF">2018-03-12T13:42:00Z</dcterms:modified>
</cp:coreProperties>
</file>