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46" w:rsidRDefault="004E7DA1" w:rsidP="004E7DA1">
      <w:pPr>
        <w:jc w:val="center"/>
        <w:rPr>
          <w:rFonts w:ascii="Times New Roman" w:hAnsi="Times New Roman" w:cs="Times New Roman"/>
          <w:sz w:val="24"/>
          <w:szCs w:val="24"/>
        </w:rPr>
      </w:pPr>
      <w:r>
        <w:rPr>
          <w:rFonts w:ascii="Times New Roman" w:hAnsi="Times New Roman" w:cs="Times New Roman"/>
          <w:sz w:val="24"/>
          <w:szCs w:val="24"/>
        </w:rPr>
        <w:t>GSG Minutes for 11/8/17 Meeting</w:t>
      </w:r>
    </w:p>
    <w:p w:rsidR="004E7DA1" w:rsidRDefault="004E7DA1" w:rsidP="004E7DA1">
      <w:pPr>
        <w:rPr>
          <w:rFonts w:ascii="Times New Roman" w:hAnsi="Times New Roman" w:cs="Times New Roman"/>
          <w:sz w:val="24"/>
          <w:szCs w:val="24"/>
        </w:rPr>
      </w:pPr>
      <w:r>
        <w:rPr>
          <w:rFonts w:ascii="Times New Roman" w:hAnsi="Times New Roman" w:cs="Times New Roman"/>
          <w:sz w:val="24"/>
          <w:szCs w:val="24"/>
        </w:rPr>
        <w:t>Minutes for 10/18/17 meeting approved by apparent majority</w:t>
      </w:r>
    </w:p>
    <w:p w:rsidR="00F4217C" w:rsidRDefault="000961F6" w:rsidP="004E7DA1">
      <w:pPr>
        <w:rPr>
          <w:rFonts w:ascii="Times New Roman" w:hAnsi="Times New Roman" w:cs="Times New Roman"/>
          <w:sz w:val="24"/>
          <w:szCs w:val="24"/>
        </w:rPr>
      </w:pPr>
      <w:r>
        <w:rPr>
          <w:rFonts w:ascii="Times New Roman" w:hAnsi="Times New Roman" w:cs="Times New Roman"/>
          <w:sz w:val="24"/>
          <w:szCs w:val="24"/>
        </w:rPr>
        <w:t>Note that there will be a GSG meeting this coming Wed (11/15/17) to get the meetings back on track from the delay caused by the power outage last week.</w:t>
      </w:r>
    </w:p>
    <w:p w:rsidR="000961F6" w:rsidRPr="000961F6" w:rsidRDefault="000961F6" w:rsidP="004E7DA1">
      <w:pPr>
        <w:rPr>
          <w:rFonts w:ascii="Times New Roman" w:hAnsi="Times New Roman" w:cs="Times New Roman"/>
          <w:sz w:val="24"/>
          <w:szCs w:val="24"/>
          <w:u w:val="single"/>
        </w:rPr>
      </w:pPr>
      <w:r w:rsidRPr="000961F6">
        <w:rPr>
          <w:rFonts w:ascii="Times New Roman" w:hAnsi="Times New Roman" w:cs="Times New Roman"/>
          <w:sz w:val="24"/>
          <w:szCs w:val="24"/>
          <w:u w:val="single"/>
        </w:rPr>
        <w:t>Guest Speaker Jen Bonnet</w:t>
      </w:r>
    </w:p>
    <w:p w:rsidR="004E7DA1" w:rsidRDefault="000961F6" w:rsidP="004E7DA1">
      <w:pPr>
        <w:rPr>
          <w:rFonts w:ascii="Times New Roman" w:hAnsi="Times New Roman" w:cs="Times New Roman"/>
          <w:sz w:val="24"/>
          <w:szCs w:val="24"/>
        </w:rPr>
      </w:pPr>
      <w:r>
        <w:rPr>
          <w:rFonts w:ascii="Times New Roman" w:hAnsi="Times New Roman" w:cs="Times New Roman"/>
          <w:sz w:val="24"/>
          <w:szCs w:val="24"/>
        </w:rPr>
        <w:t>The library will be hosting a series of seminars/workshops to inform grad students of the resources available to them</w:t>
      </w:r>
      <w:r w:rsidR="00B20700">
        <w:rPr>
          <w:rFonts w:ascii="Times New Roman" w:hAnsi="Times New Roman" w:cs="Times New Roman"/>
          <w:sz w:val="24"/>
          <w:szCs w:val="24"/>
        </w:rPr>
        <w:t xml:space="preserve"> </w:t>
      </w:r>
      <w:r w:rsidR="00B20700">
        <w:rPr>
          <w:rFonts w:ascii="Times New Roman" w:hAnsi="Times New Roman" w:cs="Times New Roman"/>
          <w:sz w:val="24"/>
          <w:szCs w:val="24"/>
        </w:rPr>
        <w:t>(see event calendar on library website)</w:t>
      </w:r>
    </w:p>
    <w:p w:rsidR="00B20700" w:rsidRDefault="000961F6" w:rsidP="004E7DA1">
      <w:pPr>
        <w:rPr>
          <w:rFonts w:ascii="Times New Roman" w:hAnsi="Times New Roman" w:cs="Times New Roman"/>
          <w:sz w:val="24"/>
          <w:szCs w:val="24"/>
        </w:rPr>
      </w:pPr>
      <w:r>
        <w:rPr>
          <w:rFonts w:ascii="Times New Roman" w:hAnsi="Times New Roman" w:cs="Times New Roman"/>
          <w:sz w:val="24"/>
          <w:szCs w:val="24"/>
        </w:rPr>
        <w:t>Be aware that there</w:t>
      </w:r>
      <w:r w:rsidR="00B20700">
        <w:rPr>
          <w:rFonts w:ascii="Times New Roman" w:hAnsi="Times New Roman" w:cs="Times New Roman"/>
          <w:sz w:val="24"/>
          <w:szCs w:val="24"/>
        </w:rPr>
        <w:t xml:space="preserve"> are</w:t>
      </w:r>
      <w:r>
        <w:rPr>
          <w:rFonts w:ascii="Times New Roman" w:hAnsi="Times New Roman" w:cs="Times New Roman"/>
          <w:sz w:val="24"/>
          <w:szCs w:val="24"/>
        </w:rPr>
        <w:t xml:space="preserve"> librarians for each subject that grad students can ask to help with their literature </w:t>
      </w:r>
      <w:r w:rsidR="00B20700">
        <w:rPr>
          <w:rFonts w:ascii="Times New Roman" w:hAnsi="Times New Roman" w:cs="Times New Roman"/>
          <w:sz w:val="24"/>
          <w:szCs w:val="24"/>
        </w:rPr>
        <w:t>searches</w:t>
      </w:r>
    </w:p>
    <w:p w:rsidR="00B20700" w:rsidRDefault="00B20700" w:rsidP="004E7DA1">
      <w:pPr>
        <w:rPr>
          <w:rFonts w:ascii="Times New Roman" w:hAnsi="Times New Roman" w:cs="Times New Roman"/>
          <w:sz w:val="24"/>
          <w:szCs w:val="24"/>
        </w:rPr>
      </w:pPr>
      <w:r>
        <w:rPr>
          <w:rFonts w:ascii="Times New Roman" w:hAnsi="Times New Roman" w:cs="Times New Roman"/>
          <w:sz w:val="24"/>
          <w:szCs w:val="24"/>
        </w:rPr>
        <w:t xml:space="preserve">Feel free to contact Jen about any library-related services: </w:t>
      </w:r>
      <w:hyperlink r:id="rId4" w:history="1">
        <w:r w:rsidRPr="00E01CF1">
          <w:rPr>
            <w:rStyle w:val="Hyperlink"/>
            <w:rFonts w:ascii="Times New Roman" w:hAnsi="Times New Roman" w:cs="Times New Roman"/>
            <w:sz w:val="24"/>
            <w:szCs w:val="24"/>
          </w:rPr>
          <w:t>jen.bonnet@maine.edu</w:t>
        </w:r>
      </w:hyperlink>
    </w:p>
    <w:p w:rsidR="00B20700" w:rsidRDefault="00B20700" w:rsidP="004E7DA1">
      <w:pPr>
        <w:rPr>
          <w:rFonts w:ascii="Times New Roman" w:hAnsi="Times New Roman" w:cs="Times New Roman"/>
          <w:sz w:val="24"/>
          <w:szCs w:val="24"/>
          <w:u w:val="single"/>
        </w:rPr>
      </w:pPr>
      <w:r>
        <w:rPr>
          <w:rFonts w:ascii="Times New Roman" w:hAnsi="Times New Roman" w:cs="Times New Roman"/>
          <w:sz w:val="24"/>
          <w:szCs w:val="24"/>
          <w:u w:val="single"/>
        </w:rPr>
        <w:t>President</w:t>
      </w:r>
    </w:p>
    <w:p w:rsidR="00B20700" w:rsidRDefault="00B20700" w:rsidP="004E7DA1">
      <w:pPr>
        <w:rPr>
          <w:rFonts w:ascii="Times New Roman" w:hAnsi="Times New Roman" w:cs="Times New Roman"/>
          <w:sz w:val="24"/>
          <w:szCs w:val="24"/>
        </w:rPr>
      </w:pPr>
      <w:r>
        <w:rPr>
          <w:rFonts w:ascii="Times New Roman" w:hAnsi="Times New Roman" w:cs="Times New Roman"/>
          <w:sz w:val="24"/>
          <w:szCs w:val="24"/>
        </w:rPr>
        <w:t>In the second week of January there will be a grant writing workshop</w:t>
      </w:r>
    </w:p>
    <w:p w:rsidR="000961F6" w:rsidRDefault="00B20700" w:rsidP="004E7DA1">
      <w:pPr>
        <w:rPr>
          <w:rFonts w:ascii="Times New Roman" w:hAnsi="Times New Roman" w:cs="Times New Roman"/>
          <w:sz w:val="24"/>
          <w:szCs w:val="24"/>
        </w:rPr>
      </w:pPr>
      <w:r>
        <w:rPr>
          <w:rFonts w:ascii="Times New Roman" w:hAnsi="Times New Roman" w:cs="Times New Roman"/>
          <w:sz w:val="24"/>
          <w:szCs w:val="24"/>
        </w:rPr>
        <w:t>Grad student input is needed to find out how much interest there is in the workshop and best time to have it</w:t>
      </w:r>
      <w:r w:rsidR="0009485E">
        <w:rPr>
          <w:rFonts w:ascii="Times New Roman" w:hAnsi="Times New Roman" w:cs="Times New Roman"/>
          <w:sz w:val="24"/>
          <w:szCs w:val="24"/>
        </w:rPr>
        <w:t xml:space="preserve">. </w:t>
      </w:r>
    </w:p>
    <w:p w:rsidR="00B20700" w:rsidRDefault="00B20700" w:rsidP="004E7DA1">
      <w:pPr>
        <w:rPr>
          <w:rFonts w:ascii="Times New Roman" w:hAnsi="Times New Roman" w:cs="Times New Roman"/>
          <w:sz w:val="24"/>
          <w:szCs w:val="24"/>
        </w:rPr>
      </w:pPr>
      <w:r>
        <w:rPr>
          <w:rFonts w:ascii="Times New Roman" w:hAnsi="Times New Roman" w:cs="Times New Roman"/>
          <w:sz w:val="24"/>
          <w:szCs w:val="24"/>
          <w:u w:val="single"/>
        </w:rPr>
        <w:t>Vice President</w:t>
      </w:r>
    </w:p>
    <w:p w:rsidR="00B20700" w:rsidRDefault="00B20700" w:rsidP="004E7DA1">
      <w:pPr>
        <w:rPr>
          <w:rFonts w:ascii="Times New Roman" w:hAnsi="Times New Roman" w:cs="Times New Roman"/>
          <w:sz w:val="24"/>
          <w:szCs w:val="24"/>
        </w:rPr>
      </w:pPr>
      <w:r>
        <w:rPr>
          <w:rFonts w:ascii="Times New Roman" w:hAnsi="Times New Roman" w:cs="Times New Roman"/>
          <w:sz w:val="24"/>
          <w:szCs w:val="24"/>
        </w:rPr>
        <w:t>Symposium will have poster presentations, oral presentations, professional development sessions (such as mock interviews), and more</w:t>
      </w:r>
    </w:p>
    <w:p w:rsidR="00B20700" w:rsidRDefault="00B20700" w:rsidP="004E7DA1">
      <w:pPr>
        <w:rPr>
          <w:rFonts w:ascii="Times New Roman" w:hAnsi="Times New Roman" w:cs="Times New Roman"/>
          <w:sz w:val="24"/>
          <w:szCs w:val="24"/>
        </w:rPr>
      </w:pPr>
      <w:r>
        <w:rPr>
          <w:rFonts w:ascii="Times New Roman" w:hAnsi="Times New Roman" w:cs="Times New Roman"/>
          <w:sz w:val="24"/>
          <w:szCs w:val="24"/>
        </w:rPr>
        <w:t>Still in the process of gathering sponsors for symposium</w:t>
      </w:r>
    </w:p>
    <w:p w:rsidR="00B20700" w:rsidRDefault="00B20700" w:rsidP="004E7DA1">
      <w:pPr>
        <w:rPr>
          <w:rFonts w:ascii="Times New Roman" w:hAnsi="Times New Roman" w:cs="Times New Roman"/>
          <w:sz w:val="24"/>
          <w:szCs w:val="24"/>
        </w:rPr>
      </w:pPr>
      <w:r>
        <w:rPr>
          <w:rFonts w:ascii="Times New Roman" w:hAnsi="Times New Roman" w:cs="Times New Roman"/>
          <w:sz w:val="24"/>
          <w:szCs w:val="24"/>
        </w:rPr>
        <w:t xml:space="preserve">There are many applicants for the position of </w:t>
      </w:r>
      <w:proofErr w:type="spellStart"/>
      <w:r>
        <w:rPr>
          <w:rFonts w:ascii="Times New Roman" w:hAnsi="Times New Roman" w:cs="Times New Roman"/>
          <w:sz w:val="24"/>
          <w:szCs w:val="24"/>
        </w:rPr>
        <w:t>UMaine</w:t>
      </w:r>
      <w:proofErr w:type="spellEnd"/>
      <w:r>
        <w:rPr>
          <w:rFonts w:ascii="Times New Roman" w:hAnsi="Times New Roman" w:cs="Times New Roman"/>
          <w:sz w:val="24"/>
          <w:szCs w:val="24"/>
        </w:rPr>
        <w:t xml:space="preserve"> President, the scoring of these applicants will start Monday</w:t>
      </w:r>
    </w:p>
    <w:p w:rsidR="00B20700" w:rsidRDefault="00B20700" w:rsidP="004E7DA1">
      <w:pPr>
        <w:rPr>
          <w:rFonts w:ascii="Times New Roman" w:hAnsi="Times New Roman" w:cs="Times New Roman"/>
          <w:sz w:val="24"/>
          <w:szCs w:val="24"/>
          <w:u w:val="single"/>
        </w:rPr>
      </w:pPr>
      <w:r>
        <w:rPr>
          <w:rFonts w:ascii="Times New Roman" w:hAnsi="Times New Roman" w:cs="Times New Roman"/>
          <w:sz w:val="24"/>
          <w:szCs w:val="24"/>
          <w:u w:val="single"/>
        </w:rPr>
        <w:t>Treasurer</w:t>
      </w:r>
    </w:p>
    <w:p w:rsidR="00B20700" w:rsidRDefault="00DC2468" w:rsidP="004E7DA1">
      <w:pPr>
        <w:rPr>
          <w:rFonts w:ascii="Times New Roman" w:hAnsi="Times New Roman" w:cs="Times New Roman"/>
          <w:sz w:val="24"/>
          <w:szCs w:val="24"/>
        </w:rPr>
      </w:pPr>
      <w:r>
        <w:rPr>
          <w:rFonts w:ascii="Times New Roman" w:hAnsi="Times New Roman" w:cs="Times New Roman"/>
          <w:sz w:val="24"/>
          <w:szCs w:val="24"/>
        </w:rPr>
        <w:t>GSG is within budget in</w:t>
      </w:r>
      <w:r w:rsidR="00B20700">
        <w:rPr>
          <w:rFonts w:ascii="Times New Roman" w:hAnsi="Times New Roman" w:cs="Times New Roman"/>
          <w:sz w:val="24"/>
          <w:szCs w:val="24"/>
        </w:rPr>
        <w:t xml:space="preserve"> all </w:t>
      </w:r>
      <w:r>
        <w:rPr>
          <w:rFonts w:ascii="Times New Roman" w:hAnsi="Times New Roman" w:cs="Times New Roman"/>
          <w:sz w:val="24"/>
          <w:szCs w:val="24"/>
        </w:rPr>
        <w:t>categories</w:t>
      </w:r>
    </w:p>
    <w:p w:rsidR="00B20700" w:rsidRDefault="00B20700" w:rsidP="004E7DA1">
      <w:pPr>
        <w:rPr>
          <w:rFonts w:ascii="Times New Roman" w:hAnsi="Times New Roman" w:cs="Times New Roman"/>
          <w:sz w:val="24"/>
          <w:szCs w:val="24"/>
          <w:u w:val="single"/>
        </w:rPr>
      </w:pPr>
      <w:r>
        <w:rPr>
          <w:rFonts w:ascii="Times New Roman" w:hAnsi="Times New Roman" w:cs="Times New Roman"/>
          <w:sz w:val="24"/>
          <w:szCs w:val="24"/>
          <w:u w:val="single"/>
        </w:rPr>
        <w:t>BOT Rep</w:t>
      </w:r>
    </w:p>
    <w:p w:rsidR="00B20700" w:rsidRDefault="00B20700" w:rsidP="004E7DA1">
      <w:pPr>
        <w:rPr>
          <w:rFonts w:ascii="Times New Roman" w:hAnsi="Times New Roman" w:cs="Times New Roman"/>
          <w:sz w:val="24"/>
          <w:szCs w:val="24"/>
        </w:rPr>
      </w:pPr>
      <w:r>
        <w:rPr>
          <w:rFonts w:ascii="Times New Roman" w:hAnsi="Times New Roman" w:cs="Times New Roman"/>
          <w:sz w:val="24"/>
          <w:szCs w:val="24"/>
        </w:rPr>
        <w:t>Advisor-advisee guidelines are still under revision</w:t>
      </w:r>
    </w:p>
    <w:p w:rsidR="00B20700" w:rsidRDefault="00B20700" w:rsidP="004E7DA1">
      <w:pPr>
        <w:rPr>
          <w:rFonts w:ascii="Times New Roman" w:hAnsi="Times New Roman" w:cs="Times New Roman"/>
          <w:sz w:val="24"/>
          <w:szCs w:val="24"/>
        </w:rPr>
      </w:pPr>
      <w:r>
        <w:rPr>
          <w:rFonts w:ascii="Times New Roman" w:hAnsi="Times New Roman" w:cs="Times New Roman"/>
          <w:sz w:val="24"/>
          <w:szCs w:val="24"/>
          <w:u w:val="single"/>
        </w:rPr>
        <w:t>Grants</w:t>
      </w:r>
    </w:p>
    <w:p w:rsidR="00B20700" w:rsidRDefault="007B62C7" w:rsidP="004E7DA1">
      <w:pPr>
        <w:rPr>
          <w:rFonts w:ascii="Times New Roman" w:hAnsi="Times New Roman" w:cs="Times New Roman"/>
          <w:sz w:val="24"/>
          <w:szCs w:val="24"/>
        </w:rPr>
      </w:pPr>
      <w:r>
        <w:rPr>
          <w:rFonts w:ascii="Times New Roman" w:hAnsi="Times New Roman" w:cs="Times New Roman"/>
          <w:sz w:val="24"/>
          <w:szCs w:val="24"/>
        </w:rPr>
        <w:t>Grants are still being processed but should be ready by thanksgiving</w:t>
      </w:r>
    </w:p>
    <w:p w:rsidR="007B62C7" w:rsidRDefault="007B62C7" w:rsidP="004E7DA1">
      <w:pPr>
        <w:rPr>
          <w:rFonts w:ascii="Times New Roman" w:hAnsi="Times New Roman" w:cs="Times New Roman"/>
          <w:sz w:val="24"/>
          <w:szCs w:val="24"/>
          <w:u w:val="single"/>
        </w:rPr>
      </w:pPr>
      <w:r>
        <w:rPr>
          <w:rFonts w:ascii="Times New Roman" w:hAnsi="Times New Roman" w:cs="Times New Roman"/>
          <w:sz w:val="24"/>
          <w:szCs w:val="24"/>
          <w:u w:val="single"/>
        </w:rPr>
        <w:t>Old Business</w:t>
      </w:r>
    </w:p>
    <w:p w:rsidR="007B62C7" w:rsidRDefault="007B62C7" w:rsidP="004E7DA1">
      <w:pPr>
        <w:rPr>
          <w:rFonts w:ascii="Times New Roman" w:hAnsi="Times New Roman" w:cs="Times New Roman"/>
          <w:sz w:val="24"/>
          <w:szCs w:val="24"/>
        </w:rPr>
      </w:pPr>
      <w:r>
        <w:rPr>
          <w:rFonts w:ascii="Times New Roman" w:hAnsi="Times New Roman" w:cs="Times New Roman"/>
          <w:sz w:val="24"/>
          <w:szCs w:val="24"/>
        </w:rPr>
        <w:t>Library committee reports that the there is no longer a risk for journal access to be lost.</w:t>
      </w:r>
    </w:p>
    <w:p w:rsidR="007B62C7" w:rsidRPr="007B62C7" w:rsidRDefault="007B62C7" w:rsidP="004E7DA1">
      <w:pPr>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7B62C7" w:rsidRDefault="007B62C7" w:rsidP="004E7DA1">
      <w:pPr>
        <w:rPr>
          <w:rFonts w:ascii="Times New Roman" w:hAnsi="Times New Roman" w:cs="Times New Roman"/>
          <w:sz w:val="24"/>
          <w:szCs w:val="24"/>
        </w:rPr>
      </w:pPr>
      <w:r w:rsidRPr="007B62C7">
        <w:rPr>
          <w:rFonts w:ascii="Times New Roman" w:hAnsi="Times New Roman" w:cs="Times New Roman"/>
          <w:sz w:val="24"/>
          <w:szCs w:val="24"/>
        </w:rPr>
        <w:t>The</w:t>
      </w:r>
      <w:r w:rsidR="0009485E">
        <w:rPr>
          <w:rFonts w:ascii="Times New Roman" w:hAnsi="Times New Roman" w:cs="Times New Roman"/>
          <w:sz w:val="24"/>
          <w:szCs w:val="24"/>
        </w:rPr>
        <w:t>re is a</w:t>
      </w:r>
      <w:r w:rsidRPr="007B62C7">
        <w:rPr>
          <w:rFonts w:ascii="Times New Roman" w:hAnsi="Times New Roman" w:cs="Times New Roman"/>
          <w:sz w:val="24"/>
          <w:szCs w:val="24"/>
        </w:rPr>
        <w:t xml:space="preserve"> proposed change is to have both the Master</w:t>
      </w:r>
      <w:r w:rsidR="00DC2468">
        <w:rPr>
          <w:rFonts w:ascii="Times New Roman" w:hAnsi="Times New Roman" w:cs="Times New Roman"/>
          <w:sz w:val="24"/>
          <w:szCs w:val="24"/>
        </w:rPr>
        <w:t>s</w:t>
      </w:r>
      <w:r w:rsidRPr="007B62C7">
        <w:rPr>
          <w:rFonts w:ascii="Times New Roman" w:hAnsi="Times New Roman" w:cs="Times New Roman"/>
          <w:sz w:val="24"/>
          <w:szCs w:val="24"/>
        </w:rPr>
        <w:t xml:space="preserve"> hooding ceremony and recognition on Friday evening. Currently, the hooding ceremony is on Friday evening, with full recognition </w:t>
      </w:r>
      <w:r w:rsidRPr="007B62C7">
        <w:rPr>
          <w:rFonts w:ascii="Times New Roman" w:hAnsi="Times New Roman" w:cs="Times New Roman"/>
          <w:sz w:val="24"/>
          <w:szCs w:val="24"/>
        </w:rPr>
        <w:lastRenderedPageBreak/>
        <w:t>(walking and receiving the diploma) on Saturday. The change would have the entire graduation ceremony for Master students only on Friday. They would not be invited to walk during the Saturday ceremonies. PhD candidates will still be recognized on Saturday.</w:t>
      </w:r>
      <w:r w:rsidR="0009485E">
        <w:rPr>
          <w:rFonts w:ascii="Times New Roman" w:hAnsi="Times New Roman" w:cs="Times New Roman"/>
          <w:sz w:val="24"/>
          <w:szCs w:val="24"/>
        </w:rPr>
        <w:t xml:space="preserve"> Senators should check with the grad students in their department to see what their thoughts on the matter are.</w:t>
      </w:r>
    </w:p>
    <w:p w:rsidR="0009485E" w:rsidRDefault="0009485E" w:rsidP="004E7DA1">
      <w:pPr>
        <w:rPr>
          <w:rFonts w:ascii="Times New Roman" w:hAnsi="Times New Roman" w:cs="Times New Roman"/>
          <w:sz w:val="24"/>
          <w:szCs w:val="24"/>
        </w:rPr>
      </w:pPr>
      <w:r w:rsidRPr="0009485E">
        <w:rPr>
          <w:rFonts w:ascii="Times New Roman" w:hAnsi="Times New Roman" w:cs="Times New Roman"/>
          <w:sz w:val="24"/>
          <w:szCs w:val="24"/>
        </w:rPr>
        <w:t xml:space="preserve">Currently, the GSG offices are located on the first floor of Stoddard Hall. The space includes a lounge area all grad students can use. That space will soon be home to new administration offices that will house new staff positions in support of recruiting and growing the graduate school. In exchange for taking the GSG space, the administration has offered to create a new lounge space, however, it depends on who </w:t>
      </w:r>
      <w:proofErr w:type="gramStart"/>
      <w:r w:rsidRPr="0009485E">
        <w:rPr>
          <w:rFonts w:ascii="Times New Roman" w:hAnsi="Times New Roman" w:cs="Times New Roman"/>
          <w:sz w:val="24"/>
          <w:szCs w:val="24"/>
        </w:rPr>
        <w:t>the majority of</w:t>
      </w:r>
      <w:proofErr w:type="gramEnd"/>
      <w:r w:rsidRPr="0009485E">
        <w:rPr>
          <w:rFonts w:ascii="Times New Roman" w:hAnsi="Times New Roman" w:cs="Times New Roman"/>
          <w:sz w:val="24"/>
          <w:szCs w:val="24"/>
        </w:rPr>
        <w:t xml:space="preserve"> current users are of the current space. If the majority of users are only residents of Stoddard hall, then a new space will not be </w:t>
      </w:r>
      <w:proofErr w:type="gramStart"/>
      <w:r w:rsidRPr="0009485E">
        <w:rPr>
          <w:rFonts w:ascii="Times New Roman" w:hAnsi="Times New Roman" w:cs="Times New Roman"/>
          <w:sz w:val="24"/>
          <w:szCs w:val="24"/>
        </w:rPr>
        <w:t>created</w:t>
      </w:r>
      <w:proofErr w:type="gramEnd"/>
      <w:r w:rsidRPr="0009485E">
        <w:rPr>
          <w:rFonts w:ascii="Times New Roman" w:hAnsi="Times New Roman" w:cs="Times New Roman"/>
          <w:sz w:val="24"/>
          <w:szCs w:val="24"/>
        </w:rPr>
        <w:t xml:space="preserve"> and residents will continue to use the lounge on the 3rd floor. If non-residents of Stoddard Hall use the space, then a 2nd lounge will be created.</w:t>
      </w:r>
      <w:r w:rsidR="00F81EE0">
        <w:rPr>
          <w:rFonts w:ascii="Times New Roman" w:hAnsi="Times New Roman" w:cs="Times New Roman"/>
          <w:sz w:val="24"/>
          <w:szCs w:val="24"/>
        </w:rPr>
        <w:t xml:space="preserve"> Senators are advised to survey</w:t>
      </w:r>
      <w:r>
        <w:rPr>
          <w:rFonts w:ascii="Times New Roman" w:hAnsi="Times New Roman" w:cs="Times New Roman"/>
          <w:sz w:val="24"/>
          <w:szCs w:val="24"/>
        </w:rPr>
        <w:t xml:space="preserve"> the grad students in your depa</w:t>
      </w:r>
      <w:r w:rsidR="00DC2468">
        <w:rPr>
          <w:rFonts w:ascii="Times New Roman" w:hAnsi="Times New Roman" w:cs="Times New Roman"/>
          <w:sz w:val="24"/>
          <w:szCs w:val="24"/>
        </w:rPr>
        <w:t>rtment so GSG</w:t>
      </w:r>
      <w:r w:rsidR="00F81EE0">
        <w:rPr>
          <w:rFonts w:ascii="Times New Roman" w:hAnsi="Times New Roman" w:cs="Times New Roman"/>
          <w:sz w:val="24"/>
          <w:szCs w:val="24"/>
        </w:rPr>
        <w:t xml:space="preserve"> can get an idea of where the new lounge should be.</w:t>
      </w:r>
    </w:p>
    <w:p w:rsidR="00B20700" w:rsidRDefault="0009485E" w:rsidP="004E7DA1">
      <w:pPr>
        <w:rPr>
          <w:rFonts w:ascii="Times New Roman" w:hAnsi="Times New Roman" w:cs="Times New Roman"/>
          <w:sz w:val="24"/>
          <w:szCs w:val="24"/>
        </w:rPr>
      </w:pPr>
      <w:r>
        <w:rPr>
          <w:rFonts w:ascii="Times New Roman" w:hAnsi="Times New Roman" w:cs="Times New Roman"/>
          <w:sz w:val="24"/>
          <w:szCs w:val="24"/>
        </w:rPr>
        <w:t xml:space="preserve">The GSG will also </w:t>
      </w:r>
      <w:r w:rsidR="00F81EE0">
        <w:rPr>
          <w:rFonts w:ascii="Times New Roman" w:hAnsi="Times New Roman" w:cs="Times New Roman"/>
          <w:sz w:val="24"/>
          <w:szCs w:val="24"/>
        </w:rPr>
        <w:t>receive $15,000 to be used as</w:t>
      </w:r>
      <w:r>
        <w:rPr>
          <w:rFonts w:ascii="Times New Roman" w:hAnsi="Times New Roman" w:cs="Times New Roman"/>
          <w:sz w:val="24"/>
          <w:szCs w:val="24"/>
        </w:rPr>
        <w:t xml:space="preserve"> fellowship</w:t>
      </w:r>
      <w:r w:rsidR="00DC2468">
        <w:rPr>
          <w:rFonts w:ascii="Times New Roman" w:hAnsi="Times New Roman" w:cs="Times New Roman"/>
          <w:sz w:val="24"/>
          <w:szCs w:val="24"/>
        </w:rPr>
        <w:t>(</w:t>
      </w:r>
      <w:r>
        <w:rPr>
          <w:rFonts w:ascii="Times New Roman" w:hAnsi="Times New Roman" w:cs="Times New Roman"/>
          <w:sz w:val="24"/>
          <w:szCs w:val="24"/>
        </w:rPr>
        <w:t>s</w:t>
      </w:r>
      <w:r w:rsidR="00DC2468">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per year for at least 3 years in exchange for taking the current GSG space.</w:t>
      </w:r>
    </w:p>
    <w:p w:rsidR="00F81EE0" w:rsidRPr="00B20700" w:rsidRDefault="00F81EE0" w:rsidP="004E7DA1">
      <w:pPr>
        <w:rPr>
          <w:rFonts w:ascii="Times New Roman" w:hAnsi="Times New Roman" w:cs="Times New Roman"/>
          <w:sz w:val="24"/>
          <w:szCs w:val="24"/>
        </w:rPr>
      </w:pPr>
      <w:r>
        <w:rPr>
          <w:rFonts w:ascii="Times New Roman" w:hAnsi="Times New Roman" w:cs="Times New Roman"/>
          <w:sz w:val="24"/>
          <w:szCs w:val="24"/>
        </w:rPr>
        <w:t xml:space="preserve">This year the poster boards that were borrowed from GSG to be used at </w:t>
      </w:r>
      <w:proofErr w:type="spellStart"/>
      <w:r>
        <w:rPr>
          <w:rFonts w:ascii="Times New Roman" w:hAnsi="Times New Roman" w:cs="Times New Roman"/>
          <w:sz w:val="24"/>
          <w:szCs w:val="24"/>
        </w:rPr>
        <w:t>culturefest</w:t>
      </w:r>
      <w:proofErr w:type="spellEnd"/>
      <w:r>
        <w:rPr>
          <w:rFonts w:ascii="Times New Roman" w:hAnsi="Times New Roman" w:cs="Times New Roman"/>
          <w:sz w:val="24"/>
          <w:szCs w:val="24"/>
        </w:rPr>
        <w:t xml:space="preserve"> were not paid for since the request went through facilities</w:t>
      </w:r>
      <w:r w:rsidR="00DC2468">
        <w:rPr>
          <w:rFonts w:ascii="Times New Roman" w:hAnsi="Times New Roman" w:cs="Times New Roman"/>
          <w:sz w:val="24"/>
          <w:szCs w:val="24"/>
        </w:rPr>
        <w:t xml:space="preserve"> without prior consent from GSG. </w:t>
      </w:r>
      <w:r>
        <w:rPr>
          <w:rFonts w:ascii="Times New Roman" w:hAnsi="Times New Roman" w:cs="Times New Roman"/>
          <w:sz w:val="24"/>
          <w:szCs w:val="24"/>
        </w:rPr>
        <w:t>The GSG was then unable to rent the poster boards out to those originations that had filled out the proper form. Given this</w:t>
      </w:r>
      <w:r w:rsidR="00DC2468">
        <w:rPr>
          <w:rFonts w:ascii="Times New Roman" w:hAnsi="Times New Roman" w:cs="Times New Roman"/>
          <w:sz w:val="24"/>
          <w:szCs w:val="24"/>
        </w:rPr>
        <w:t>,</w:t>
      </w:r>
      <w:r>
        <w:rPr>
          <w:rFonts w:ascii="Times New Roman" w:hAnsi="Times New Roman" w:cs="Times New Roman"/>
          <w:sz w:val="24"/>
          <w:szCs w:val="24"/>
        </w:rPr>
        <w:t xml:space="preserve"> the</w:t>
      </w:r>
      <w:r w:rsidR="00DC2468">
        <w:rPr>
          <w:rFonts w:ascii="Times New Roman" w:hAnsi="Times New Roman" w:cs="Times New Roman"/>
          <w:sz w:val="24"/>
          <w:szCs w:val="24"/>
        </w:rPr>
        <w:t xml:space="preserve"> senate had a vote whether to</w:t>
      </w:r>
      <w:r>
        <w:rPr>
          <w:rFonts w:ascii="Times New Roman" w:hAnsi="Times New Roman" w:cs="Times New Roman"/>
          <w:sz w:val="24"/>
          <w:szCs w:val="24"/>
        </w:rPr>
        <w:t xml:space="preserve"> charge </w:t>
      </w:r>
      <w:proofErr w:type="spellStart"/>
      <w:r>
        <w:rPr>
          <w:rFonts w:ascii="Times New Roman" w:hAnsi="Times New Roman" w:cs="Times New Roman"/>
          <w:sz w:val="24"/>
          <w:szCs w:val="24"/>
        </w:rPr>
        <w:t>culturefest</w:t>
      </w:r>
      <w:proofErr w:type="spellEnd"/>
      <w:r>
        <w:rPr>
          <w:rFonts w:ascii="Times New Roman" w:hAnsi="Times New Roman" w:cs="Times New Roman"/>
          <w:sz w:val="24"/>
          <w:szCs w:val="24"/>
        </w:rPr>
        <w:t xml:space="preserve"> a reduced rental fee </w:t>
      </w:r>
      <w:r w:rsidR="00DC2468">
        <w:rPr>
          <w:rFonts w:ascii="Times New Roman" w:hAnsi="Times New Roman" w:cs="Times New Roman"/>
          <w:sz w:val="24"/>
          <w:szCs w:val="24"/>
        </w:rPr>
        <w:t xml:space="preserve">for their most recent rental </w:t>
      </w:r>
      <w:r>
        <w:rPr>
          <w:rFonts w:ascii="Times New Roman" w:hAnsi="Times New Roman" w:cs="Times New Roman"/>
          <w:sz w:val="24"/>
          <w:szCs w:val="24"/>
        </w:rPr>
        <w:t xml:space="preserve">or </w:t>
      </w:r>
      <w:r w:rsidR="00DC2468">
        <w:rPr>
          <w:rFonts w:ascii="Times New Roman" w:hAnsi="Times New Roman" w:cs="Times New Roman"/>
          <w:sz w:val="24"/>
          <w:szCs w:val="24"/>
        </w:rPr>
        <w:t xml:space="preserve">have no charge at all. The senate voted to charge </w:t>
      </w:r>
      <w:proofErr w:type="spellStart"/>
      <w:r w:rsidR="00DC2468">
        <w:rPr>
          <w:rFonts w:ascii="Times New Roman" w:hAnsi="Times New Roman" w:cs="Times New Roman"/>
          <w:sz w:val="24"/>
          <w:szCs w:val="24"/>
        </w:rPr>
        <w:t>culturefest</w:t>
      </w:r>
      <w:proofErr w:type="spellEnd"/>
      <w:r w:rsidR="00DC2468">
        <w:rPr>
          <w:rFonts w:ascii="Times New Roman" w:hAnsi="Times New Roman" w:cs="Times New Roman"/>
          <w:sz w:val="24"/>
          <w:szCs w:val="24"/>
        </w:rPr>
        <w:t xml:space="preserve"> the reduced rental fee. The rental policy has now been updated to be clearer and a sign has been placed on the door where the boards are kept </w:t>
      </w:r>
      <w:proofErr w:type="gramStart"/>
      <w:r w:rsidR="00DC2468">
        <w:rPr>
          <w:rFonts w:ascii="Times New Roman" w:hAnsi="Times New Roman" w:cs="Times New Roman"/>
          <w:sz w:val="24"/>
          <w:szCs w:val="24"/>
        </w:rPr>
        <w:t>to inform</w:t>
      </w:r>
      <w:proofErr w:type="gramEnd"/>
      <w:r w:rsidR="00DC2468">
        <w:rPr>
          <w:rFonts w:ascii="Times New Roman" w:hAnsi="Times New Roman" w:cs="Times New Roman"/>
          <w:sz w:val="24"/>
          <w:szCs w:val="24"/>
        </w:rPr>
        <w:t xml:space="preserve"> anyone wishing to borrow them that GSG must be informed first.</w:t>
      </w:r>
    </w:p>
    <w:sectPr w:rsidR="00F81EE0" w:rsidRPr="00B2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A1"/>
    <w:rsid w:val="0009485E"/>
    <w:rsid w:val="000961F6"/>
    <w:rsid w:val="00304CEE"/>
    <w:rsid w:val="004E7DA1"/>
    <w:rsid w:val="007B62C7"/>
    <w:rsid w:val="00A44646"/>
    <w:rsid w:val="00B20700"/>
    <w:rsid w:val="00DC2468"/>
    <w:rsid w:val="00F4217C"/>
    <w:rsid w:val="00F8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E177"/>
  <w15:chartTrackingRefBased/>
  <w15:docId w15:val="{83671FB6-1058-4E57-9D78-16C89F8F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700"/>
    <w:rPr>
      <w:color w:val="0563C1" w:themeColor="hyperlink"/>
      <w:u w:val="single"/>
    </w:rPr>
  </w:style>
  <w:style w:type="character" w:styleId="UnresolvedMention">
    <w:name w:val="Unresolved Mention"/>
    <w:basedOn w:val="DefaultParagraphFont"/>
    <w:uiPriority w:val="99"/>
    <w:semiHidden/>
    <w:unhideWhenUsed/>
    <w:rsid w:val="00B207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bonnet@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Bowden</dc:creator>
  <cp:keywords/>
  <dc:description/>
  <cp:lastModifiedBy>Tim Bowden</cp:lastModifiedBy>
  <cp:revision>2</cp:revision>
  <dcterms:created xsi:type="dcterms:W3CDTF">2017-11-09T14:22:00Z</dcterms:created>
  <dcterms:modified xsi:type="dcterms:W3CDTF">2017-11-09T19:26:00Z</dcterms:modified>
</cp:coreProperties>
</file>