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26" w:rsidRDefault="00367C43" w:rsidP="00244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GSG Minutes for 10/4</w:t>
      </w:r>
      <w:r w:rsidR="002449D9">
        <w:rPr>
          <w:rFonts w:ascii="Times New Roman" w:hAnsi="Times New Roman" w:cs="Times New Roman"/>
          <w:sz w:val="24"/>
          <w:szCs w:val="24"/>
        </w:rPr>
        <w:t>/17 Meeting</w:t>
      </w:r>
    </w:p>
    <w:p w:rsidR="002449D9" w:rsidRDefault="002449D9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9/6/17 were approved by apparent majority</w:t>
      </w:r>
    </w:p>
    <w:p w:rsidR="002449D9" w:rsidRDefault="00C53380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Guest Speaker Dr.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866763">
        <w:rPr>
          <w:rFonts w:ascii="Times New Roman" w:hAnsi="Times New Roman" w:cs="Times New Roman"/>
          <w:sz w:val="24"/>
          <w:szCs w:val="24"/>
          <w:u w:val="single"/>
        </w:rPr>
        <w:t>arahramyan</w:t>
      </w:r>
      <w:proofErr w:type="spellEnd"/>
    </w:p>
    <w:p w:rsidR="002449D9" w:rsidRDefault="00C53380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grad student is the best time of your life because you both have time to learn and get to learn how to learn</w:t>
      </w:r>
    </w:p>
    <w:p w:rsidR="00C53380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his priorities is growth of grad programs in both quantity and quality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input from grad students on what needs improvement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 on getting Core facilities in place</w:t>
      </w:r>
    </w:p>
    <w:p w:rsidR="00866763" w:rsidRPr="00866763" w:rsidRDefault="00866763" w:rsidP="002449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6763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866763">
        <w:rPr>
          <w:rFonts w:ascii="Times New Roman" w:hAnsi="Times New Roman" w:cs="Times New Roman"/>
          <w:sz w:val="24"/>
          <w:szCs w:val="24"/>
          <w:u w:val="single"/>
        </w:rPr>
        <w:t>Pelletreau</w:t>
      </w:r>
      <w:proofErr w:type="spellEnd"/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for Innovation in Teaching and Learning (CITL) is home to a variety of events pertaining to grad student professional development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events on GSG calendar on GSG website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CITL will have a rep pres</w:t>
      </w:r>
      <w:r w:rsidR="000D4D83">
        <w:rPr>
          <w:rFonts w:ascii="Times New Roman" w:hAnsi="Times New Roman" w:cs="Times New Roman"/>
          <w:sz w:val="24"/>
          <w:szCs w:val="24"/>
        </w:rPr>
        <w:t>ent at GSG meetings to report</w:t>
      </w:r>
      <w:r>
        <w:rPr>
          <w:rFonts w:ascii="Times New Roman" w:hAnsi="Times New Roman" w:cs="Times New Roman"/>
          <w:sz w:val="24"/>
          <w:szCs w:val="24"/>
        </w:rPr>
        <w:t xml:space="preserve"> grad student professional development needs</w:t>
      </w:r>
      <w:r w:rsidR="000D4D83">
        <w:rPr>
          <w:rFonts w:ascii="Times New Roman" w:hAnsi="Times New Roman" w:cs="Times New Roman"/>
          <w:sz w:val="24"/>
          <w:szCs w:val="24"/>
        </w:rPr>
        <w:t xml:space="preserve"> to CITL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President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updates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Vice Pres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call of for symposium sponsors! Please email the vice president if you know of any.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Treasurer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committee to meet soon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Board of Trustees Rep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draft of the advisor-advisee guidelines was presented however the senators said they need time to communicate with their constituents on how many days grad students should be guaranteed off at a minimum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Grants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submission report was presented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Secretary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faculty senate 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volunteered for the library committee (which has both faculty and a grad student) however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Alyce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Lew did it last year so she will continue to serve on that committee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google drive is now up and shared with all GSG senators, this is a common place for posting event announcements.  This replaces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 class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folder GSG used to have.</w:t>
      </w:r>
    </w:p>
    <w:p w:rsidR="00866763" w:rsidRDefault="00866763" w:rsidP="002449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866763" w:rsidRPr="00866763" w:rsidRDefault="00866763" w:rsidP="0024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UMaine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academic journal Spire is now accepting submissions, for details see </w:t>
      </w:r>
      <w:r w:rsidRPr="00866763">
        <w:rPr>
          <w:rFonts w:ascii="Times New Roman" w:hAnsi="Times New Roman" w:cs="Times New Roman"/>
          <w:sz w:val="24"/>
          <w:szCs w:val="24"/>
        </w:rPr>
        <w:t>https://umaine.edu/spire/</w:t>
      </w:r>
    </w:p>
    <w:sectPr w:rsidR="00866763" w:rsidRPr="0086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D9"/>
    <w:rsid w:val="00000B26"/>
    <w:rsid w:val="000D4D83"/>
    <w:rsid w:val="001C7C78"/>
    <w:rsid w:val="002449D9"/>
    <w:rsid w:val="00367C43"/>
    <w:rsid w:val="004D4599"/>
    <w:rsid w:val="00866763"/>
    <w:rsid w:val="00C53380"/>
    <w:rsid w:val="00D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0A23"/>
  <w15:chartTrackingRefBased/>
  <w15:docId w15:val="{70F1CF2B-15CB-444B-A096-7D20EB08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Finalflame21</dc:creator>
  <cp:keywords/>
  <dc:description/>
  <cp:lastModifiedBy>Finalflame21</cp:lastModifiedBy>
  <cp:revision>5</cp:revision>
  <dcterms:created xsi:type="dcterms:W3CDTF">2017-10-05T22:33:00Z</dcterms:created>
  <dcterms:modified xsi:type="dcterms:W3CDTF">2017-10-06T02:17:00Z</dcterms:modified>
</cp:coreProperties>
</file>