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E7B8" w14:textId="633D3E8C" w:rsidR="002306C6" w:rsidRPr="001B63EE" w:rsidRDefault="00B055A0" w:rsidP="00AF1ED7">
      <w:pPr>
        <w:jc w:val="center"/>
        <w:rPr>
          <w:b/>
          <w:color w:val="0070C0"/>
          <w:sz w:val="24"/>
          <w:szCs w:val="24"/>
        </w:rPr>
      </w:pPr>
      <w:r w:rsidRPr="001B63EE">
        <w:rPr>
          <w:noProof/>
          <w:color w:val="0070C0"/>
        </w:rPr>
        <w:drawing>
          <wp:anchor distT="0" distB="0" distL="114300" distR="114300" simplePos="0" relativeHeight="251659264" behindDoc="0" locked="0" layoutInCell="1" allowOverlap="1" wp14:anchorId="52F23D6E" wp14:editId="6AE7EA39">
            <wp:simplePos x="0" y="0"/>
            <wp:positionH relativeFrom="margin">
              <wp:align>left</wp:align>
            </wp:positionH>
            <wp:positionV relativeFrom="margin">
              <wp:align>top</wp:align>
            </wp:positionV>
            <wp:extent cx="1143000" cy="4667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3EE">
        <w:rPr>
          <w:b/>
          <w:noProof/>
          <w:color w:val="0070C0"/>
          <w:sz w:val="24"/>
          <w:szCs w:val="24"/>
        </w:rPr>
        <w:drawing>
          <wp:anchor distT="0" distB="0" distL="114300" distR="114300" simplePos="0" relativeHeight="251656192" behindDoc="0" locked="0" layoutInCell="1" allowOverlap="1" wp14:anchorId="322B9308" wp14:editId="3990B4AA">
            <wp:simplePos x="0" y="0"/>
            <wp:positionH relativeFrom="column">
              <wp:posOffset>5718175</wp:posOffset>
            </wp:positionH>
            <wp:positionV relativeFrom="paragraph">
              <wp:posOffset>62230</wp:posOffset>
            </wp:positionV>
            <wp:extent cx="969645" cy="2921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68" w:rsidRPr="001B63EE">
        <w:rPr>
          <w:b/>
          <w:color w:val="0070C0"/>
          <w:sz w:val="24"/>
          <w:szCs w:val="24"/>
        </w:rPr>
        <w:t>Maine EPSCoR FY</w:t>
      </w:r>
      <w:r w:rsidR="001B63EE" w:rsidRPr="001B63EE">
        <w:rPr>
          <w:b/>
          <w:color w:val="0070C0"/>
          <w:sz w:val="24"/>
          <w:szCs w:val="24"/>
        </w:rPr>
        <w:t>24</w:t>
      </w:r>
      <w:r w:rsidR="00064468" w:rsidRPr="001B63EE">
        <w:rPr>
          <w:b/>
          <w:color w:val="0070C0"/>
          <w:sz w:val="24"/>
          <w:szCs w:val="24"/>
        </w:rPr>
        <w:t>-</w:t>
      </w:r>
      <w:r w:rsidR="002F012E" w:rsidRPr="001B63EE">
        <w:rPr>
          <w:b/>
          <w:color w:val="0070C0"/>
          <w:sz w:val="24"/>
          <w:szCs w:val="24"/>
        </w:rPr>
        <w:t>2</w:t>
      </w:r>
      <w:r w:rsidR="001B63EE" w:rsidRPr="001B63EE">
        <w:rPr>
          <w:b/>
          <w:color w:val="0070C0"/>
          <w:sz w:val="24"/>
          <w:szCs w:val="24"/>
        </w:rPr>
        <w:t>9</w:t>
      </w:r>
      <w:r w:rsidR="00064468" w:rsidRPr="001B63EE">
        <w:rPr>
          <w:b/>
          <w:color w:val="0070C0"/>
          <w:sz w:val="24"/>
          <w:szCs w:val="24"/>
        </w:rPr>
        <w:t xml:space="preserve"> NSF EPSCoR RII Track</w:t>
      </w:r>
      <w:r w:rsidR="009A6E51" w:rsidRPr="001B63EE">
        <w:rPr>
          <w:b/>
          <w:color w:val="0070C0"/>
          <w:sz w:val="24"/>
          <w:szCs w:val="24"/>
        </w:rPr>
        <w:t>-</w:t>
      </w:r>
      <w:r w:rsidR="00064468" w:rsidRPr="001B63EE">
        <w:rPr>
          <w:b/>
          <w:color w:val="0070C0"/>
          <w:sz w:val="24"/>
          <w:szCs w:val="24"/>
        </w:rPr>
        <w:t>1</w:t>
      </w:r>
    </w:p>
    <w:p w14:paraId="54656B2A" w14:textId="77777777" w:rsidR="000D28C7" w:rsidRPr="001B63EE" w:rsidRDefault="00064468" w:rsidP="00AF1ED7">
      <w:pPr>
        <w:jc w:val="center"/>
        <w:rPr>
          <w:b/>
          <w:color w:val="0070C0"/>
          <w:sz w:val="24"/>
          <w:szCs w:val="24"/>
        </w:rPr>
      </w:pPr>
      <w:r w:rsidRPr="001B63EE">
        <w:rPr>
          <w:b/>
          <w:color w:val="0070C0"/>
          <w:sz w:val="24"/>
          <w:szCs w:val="24"/>
        </w:rPr>
        <w:t>Proposal Development Process</w:t>
      </w:r>
    </w:p>
    <w:p w14:paraId="413723D9" w14:textId="77777777" w:rsidR="002306C6" w:rsidRPr="001B63EE" w:rsidRDefault="004D5E4C" w:rsidP="00F835DA">
      <w:pPr>
        <w:jc w:val="center"/>
        <w:rPr>
          <w:b/>
          <w:color w:val="0070C0"/>
          <w:sz w:val="24"/>
          <w:szCs w:val="24"/>
        </w:rPr>
      </w:pPr>
      <w:r w:rsidRPr="001B63EE">
        <w:rPr>
          <w:b/>
          <w:color w:val="0070C0"/>
          <w:sz w:val="24"/>
          <w:szCs w:val="24"/>
        </w:rPr>
        <w:t>Phase I – Research Concept Papers</w:t>
      </w:r>
    </w:p>
    <w:p w14:paraId="7B671EBC" w14:textId="639009EE" w:rsidR="004D5E4C" w:rsidRDefault="004D5E4C" w:rsidP="00064468">
      <w:pPr>
        <w:jc w:val="center"/>
        <w:rPr>
          <w:b/>
          <w:color w:val="auto"/>
          <w:sz w:val="24"/>
          <w:szCs w:val="24"/>
        </w:rPr>
      </w:pPr>
    </w:p>
    <w:p w14:paraId="27D9CC26" w14:textId="77777777" w:rsidR="00C07A79" w:rsidRPr="001912E1" w:rsidRDefault="00C07A79" w:rsidP="00064468">
      <w:pPr>
        <w:jc w:val="center"/>
        <w:rPr>
          <w:b/>
          <w:color w:val="auto"/>
          <w:sz w:val="24"/>
          <w:szCs w:val="24"/>
        </w:rPr>
      </w:pPr>
    </w:p>
    <w:p w14:paraId="3E130982" w14:textId="0B4B01CE" w:rsidR="0065154D" w:rsidRDefault="005B4B4A" w:rsidP="0065154D">
      <w:pPr>
        <w:rPr>
          <w:sz w:val="24"/>
          <w:szCs w:val="24"/>
        </w:rPr>
      </w:pPr>
      <w:r w:rsidRPr="008B73F0">
        <w:rPr>
          <w:sz w:val="24"/>
          <w:szCs w:val="24"/>
        </w:rPr>
        <w:t>To prepare for the next round of NSF EPSCoR RII Track</w:t>
      </w:r>
      <w:r w:rsidR="00CA5758">
        <w:rPr>
          <w:sz w:val="24"/>
          <w:szCs w:val="24"/>
        </w:rPr>
        <w:t>-</w:t>
      </w:r>
      <w:r w:rsidRPr="008B73F0">
        <w:rPr>
          <w:sz w:val="24"/>
          <w:szCs w:val="24"/>
        </w:rPr>
        <w:t xml:space="preserve">1 funding, Maine EPSCoR </w:t>
      </w:r>
      <w:r>
        <w:rPr>
          <w:sz w:val="24"/>
          <w:szCs w:val="24"/>
        </w:rPr>
        <w:t>is</w:t>
      </w:r>
      <w:r w:rsidRPr="008B73F0">
        <w:rPr>
          <w:sz w:val="24"/>
          <w:szCs w:val="24"/>
        </w:rPr>
        <w:t xml:space="preserve"> </w:t>
      </w:r>
      <w:r w:rsidR="00CA5758">
        <w:rPr>
          <w:sz w:val="24"/>
          <w:szCs w:val="24"/>
        </w:rPr>
        <w:t>executing</w:t>
      </w:r>
      <w:r>
        <w:rPr>
          <w:sz w:val="24"/>
          <w:szCs w:val="24"/>
        </w:rPr>
        <w:t xml:space="preserve"> </w:t>
      </w:r>
      <w:r w:rsidR="00BA437B">
        <w:rPr>
          <w:sz w:val="24"/>
          <w:szCs w:val="24"/>
        </w:rPr>
        <w:t>a formal</w:t>
      </w:r>
      <w:r w:rsidRPr="008B73F0">
        <w:rPr>
          <w:sz w:val="24"/>
          <w:szCs w:val="24"/>
        </w:rPr>
        <w:t xml:space="preserve"> proposal development process</w:t>
      </w:r>
      <w:r>
        <w:rPr>
          <w:sz w:val="24"/>
          <w:szCs w:val="24"/>
        </w:rPr>
        <w:t>.</w:t>
      </w:r>
    </w:p>
    <w:p w14:paraId="7B6099C3" w14:textId="77777777" w:rsidR="0065154D" w:rsidRDefault="0065154D" w:rsidP="0065154D">
      <w:pPr>
        <w:rPr>
          <w:sz w:val="24"/>
          <w:szCs w:val="24"/>
        </w:rPr>
      </w:pPr>
    </w:p>
    <w:p w14:paraId="43F7D05D" w14:textId="71109406" w:rsidR="001316C7" w:rsidRDefault="00BA437B" w:rsidP="0065154D">
      <w:pPr>
        <w:rPr>
          <w:sz w:val="24"/>
          <w:szCs w:val="24"/>
        </w:rPr>
      </w:pPr>
      <w:r>
        <w:rPr>
          <w:sz w:val="24"/>
          <w:szCs w:val="24"/>
        </w:rPr>
        <w:t>For</w:t>
      </w:r>
      <w:r w:rsidR="005B4B4A">
        <w:rPr>
          <w:sz w:val="24"/>
          <w:szCs w:val="24"/>
        </w:rPr>
        <w:t xml:space="preserve"> Phase </w:t>
      </w:r>
      <w:r w:rsidR="00AB20EA">
        <w:rPr>
          <w:sz w:val="24"/>
          <w:szCs w:val="24"/>
        </w:rPr>
        <w:t>1</w:t>
      </w:r>
      <w:r w:rsidR="005B4B4A">
        <w:rPr>
          <w:sz w:val="24"/>
          <w:szCs w:val="24"/>
        </w:rPr>
        <w:t>, r</w:t>
      </w:r>
      <w:r w:rsidR="001316C7">
        <w:rPr>
          <w:sz w:val="24"/>
          <w:szCs w:val="24"/>
        </w:rPr>
        <w:t>esearchers from Maine are invited</w:t>
      </w:r>
      <w:r w:rsidR="0065154D">
        <w:rPr>
          <w:sz w:val="24"/>
          <w:szCs w:val="24"/>
        </w:rPr>
        <w:t xml:space="preserve"> </w:t>
      </w:r>
      <w:r w:rsidR="001316C7">
        <w:rPr>
          <w:sz w:val="24"/>
          <w:szCs w:val="24"/>
        </w:rPr>
        <w:t>to submit a concept</w:t>
      </w:r>
      <w:r w:rsidR="005B4B4A">
        <w:rPr>
          <w:sz w:val="24"/>
          <w:szCs w:val="24"/>
        </w:rPr>
        <w:t xml:space="preserve"> </w:t>
      </w:r>
      <w:r w:rsidR="001316C7">
        <w:rPr>
          <w:sz w:val="24"/>
          <w:szCs w:val="24"/>
        </w:rPr>
        <w:t xml:space="preserve">paper that </w:t>
      </w:r>
      <w:r w:rsidR="00A210F6">
        <w:rPr>
          <w:sz w:val="24"/>
          <w:szCs w:val="24"/>
        </w:rPr>
        <w:t>describes</w:t>
      </w:r>
      <w:r w:rsidR="001316C7">
        <w:rPr>
          <w:sz w:val="24"/>
          <w:szCs w:val="24"/>
        </w:rPr>
        <w:t xml:space="preserve"> a </w:t>
      </w:r>
      <w:r w:rsidR="00A210F6">
        <w:rPr>
          <w:sz w:val="24"/>
          <w:szCs w:val="24"/>
        </w:rPr>
        <w:t xml:space="preserve">current </w:t>
      </w:r>
      <w:r w:rsidR="001316C7">
        <w:rPr>
          <w:sz w:val="24"/>
          <w:szCs w:val="24"/>
        </w:rPr>
        <w:t>research problem/need for the state that might be</w:t>
      </w:r>
      <w:r w:rsidR="0065154D">
        <w:rPr>
          <w:sz w:val="24"/>
          <w:szCs w:val="24"/>
        </w:rPr>
        <w:t xml:space="preserve"> </w:t>
      </w:r>
      <w:r w:rsidR="001316C7">
        <w:rPr>
          <w:sz w:val="24"/>
          <w:szCs w:val="24"/>
        </w:rPr>
        <w:t>applicable for the</w:t>
      </w:r>
      <w:r w:rsidR="00A210F6">
        <w:rPr>
          <w:sz w:val="24"/>
          <w:szCs w:val="24"/>
        </w:rPr>
        <w:t xml:space="preserve"> </w:t>
      </w:r>
      <w:r w:rsidR="001316C7">
        <w:rPr>
          <w:sz w:val="24"/>
          <w:szCs w:val="24"/>
        </w:rPr>
        <w:t xml:space="preserve">next Maine </w:t>
      </w:r>
      <w:r w:rsidR="002306C6">
        <w:rPr>
          <w:sz w:val="24"/>
          <w:szCs w:val="24"/>
        </w:rPr>
        <w:t xml:space="preserve">NSF </w:t>
      </w:r>
      <w:r w:rsidR="001316C7">
        <w:rPr>
          <w:sz w:val="24"/>
          <w:szCs w:val="24"/>
        </w:rPr>
        <w:t>EPSCoR RII Track</w:t>
      </w:r>
      <w:r w:rsidR="009A6E51">
        <w:rPr>
          <w:sz w:val="24"/>
          <w:szCs w:val="24"/>
        </w:rPr>
        <w:t>-</w:t>
      </w:r>
      <w:r w:rsidR="001316C7">
        <w:rPr>
          <w:sz w:val="24"/>
          <w:szCs w:val="24"/>
        </w:rPr>
        <w:t>1 project.</w:t>
      </w:r>
    </w:p>
    <w:p w14:paraId="150169D0" w14:textId="77777777" w:rsidR="004429F3" w:rsidRPr="00113C5C" w:rsidRDefault="004429F3" w:rsidP="0065154D">
      <w:pPr>
        <w:rPr>
          <w:sz w:val="24"/>
          <w:szCs w:val="24"/>
        </w:rPr>
      </w:pPr>
    </w:p>
    <w:p w14:paraId="724504DC" w14:textId="2EDEC48F" w:rsidR="00C200D2" w:rsidRDefault="00672957" w:rsidP="0065154D">
      <w:pPr>
        <w:rPr>
          <w:sz w:val="24"/>
          <w:szCs w:val="24"/>
        </w:rPr>
      </w:pPr>
      <w:r>
        <w:rPr>
          <w:sz w:val="24"/>
          <w:szCs w:val="24"/>
        </w:rPr>
        <w:t>T</w:t>
      </w:r>
      <w:r w:rsidR="00C200D2" w:rsidRPr="00697601">
        <w:rPr>
          <w:sz w:val="24"/>
          <w:szCs w:val="24"/>
        </w:rPr>
        <w:t>he Track</w:t>
      </w:r>
      <w:r w:rsidR="00CA5758">
        <w:rPr>
          <w:sz w:val="24"/>
          <w:szCs w:val="24"/>
        </w:rPr>
        <w:t>-</w:t>
      </w:r>
      <w:r w:rsidR="00C200D2" w:rsidRPr="00697601">
        <w:rPr>
          <w:sz w:val="24"/>
          <w:szCs w:val="24"/>
        </w:rPr>
        <w:t xml:space="preserve">1 </w:t>
      </w:r>
      <w:r w:rsidR="00CA5758">
        <w:rPr>
          <w:sz w:val="24"/>
          <w:szCs w:val="24"/>
        </w:rPr>
        <w:t xml:space="preserve">grant </w:t>
      </w:r>
      <w:r w:rsidR="00C200D2" w:rsidRPr="00697601">
        <w:rPr>
          <w:sz w:val="24"/>
          <w:szCs w:val="24"/>
        </w:rPr>
        <w:t>is required to address a comprehensive</w:t>
      </w:r>
      <w:r w:rsidR="00C200D2">
        <w:rPr>
          <w:sz w:val="24"/>
          <w:szCs w:val="24"/>
        </w:rPr>
        <w:t xml:space="preserve">, </w:t>
      </w:r>
      <w:r w:rsidR="00C200D2" w:rsidRPr="00697601">
        <w:rPr>
          <w:sz w:val="24"/>
          <w:szCs w:val="24"/>
        </w:rPr>
        <w:t>integrated</w:t>
      </w:r>
      <w:r w:rsidR="00C200D2">
        <w:rPr>
          <w:sz w:val="24"/>
          <w:szCs w:val="24"/>
        </w:rPr>
        <w:t>, transdisciplinary</w:t>
      </w:r>
      <w:r w:rsidR="00CA5758">
        <w:rPr>
          <w:sz w:val="24"/>
          <w:szCs w:val="24"/>
        </w:rPr>
        <w:t>,</w:t>
      </w:r>
      <w:r w:rsidR="00C200D2" w:rsidRPr="00697601">
        <w:rPr>
          <w:sz w:val="24"/>
          <w:szCs w:val="24"/>
        </w:rPr>
        <w:t xml:space="preserve"> statewide focus</w:t>
      </w:r>
      <w:r w:rsidR="00CA5758">
        <w:rPr>
          <w:sz w:val="24"/>
          <w:szCs w:val="24"/>
        </w:rPr>
        <w:t xml:space="preserve"> </w:t>
      </w:r>
      <w:r w:rsidR="00C200D2">
        <w:rPr>
          <w:sz w:val="24"/>
          <w:szCs w:val="24"/>
        </w:rPr>
        <w:t xml:space="preserve">that creates a substantial </w:t>
      </w:r>
      <w:r w:rsidR="00395624">
        <w:rPr>
          <w:sz w:val="24"/>
          <w:szCs w:val="24"/>
        </w:rPr>
        <w:t xml:space="preserve">academic </w:t>
      </w:r>
      <w:r w:rsidR="00C200D2">
        <w:rPr>
          <w:sz w:val="24"/>
          <w:szCs w:val="24"/>
        </w:rPr>
        <w:t xml:space="preserve">research infrastructure </w:t>
      </w:r>
      <w:r w:rsidR="006C61BE">
        <w:rPr>
          <w:sz w:val="24"/>
          <w:szCs w:val="24"/>
        </w:rPr>
        <w:t xml:space="preserve">and </w:t>
      </w:r>
      <w:r w:rsidR="005461C8" w:rsidRPr="005461C8">
        <w:rPr>
          <w:sz w:val="24"/>
          <w:szCs w:val="24"/>
        </w:rPr>
        <w:t>include</w:t>
      </w:r>
      <w:r w:rsidR="005461C8">
        <w:rPr>
          <w:sz w:val="24"/>
          <w:szCs w:val="24"/>
        </w:rPr>
        <w:t>s</w:t>
      </w:r>
      <w:r w:rsidR="005461C8" w:rsidRPr="005461C8">
        <w:rPr>
          <w:sz w:val="24"/>
          <w:szCs w:val="24"/>
        </w:rPr>
        <w:t xml:space="preserve"> strong intellectual engagement of diverse participants from institutions of higher education across the submitting EPSCoR jurisdiction, as well as productive partnerships between the jurisdiction's academic institutions and organizations in its governmental, nonprofit, and commercial or industrial sectors</w:t>
      </w:r>
      <w:r w:rsidR="00C200D2" w:rsidRPr="00697601">
        <w:rPr>
          <w:sz w:val="24"/>
          <w:szCs w:val="24"/>
        </w:rPr>
        <w:t>.</w:t>
      </w:r>
    </w:p>
    <w:p w14:paraId="5CD863E1" w14:textId="77777777" w:rsidR="00690511" w:rsidRDefault="00690511" w:rsidP="00113C5C">
      <w:pPr>
        <w:rPr>
          <w:sz w:val="24"/>
          <w:szCs w:val="24"/>
        </w:rPr>
      </w:pPr>
    </w:p>
    <w:p w14:paraId="747CA798" w14:textId="77777777" w:rsidR="00690511" w:rsidRPr="0065154D" w:rsidRDefault="00690511" w:rsidP="00690511">
      <w:pPr>
        <w:rPr>
          <w:b/>
          <w:sz w:val="24"/>
          <w:szCs w:val="24"/>
          <w:u w:val="single"/>
        </w:rPr>
      </w:pPr>
      <w:r w:rsidRPr="0065154D">
        <w:rPr>
          <w:b/>
          <w:sz w:val="24"/>
          <w:szCs w:val="24"/>
          <w:u w:val="single"/>
        </w:rPr>
        <w:t>INSTRUCTIONS:</w:t>
      </w:r>
    </w:p>
    <w:p w14:paraId="6D3671E5" w14:textId="485402F4" w:rsidR="00690511" w:rsidRDefault="0065154D" w:rsidP="00690511">
      <w:pPr>
        <w:rPr>
          <w:sz w:val="24"/>
          <w:szCs w:val="24"/>
        </w:rPr>
      </w:pPr>
      <w:r>
        <w:rPr>
          <w:sz w:val="24"/>
          <w:szCs w:val="24"/>
        </w:rPr>
        <w:t xml:space="preserve">Please fill in the template below, using </w:t>
      </w:r>
      <w:r w:rsidR="00B264C4">
        <w:rPr>
          <w:sz w:val="24"/>
          <w:szCs w:val="24"/>
        </w:rPr>
        <w:t xml:space="preserve">standard </w:t>
      </w:r>
      <w:r>
        <w:rPr>
          <w:sz w:val="24"/>
          <w:szCs w:val="24"/>
        </w:rPr>
        <w:t>NSF font size requirements</w:t>
      </w:r>
      <w:r w:rsidR="009F0339">
        <w:rPr>
          <w:sz w:val="24"/>
          <w:szCs w:val="24"/>
        </w:rPr>
        <w:t xml:space="preserve"> and margins</w:t>
      </w:r>
      <w:r>
        <w:rPr>
          <w:sz w:val="24"/>
          <w:szCs w:val="24"/>
        </w:rPr>
        <w:t>. The allowable maximum is t</w:t>
      </w:r>
      <w:r w:rsidR="00FA7ADB">
        <w:rPr>
          <w:sz w:val="24"/>
          <w:szCs w:val="24"/>
        </w:rPr>
        <w:t>hree</w:t>
      </w:r>
      <w:r>
        <w:rPr>
          <w:sz w:val="24"/>
          <w:szCs w:val="24"/>
        </w:rPr>
        <w:t xml:space="preserve"> pages.</w:t>
      </w:r>
      <w:r w:rsidR="00D0064D">
        <w:rPr>
          <w:sz w:val="24"/>
          <w:szCs w:val="24"/>
        </w:rPr>
        <w:t xml:space="preserve"> If you require additional space, you may delete unused lines in the Senior Personnel section</w:t>
      </w:r>
      <w:r w:rsidR="00602861">
        <w:rPr>
          <w:sz w:val="24"/>
          <w:szCs w:val="24"/>
        </w:rPr>
        <w:t>, blank lines</w:t>
      </w:r>
      <w:r w:rsidR="00C01AEF">
        <w:rPr>
          <w:sz w:val="24"/>
          <w:szCs w:val="24"/>
        </w:rPr>
        <w:t xml:space="preserve">, </w:t>
      </w:r>
      <w:r w:rsidR="00315BF2">
        <w:rPr>
          <w:sz w:val="24"/>
          <w:szCs w:val="24"/>
        </w:rPr>
        <w:t>or</w:t>
      </w:r>
      <w:r w:rsidR="00C01AEF">
        <w:rPr>
          <w:sz w:val="24"/>
          <w:szCs w:val="24"/>
        </w:rPr>
        <w:t xml:space="preserve"> instructions</w:t>
      </w:r>
      <w:r w:rsidR="00602861">
        <w:rPr>
          <w:sz w:val="24"/>
          <w:szCs w:val="24"/>
        </w:rPr>
        <w:t xml:space="preserve"> in </w:t>
      </w:r>
      <w:r w:rsidR="00B264C4">
        <w:rPr>
          <w:sz w:val="24"/>
          <w:szCs w:val="24"/>
        </w:rPr>
        <w:t>the document</w:t>
      </w:r>
      <w:r w:rsidR="00D0064D">
        <w:rPr>
          <w:sz w:val="24"/>
          <w:szCs w:val="24"/>
        </w:rPr>
        <w:t>.</w:t>
      </w:r>
    </w:p>
    <w:p w14:paraId="5CBC4BCF" w14:textId="77777777" w:rsidR="00B264C4" w:rsidRDefault="00B264C4" w:rsidP="00690511">
      <w:pPr>
        <w:rPr>
          <w:sz w:val="24"/>
          <w:szCs w:val="24"/>
        </w:rPr>
      </w:pPr>
    </w:p>
    <w:p w14:paraId="3EB53A83" w14:textId="77777777" w:rsidR="00D0064D" w:rsidRDefault="00D0064D" w:rsidP="00690511">
      <w:pPr>
        <w:rPr>
          <w:sz w:val="24"/>
          <w:szCs w:val="24"/>
        </w:rPr>
      </w:pPr>
      <w:r>
        <w:rPr>
          <w:sz w:val="24"/>
          <w:szCs w:val="24"/>
        </w:rPr>
        <w:t>Sections:</w:t>
      </w:r>
    </w:p>
    <w:p w14:paraId="49928629" w14:textId="288AB3F1" w:rsidR="00690511" w:rsidRDefault="0065154D" w:rsidP="0065154D">
      <w:pPr>
        <w:numPr>
          <w:ilvl w:val="0"/>
          <w:numId w:val="9"/>
        </w:numPr>
        <w:rPr>
          <w:sz w:val="24"/>
          <w:szCs w:val="24"/>
        </w:rPr>
      </w:pPr>
      <w:r>
        <w:rPr>
          <w:sz w:val="24"/>
          <w:szCs w:val="24"/>
        </w:rPr>
        <w:t>Indicate the general focus area of the research that you are proposing.</w:t>
      </w:r>
    </w:p>
    <w:p w14:paraId="1531B32E" w14:textId="77777777" w:rsidR="00B72F21" w:rsidRDefault="00B72F21" w:rsidP="0065154D">
      <w:pPr>
        <w:numPr>
          <w:ilvl w:val="0"/>
          <w:numId w:val="9"/>
        </w:numPr>
        <w:rPr>
          <w:sz w:val="24"/>
          <w:szCs w:val="24"/>
        </w:rPr>
      </w:pPr>
      <w:r>
        <w:rPr>
          <w:sz w:val="24"/>
          <w:szCs w:val="24"/>
        </w:rPr>
        <w:t>Indicate the contact person for this concept.</w:t>
      </w:r>
    </w:p>
    <w:p w14:paraId="2EB3AED9" w14:textId="372514C0" w:rsidR="00B72F21" w:rsidRDefault="00B72F21" w:rsidP="0065154D">
      <w:pPr>
        <w:numPr>
          <w:ilvl w:val="0"/>
          <w:numId w:val="9"/>
        </w:numPr>
        <w:rPr>
          <w:sz w:val="24"/>
          <w:szCs w:val="24"/>
        </w:rPr>
      </w:pPr>
      <w:r>
        <w:rPr>
          <w:sz w:val="24"/>
          <w:szCs w:val="24"/>
        </w:rPr>
        <w:t>Indicate potential key personnel who could be part of the effort to address this research concept.</w:t>
      </w:r>
      <w:r w:rsidR="00C01AEF">
        <w:rPr>
          <w:sz w:val="24"/>
          <w:szCs w:val="24"/>
        </w:rPr>
        <w:t xml:space="preserve"> (</w:t>
      </w:r>
      <w:proofErr w:type="gramStart"/>
      <w:r w:rsidR="00C01AEF">
        <w:rPr>
          <w:sz w:val="24"/>
          <w:szCs w:val="24"/>
        </w:rPr>
        <w:t>only</w:t>
      </w:r>
      <w:proofErr w:type="gramEnd"/>
      <w:r w:rsidR="00C01AEF">
        <w:rPr>
          <w:sz w:val="24"/>
          <w:szCs w:val="24"/>
        </w:rPr>
        <w:t xml:space="preserve"> include individuals who have granted permission to be listed)</w:t>
      </w:r>
    </w:p>
    <w:p w14:paraId="3E478B15" w14:textId="50D8FEE6" w:rsidR="00690511" w:rsidRPr="00D0288B" w:rsidRDefault="00D0288B" w:rsidP="009A6E51">
      <w:pPr>
        <w:numPr>
          <w:ilvl w:val="0"/>
          <w:numId w:val="9"/>
        </w:numPr>
        <w:rPr>
          <w:sz w:val="24"/>
          <w:szCs w:val="24"/>
        </w:rPr>
      </w:pPr>
      <w:r>
        <w:rPr>
          <w:sz w:val="24"/>
          <w:szCs w:val="24"/>
        </w:rPr>
        <w:t xml:space="preserve">Intellectual Merit </w:t>
      </w:r>
      <w:r w:rsidR="00B264C4">
        <w:rPr>
          <w:sz w:val="24"/>
          <w:szCs w:val="24"/>
        </w:rPr>
        <w:t xml:space="preserve">– </w:t>
      </w:r>
      <w:r w:rsidR="00690511" w:rsidRPr="00D0288B">
        <w:rPr>
          <w:color w:val="auto"/>
          <w:sz w:val="24"/>
          <w:szCs w:val="24"/>
        </w:rPr>
        <w:t xml:space="preserve">provide a </w:t>
      </w:r>
      <w:r w:rsidR="00690511" w:rsidRPr="006C61BE">
        <w:rPr>
          <w:color w:val="auto"/>
          <w:sz w:val="24"/>
          <w:szCs w:val="24"/>
        </w:rPr>
        <w:t>brief</w:t>
      </w:r>
      <w:r w:rsidR="00690511" w:rsidRPr="006C61BE">
        <w:rPr>
          <w:color w:val="632423"/>
          <w:sz w:val="24"/>
          <w:szCs w:val="24"/>
        </w:rPr>
        <w:t xml:space="preserve"> </w:t>
      </w:r>
      <w:r w:rsidR="00690511" w:rsidRPr="00D0288B">
        <w:rPr>
          <w:color w:val="auto"/>
          <w:sz w:val="24"/>
          <w:szCs w:val="24"/>
        </w:rPr>
        <w:t xml:space="preserve">description in </w:t>
      </w:r>
      <w:r>
        <w:rPr>
          <w:color w:val="auto"/>
          <w:sz w:val="24"/>
          <w:szCs w:val="24"/>
        </w:rPr>
        <w:t xml:space="preserve">each of </w:t>
      </w:r>
      <w:r w:rsidR="00690511" w:rsidRPr="00D0288B">
        <w:rPr>
          <w:color w:val="auto"/>
          <w:sz w:val="24"/>
          <w:szCs w:val="24"/>
        </w:rPr>
        <w:t>the sections, relating to</w:t>
      </w:r>
      <w:r>
        <w:rPr>
          <w:color w:val="auto"/>
          <w:sz w:val="24"/>
          <w:szCs w:val="24"/>
        </w:rPr>
        <w:t xml:space="preserve"> </w:t>
      </w:r>
      <w:r w:rsidR="00690511" w:rsidRPr="00D0288B">
        <w:rPr>
          <w:color w:val="auto"/>
          <w:sz w:val="24"/>
          <w:szCs w:val="24"/>
        </w:rPr>
        <w:t xml:space="preserve">the research focus that you have identified as a current problem/need </w:t>
      </w:r>
      <w:r w:rsidR="00526752">
        <w:rPr>
          <w:color w:val="auto"/>
          <w:sz w:val="24"/>
          <w:szCs w:val="24"/>
        </w:rPr>
        <w:t>in</w:t>
      </w:r>
      <w:r w:rsidR="00690511" w:rsidRPr="00D0288B">
        <w:rPr>
          <w:color w:val="auto"/>
          <w:sz w:val="24"/>
          <w:szCs w:val="24"/>
        </w:rPr>
        <w:t xml:space="preserve"> Maine.</w:t>
      </w:r>
    </w:p>
    <w:p w14:paraId="59AF6CB5" w14:textId="28A7D513" w:rsidR="00D0288B" w:rsidRPr="00D0288B" w:rsidRDefault="00D0288B" w:rsidP="00D0288B">
      <w:pPr>
        <w:numPr>
          <w:ilvl w:val="0"/>
          <w:numId w:val="9"/>
        </w:numPr>
        <w:rPr>
          <w:sz w:val="24"/>
          <w:szCs w:val="24"/>
        </w:rPr>
      </w:pPr>
      <w:r>
        <w:rPr>
          <w:sz w:val="24"/>
          <w:szCs w:val="24"/>
        </w:rPr>
        <w:t>Broader Impacts – provide a brief description in each of the sections</w:t>
      </w:r>
      <w:r w:rsidR="00C01AEF">
        <w:rPr>
          <w:sz w:val="24"/>
          <w:szCs w:val="24"/>
        </w:rPr>
        <w:t xml:space="preserve"> describing the likely impacts and outcomes that can be achieved</w:t>
      </w:r>
      <w:r>
        <w:rPr>
          <w:sz w:val="24"/>
          <w:szCs w:val="24"/>
        </w:rPr>
        <w:t>.</w:t>
      </w:r>
    </w:p>
    <w:p w14:paraId="39EA51EB" w14:textId="77777777" w:rsidR="00F744BB" w:rsidRDefault="00F744BB" w:rsidP="000644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7470"/>
      </w:tblGrid>
      <w:tr w:rsidR="004429F3" w:rsidRPr="00943CC5" w14:paraId="1C95744B" w14:textId="77777777" w:rsidTr="00BA437B">
        <w:tc>
          <w:tcPr>
            <w:tcW w:w="3438" w:type="dxa"/>
            <w:tcBorders>
              <w:top w:val="single" w:sz="4" w:space="0" w:color="auto"/>
              <w:left w:val="single" w:sz="4" w:space="0" w:color="auto"/>
              <w:bottom w:val="single" w:sz="4" w:space="0" w:color="auto"/>
              <w:right w:val="single" w:sz="4" w:space="0" w:color="auto"/>
            </w:tcBorders>
            <w:shd w:val="clear" w:color="auto" w:fill="EEECE1"/>
          </w:tcPr>
          <w:p w14:paraId="6D556901" w14:textId="77777777" w:rsidR="004429F3" w:rsidRDefault="004429F3" w:rsidP="00E01AED">
            <w:pPr>
              <w:rPr>
                <w:sz w:val="24"/>
                <w:szCs w:val="24"/>
              </w:rPr>
            </w:pPr>
            <w:r w:rsidRPr="001316C7">
              <w:rPr>
                <w:b/>
                <w:sz w:val="24"/>
                <w:szCs w:val="24"/>
              </w:rPr>
              <w:t>Due by:</w:t>
            </w:r>
          </w:p>
        </w:tc>
        <w:tc>
          <w:tcPr>
            <w:tcW w:w="7470" w:type="dxa"/>
            <w:tcBorders>
              <w:top w:val="single" w:sz="4" w:space="0" w:color="auto"/>
              <w:left w:val="single" w:sz="4" w:space="0" w:color="auto"/>
              <w:bottom w:val="single" w:sz="4" w:space="0" w:color="auto"/>
              <w:right w:val="single" w:sz="4" w:space="0" w:color="auto"/>
            </w:tcBorders>
            <w:shd w:val="clear" w:color="auto" w:fill="EEECE1"/>
          </w:tcPr>
          <w:p w14:paraId="00AA33E4" w14:textId="7B974972" w:rsidR="004429F3" w:rsidRPr="008E7EFA" w:rsidRDefault="003D0600" w:rsidP="0065154D">
            <w:pPr>
              <w:rPr>
                <w:b/>
                <w:sz w:val="24"/>
                <w:szCs w:val="24"/>
              </w:rPr>
            </w:pPr>
            <w:r>
              <w:rPr>
                <w:b/>
                <w:color w:val="auto"/>
                <w:sz w:val="24"/>
                <w:szCs w:val="24"/>
              </w:rPr>
              <w:t>January</w:t>
            </w:r>
            <w:r w:rsidR="00B964E7" w:rsidRPr="00234043">
              <w:rPr>
                <w:b/>
                <w:color w:val="auto"/>
                <w:sz w:val="24"/>
                <w:szCs w:val="24"/>
              </w:rPr>
              <w:t xml:space="preserve"> </w:t>
            </w:r>
            <w:r w:rsidR="00E42C60">
              <w:rPr>
                <w:b/>
                <w:color w:val="auto"/>
                <w:sz w:val="24"/>
                <w:szCs w:val="24"/>
              </w:rPr>
              <w:t>7</w:t>
            </w:r>
            <w:r w:rsidR="00B964E7" w:rsidRPr="00234043">
              <w:rPr>
                <w:b/>
                <w:color w:val="auto"/>
                <w:sz w:val="24"/>
                <w:szCs w:val="24"/>
              </w:rPr>
              <w:t>, 20</w:t>
            </w:r>
            <w:r w:rsidR="00E42C60">
              <w:rPr>
                <w:b/>
                <w:color w:val="auto"/>
                <w:sz w:val="24"/>
                <w:szCs w:val="24"/>
              </w:rPr>
              <w:t>22</w:t>
            </w:r>
          </w:p>
        </w:tc>
      </w:tr>
      <w:tr w:rsidR="004429F3" w:rsidRPr="00943CC5" w14:paraId="58DF0AD3" w14:textId="77777777" w:rsidTr="00BA437B">
        <w:tc>
          <w:tcPr>
            <w:tcW w:w="3438" w:type="dxa"/>
            <w:tcBorders>
              <w:top w:val="single" w:sz="4" w:space="0" w:color="auto"/>
              <w:left w:val="single" w:sz="4" w:space="0" w:color="auto"/>
              <w:bottom w:val="single" w:sz="4" w:space="0" w:color="auto"/>
              <w:right w:val="single" w:sz="4" w:space="0" w:color="auto"/>
            </w:tcBorders>
            <w:shd w:val="clear" w:color="auto" w:fill="EEECE1"/>
          </w:tcPr>
          <w:p w14:paraId="2C9B1925" w14:textId="77777777" w:rsidR="004429F3" w:rsidRDefault="004429F3" w:rsidP="00E01AED">
            <w:pPr>
              <w:rPr>
                <w:sz w:val="24"/>
                <w:szCs w:val="24"/>
              </w:rPr>
            </w:pPr>
            <w:r w:rsidRPr="001316C7">
              <w:rPr>
                <w:b/>
                <w:sz w:val="24"/>
                <w:szCs w:val="24"/>
              </w:rPr>
              <w:t>Submit to:</w:t>
            </w:r>
          </w:p>
        </w:tc>
        <w:tc>
          <w:tcPr>
            <w:tcW w:w="7470" w:type="dxa"/>
            <w:tcBorders>
              <w:top w:val="single" w:sz="4" w:space="0" w:color="auto"/>
              <w:left w:val="single" w:sz="4" w:space="0" w:color="auto"/>
              <w:bottom w:val="single" w:sz="4" w:space="0" w:color="auto"/>
              <w:right w:val="single" w:sz="4" w:space="0" w:color="auto"/>
            </w:tcBorders>
            <w:shd w:val="clear" w:color="auto" w:fill="EEECE1"/>
          </w:tcPr>
          <w:p w14:paraId="552072C0" w14:textId="77777777" w:rsidR="004429F3" w:rsidRPr="008E7EFA" w:rsidRDefault="00056641" w:rsidP="00E01AED">
            <w:pPr>
              <w:rPr>
                <w:b/>
                <w:sz w:val="24"/>
                <w:szCs w:val="24"/>
              </w:rPr>
            </w:pPr>
            <w:hyperlink r:id="rId11" w:history="1">
              <w:r w:rsidR="00B264C4" w:rsidRPr="006C61BE">
                <w:rPr>
                  <w:rStyle w:val="Hyperlink"/>
                  <w:sz w:val="24"/>
                  <w:szCs w:val="24"/>
                </w:rPr>
                <w:t>shane.moeykens@maine.edu</w:t>
              </w:r>
            </w:hyperlink>
            <w:r w:rsidR="004429F3">
              <w:rPr>
                <w:b/>
                <w:sz w:val="24"/>
                <w:szCs w:val="24"/>
              </w:rPr>
              <w:t xml:space="preserve">  </w:t>
            </w:r>
            <w:r w:rsidR="004429F3" w:rsidRPr="00037F2E">
              <w:rPr>
                <w:sz w:val="24"/>
                <w:szCs w:val="24"/>
              </w:rPr>
              <w:t>(as pdf or Word doc)</w:t>
            </w:r>
          </w:p>
        </w:tc>
      </w:tr>
    </w:tbl>
    <w:p w14:paraId="7FAF255A" w14:textId="77777777" w:rsidR="00690511" w:rsidRDefault="00690511"/>
    <w:p w14:paraId="7D38F2B1" w14:textId="77F3BE20" w:rsidR="00F835DA" w:rsidRDefault="00690511" w:rsidP="00F835DA">
      <w:pPr>
        <w:ind w:left="360"/>
        <w:rPr>
          <w:sz w:val="24"/>
          <w:szCs w:val="24"/>
        </w:rPr>
      </w:pPr>
      <w:r w:rsidRPr="00F835DA">
        <w:rPr>
          <w:sz w:val="24"/>
          <w:szCs w:val="24"/>
        </w:rPr>
        <w:t xml:space="preserve">By submitting this concept paper, </w:t>
      </w:r>
      <w:r w:rsidR="00C01AEF">
        <w:rPr>
          <w:sz w:val="24"/>
          <w:szCs w:val="24"/>
        </w:rPr>
        <w:t>you</w:t>
      </w:r>
      <w:r w:rsidRPr="00F835DA">
        <w:rPr>
          <w:sz w:val="24"/>
          <w:szCs w:val="24"/>
        </w:rPr>
        <w:t xml:space="preserve"> are giving </w:t>
      </w:r>
      <w:r w:rsidR="00C01AEF">
        <w:rPr>
          <w:sz w:val="24"/>
          <w:szCs w:val="24"/>
        </w:rPr>
        <w:t xml:space="preserve">Maine EPSCoR </w:t>
      </w:r>
      <w:r w:rsidRPr="00F835DA">
        <w:rPr>
          <w:sz w:val="24"/>
          <w:szCs w:val="24"/>
        </w:rPr>
        <w:t xml:space="preserve">permission to post this document on </w:t>
      </w:r>
      <w:r w:rsidR="00C01AEF">
        <w:rPr>
          <w:sz w:val="24"/>
          <w:szCs w:val="24"/>
        </w:rPr>
        <w:t>a</w:t>
      </w:r>
      <w:r w:rsidRPr="00F835DA">
        <w:rPr>
          <w:sz w:val="24"/>
          <w:szCs w:val="24"/>
        </w:rPr>
        <w:t xml:space="preserve"> </w:t>
      </w:r>
      <w:r w:rsidR="00C01AEF">
        <w:rPr>
          <w:sz w:val="24"/>
          <w:szCs w:val="24"/>
        </w:rPr>
        <w:t xml:space="preserve">public </w:t>
      </w:r>
      <w:r w:rsidRPr="00F835DA">
        <w:rPr>
          <w:sz w:val="24"/>
          <w:szCs w:val="24"/>
        </w:rPr>
        <w:t>website to encourage statewide discussions and collaborative engagement</w:t>
      </w:r>
      <w:r w:rsidR="00C01AEF">
        <w:rPr>
          <w:sz w:val="24"/>
          <w:szCs w:val="24"/>
        </w:rPr>
        <w:t>s</w:t>
      </w:r>
      <w:r w:rsidRPr="00F835DA">
        <w:rPr>
          <w:sz w:val="24"/>
          <w:szCs w:val="24"/>
        </w:rPr>
        <w:t xml:space="preserve"> prior to the next phase of the RII Track</w:t>
      </w:r>
      <w:r w:rsidR="0003169C">
        <w:rPr>
          <w:sz w:val="24"/>
          <w:szCs w:val="24"/>
        </w:rPr>
        <w:t>-</w:t>
      </w:r>
      <w:r w:rsidRPr="00F835DA">
        <w:rPr>
          <w:sz w:val="24"/>
          <w:szCs w:val="24"/>
        </w:rPr>
        <w:t>1 project development process.</w:t>
      </w:r>
    </w:p>
    <w:p w14:paraId="0CC35A07" w14:textId="77777777" w:rsidR="00F835DA" w:rsidRDefault="00F835DA" w:rsidP="00F835DA">
      <w:pPr>
        <w:ind w:left="360"/>
        <w:rPr>
          <w:sz w:val="24"/>
          <w:szCs w:val="24"/>
        </w:rPr>
      </w:pPr>
    </w:p>
    <w:p w14:paraId="1CDE50F4" w14:textId="284AD54D" w:rsidR="00056641" w:rsidRDefault="00690511" w:rsidP="006C61BE">
      <w:pPr>
        <w:tabs>
          <w:tab w:val="left" w:pos="3240"/>
        </w:tabs>
        <w:ind w:left="360"/>
        <w:rPr>
          <w:sz w:val="24"/>
          <w:szCs w:val="24"/>
        </w:rPr>
      </w:pPr>
      <w:r w:rsidRPr="00F835DA">
        <w:rPr>
          <w:sz w:val="24"/>
          <w:szCs w:val="24"/>
        </w:rPr>
        <w:t>For more information see:</w:t>
      </w:r>
      <w:r w:rsidR="009A6E51">
        <w:rPr>
          <w:sz w:val="24"/>
          <w:szCs w:val="24"/>
        </w:rPr>
        <w:tab/>
      </w:r>
      <w:r w:rsidR="00056641">
        <w:rPr>
          <w:sz w:val="24"/>
          <w:szCs w:val="24"/>
        </w:rPr>
        <w:tab/>
      </w:r>
      <w:hyperlink r:id="rId12" w:history="1">
        <w:r w:rsidR="00056641" w:rsidRPr="0038274B">
          <w:rPr>
            <w:rStyle w:val="Hyperlink"/>
            <w:sz w:val="24"/>
            <w:szCs w:val="24"/>
          </w:rPr>
          <w:t>https://umaine.edu/epscor/track-1-rii-development-process/</w:t>
        </w:r>
      </w:hyperlink>
    </w:p>
    <w:p w14:paraId="5596FC84" w14:textId="2BD04B2D" w:rsidR="009A6E51" w:rsidRPr="00E97E60" w:rsidRDefault="00056641" w:rsidP="006C61BE">
      <w:pPr>
        <w:tabs>
          <w:tab w:val="left" w:pos="3240"/>
        </w:tabs>
        <w:ind w:left="360"/>
        <w:rPr>
          <w:sz w:val="24"/>
          <w:szCs w:val="24"/>
        </w:rPr>
      </w:pPr>
      <w:r>
        <w:rPr>
          <w:sz w:val="24"/>
          <w:szCs w:val="24"/>
        </w:rPr>
        <w:tab/>
      </w:r>
      <w:r>
        <w:rPr>
          <w:sz w:val="24"/>
          <w:szCs w:val="24"/>
        </w:rPr>
        <w:tab/>
      </w:r>
      <w:hyperlink r:id="rId13" w:history="1">
        <w:r w:rsidRPr="0038274B">
          <w:rPr>
            <w:rStyle w:val="Hyperlink"/>
            <w:sz w:val="24"/>
            <w:szCs w:val="24"/>
          </w:rPr>
          <w:t>https://www.nsf.gov/pubs/2021/nsf21586/nsf21586.htm</w:t>
        </w:r>
      </w:hyperlink>
    </w:p>
    <w:p w14:paraId="1C6247DF" w14:textId="77777777" w:rsidR="00B964E7" w:rsidRPr="00E97E60" w:rsidRDefault="00B964E7" w:rsidP="00F835DA">
      <w:pPr>
        <w:ind w:left="360"/>
        <w:rPr>
          <w:sz w:val="24"/>
          <w:szCs w:val="24"/>
        </w:rPr>
      </w:pPr>
    </w:p>
    <w:p w14:paraId="016BE96B" w14:textId="6CC2CFC3" w:rsidR="00690511" w:rsidRDefault="00690511">
      <w:r>
        <w:br w:type="page"/>
      </w:r>
      <w:r w:rsidR="00B055A0">
        <w:rPr>
          <w:b/>
          <w:noProof/>
          <w:color w:val="632423"/>
          <w:sz w:val="24"/>
          <w:szCs w:val="24"/>
        </w:rPr>
        <w:drawing>
          <wp:anchor distT="0" distB="0" distL="114300" distR="114300" simplePos="0" relativeHeight="251657216" behindDoc="0" locked="0" layoutInCell="1" allowOverlap="1" wp14:anchorId="4CB46D3A" wp14:editId="2F97C73A">
            <wp:simplePos x="0" y="0"/>
            <wp:positionH relativeFrom="column">
              <wp:posOffset>5888355</wp:posOffset>
            </wp:positionH>
            <wp:positionV relativeFrom="paragraph">
              <wp:posOffset>46355</wp:posOffset>
            </wp:positionV>
            <wp:extent cx="969645" cy="292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A0">
        <w:rPr>
          <w:noProof/>
        </w:rPr>
        <w:drawing>
          <wp:anchor distT="0" distB="0" distL="114300" distR="114300" simplePos="0" relativeHeight="251658240" behindDoc="0" locked="0" layoutInCell="1" allowOverlap="1" wp14:anchorId="40CF234F" wp14:editId="4DBC811E">
            <wp:simplePos x="0" y="0"/>
            <wp:positionH relativeFrom="margin">
              <wp:align>left</wp:align>
            </wp:positionH>
            <wp:positionV relativeFrom="margin">
              <wp:align>top</wp:align>
            </wp:positionV>
            <wp:extent cx="1143000" cy="4667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65237" w14:textId="3F66827E" w:rsidR="00690511" w:rsidRPr="00234043" w:rsidRDefault="00690511" w:rsidP="00690511">
      <w:pPr>
        <w:jc w:val="center"/>
        <w:rPr>
          <w:b/>
          <w:color w:val="0070C0"/>
          <w:sz w:val="24"/>
          <w:szCs w:val="24"/>
        </w:rPr>
      </w:pPr>
      <w:r w:rsidRPr="00234043">
        <w:rPr>
          <w:b/>
          <w:color w:val="0070C0"/>
          <w:sz w:val="24"/>
          <w:szCs w:val="24"/>
        </w:rPr>
        <w:lastRenderedPageBreak/>
        <w:t>Maine EPSCoR FY</w:t>
      </w:r>
      <w:r w:rsidR="00535862">
        <w:rPr>
          <w:b/>
          <w:color w:val="0070C0"/>
          <w:sz w:val="24"/>
          <w:szCs w:val="24"/>
        </w:rPr>
        <w:t>24</w:t>
      </w:r>
      <w:r w:rsidRPr="00234043">
        <w:rPr>
          <w:b/>
          <w:color w:val="0070C0"/>
          <w:sz w:val="24"/>
          <w:szCs w:val="24"/>
        </w:rPr>
        <w:t>-</w:t>
      </w:r>
      <w:r w:rsidR="002F012E" w:rsidRPr="00234043">
        <w:rPr>
          <w:b/>
          <w:color w:val="0070C0"/>
          <w:sz w:val="24"/>
          <w:szCs w:val="24"/>
        </w:rPr>
        <w:t>2</w:t>
      </w:r>
      <w:r w:rsidR="00535862">
        <w:rPr>
          <w:b/>
          <w:color w:val="0070C0"/>
          <w:sz w:val="24"/>
          <w:szCs w:val="24"/>
        </w:rPr>
        <w:t>9</w:t>
      </w:r>
      <w:r w:rsidRPr="00234043">
        <w:rPr>
          <w:b/>
          <w:color w:val="0070C0"/>
          <w:sz w:val="24"/>
          <w:szCs w:val="24"/>
        </w:rPr>
        <w:t xml:space="preserve"> NSF EPSCoR RII Track</w:t>
      </w:r>
      <w:r w:rsidR="0003169C" w:rsidRPr="00234043">
        <w:rPr>
          <w:b/>
          <w:color w:val="0070C0"/>
          <w:sz w:val="24"/>
          <w:szCs w:val="24"/>
        </w:rPr>
        <w:t>-</w:t>
      </w:r>
      <w:r w:rsidRPr="00234043">
        <w:rPr>
          <w:b/>
          <w:color w:val="0070C0"/>
          <w:sz w:val="24"/>
          <w:szCs w:val="24"/>
        </w:rPr>
        <w:t>1</w:t>
      </w:r>
    </w:p>
    <w:p w14:paraId="55ECBF21" w14:textId="77777777" w:rsidR="00690511" w:rsidRPr="00234043" w:rsidRDefault="00690511" w:rsidP="00690511">
      <w:pPr>
        <w:jc w:val="center"/>
        <w:rPr>
          <w:b/>
          <w:color w:val="0070C0"/>
          <w:sz w:val="24"/>
          <w:szCs w:val="24"/>
        </w:rPr>
      </w:pPr>
      <w:r w:rsidRPr="00234043">
        <w:rPr>
          <w:b/>
          <w:color w:val="0070C0"/>
          <w:sz w:val="24"/>
          <w:szCs w:val="24"/>
        </w:rPr>
        <w:t xml:space="preserve">Proposal Development Process Phase I – Research Concept Papers </w:t>
      </w:r>
    </w:p>
    <w:p w14:paraId="766D2E56" w14:textId="77777777" w:rsidR="00690511" w:rsidRDefault="00690511"/>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538"/>
        <w:gridCol w:w="1620"/>
        <w:gridCol w:w="1710"/>
        <w:gridCol w:w="2700"/>
        <w:gridCol w:w="1440"/>
      </w:tblGrid>
      <w:tr w:rsidR="00231C31" w:rsidRPr="00943CC5" w14:paraId="5D59B11C" w14:textId="77777777" w:rsidTr="004E2A60">
        <w:tc>
          <w:tcPr>
            <w:tcW w:w="3438" w:type="dxa"/>
            <w:gridSpan w:val="2"/>
            <w:tcBorders>
              <w:top w:val="single" w:sz="4" w:space="0" w:color="auto"/>
              <w:left w:val="single" w:sz="4" w:space="0" w:color="auto"/>
              <w:bottom w:val="single" w:sz="4" w:space="0" w:color="auto"/>
              <w:right w:val="single" w:sz="4" w:space="0" w:color="auto"/>
            </w:tcBorders>
            <w:shd w:val="clear" w:color="auto" w:fill="D9D9D9"/>
          </w:tcPr>
          <w:p w14:paraId="55979D91" w14:textId="77777777" w:rsidR="00690511" w:rsidRPr="00E751D8" w:rsidRDefault="00231C31" w:rsidP="00E15283">
            <w:pPr>
              <w:numPr>
                <w:ilvl w:val="0"/>
                <w:numId w:val="8"/>
              </w:numPr>
              <w:rPr>
                <w:color w:val="auto"/>
                <w:sz w:val="24"/>
                <w:szCs w:val="24"/>
              </w:rPr>
            </w:pPr>
            <w:r w:rsidRPr="00E751D8">
              <w:rPr>
                <w:color w:val="auto"/>
                <w:sz w:val="24"/>
                <w:szCs w:val="24"/>
              </w:rPr>
              <w:br w:type="page"/>
            </w:r>
            <w:r w:rsidR="001316C7" w:rsidRPr="00E751D8">
              <w:rPr>
                <w:b/>
                <w:color w:val="auto"/>
                <w:sz w:val="24"/>
                <w:szCs w:val="24"/>
              </w:rPr>
              <w:t xml:space="preserve">Proposed </w:t>
            </w:r>
            <w:r w:rsidRPr="00E751D8">
              <w:rPr>
                <w:b/>
                <w:color w:val="auto"/>
                <w:sz w:val="24"/>
                <w:szCs w:val="24"/>
              </w:rPr>
              <w:t xml:space="preserve">Research </w:t>
            </w:r>
            <w:r w:rsidR="00065FA2" w:rsidRPr="00E751D8">
              <w:rPr>
                <w:b/>
                <w:color w:val="auto"/>
                <w:sz w:val="24"/>
                <w:szCs w:val="24"/>
              </w:rPr>
              <w:t>Focus</w:t>
            </w:r>
            <w:r w:rsidRPr="00E751D8">
              <w:rPr>
                <w:b/>
                <w:color w:val="auto"/>
                <w:sz w:val="24"/>
                <w:szCs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cPr>
          <w:p w14:paraId="34849520" w14:textId="77777777" w:rsidR="00231C31" w:rsidRPr="008E7EFA" w:rsidRDefault="00231C31" w:rsidP="00E01AED">
            <w:pPr>
              <w:rPr>
                <w:b/>
                <w:sz w:val="24"/>
                <w:szCs w:val="24"/>
              </w:rPr>
            </w:pPr>
          </w:p>
        </w:tc>
      </w:tr>
      <w:tr w:rsidR="008E7EFA" w:rsidRPr="008E7EFA" w14:paraId="0A3C5879" w14:textId="77777777" w:rsidTr="004E2A60">
        <w:tc>
          <w:tcPr>
            <w:tcW w:w="10908" w:type="dxa"/>
            <w:gridSpan w:val="6"/>
            <w:shd w:val="clear" w:color="auto" w:fill="EEECE1"/>
          </w:tcPr>
          <w:p w14:paraId="54EC59C2" w14:textId="77777777" w:rsidR="008E7EFA" w:rsidRPr="00E751D8" w:rsidRDefault="008E7EFA" w:rsidP="00690511">
            <w:pPr>
              <w:numPr>
                <w:ilvl w:val="0"/>
                <w:numId w:val="8"/>
              </w:numPr>
              <w:rPr>
                <w:b/>
                <w:color w:val="auto"/>
                <w:sz w:val="24"/>
                <w:szCs w:val="24"/>
              </w:rPr>
            </w:pPr>
            <w:r w:rsidRPr="00E751D8">
              <w:rPr>
                <w:b/>
                <w:color w:val="auto"/>
                <w:sz w:val="24"/>
                <w:szCs w:val="24"/>
              </w:rPr>
              <w:t>Primary Contact</w:t>
            </w:r>
            <w:r w:rsidR="00BF0214" w:rsidRPr="00E751D8">
              <w:rPr>
                <w:b/>
                <w:color w:val="auto"/>
                <w:sz w:val="24"/>
                <w:szCs w:val="24"/>
              </w:rPr>
              <w:t xml:space="preserve"> Person:</w:t>
            </w:r>
          </w:p>
        </w:tc>
      </w:tr>
      <w:tr w:rsidR="008E7EFA" w:rsidRPr="00943CC5" w14:paraId="04754171" w14:textId="77777777" w:rsidTr="004E2A60">
        <w:trPr>
          <w:trHeight w:val="165"/>
        </w:trPr>
        <w:tc>
          <w:tcPr>
            <w:tcW w:w="1900" w:type="dxa"/>
            <w:tcBorders>
              <w:top w:val="single" w:sz="4" w:space="0" w:color="auto"/>
              <w:left w:val="single" w:sz="4" w:space="0" w:color="auto"/>
              <w:bottom w:val="single" w:sz="4" w:space="0" w:color="auto"/>
              <w:right w:val="single" w:sz="4" w:space="0" w:color="auto"/>
            </w:tcBorders>
          </w:tcPr>
          <w:p w14:paraId="481ACA23" w14:textId="77777777" w:rsidR="008E7EFA" w:rsidRPr="00E751D8" w:rsidRDefault="008E7EFA" w:rsidP="00E01AED">
            <w:pPr>
              <w:rPr>
                <w:b/>
                <w:color w:val="auto"/>
                <w:sz w:val="24"/>
                <w:szCs w:val="24"/>
                <w:u w:val="single"/>
              </w:rPr>
            </w:pPr>
            <w:r w:rsidRPr="00E751D8">
              <w:rPr>
                <w:b/>
                <w:color w:val="auto"/>
                <w:sz w:val="24"/>
                <w:szCs w:val="24"/>
                <w:u w:val="single"/>
              </w:rPr>
              <w:t>Name:</w:t>
            </w:r>
          </w:p>
        </w:tc>
        <w:tc>
          <w:tcPr>
            <w:tcW w:w="1538" w:type="dxa"/>
            <w:tcBorders>
              <w:top w:val="single" w:sz="4" w:space="0" w:color="auto"/>
              <w:left w:val="single" w:sz="4" w:space="0" w:color="auto"/>
              <w:bottom w:val="single" w:sz="4" w:space="0" w:color="auto"/>
              <w:right w:val="single" w:sz="4" w:space="0" w:color="auto"/>
            </w:tcBorders>
          </w:tcPr>
          <w:p w14:paraId="46C972B0" w14:textId="77777777" w:rsidR="008E7EFA" w:rsidRPr="00E751D8" w:rsidRDefault="008E7EFA" w:rsidP="00E01AED">
            <w:pPr>
              <w:rPr>
                <w:b/>
                <w:color w:val="auto"/>
                <w:sz w:val="24"/>
                <w:szCs w:val="24"/>
                <w:u w:val="single"/>
              </w:rPr>
            </w:pPr>
            <w:r w:rsidRPr="00E751D8">
              <w:rPr>
                <w:b/>
                <w:color w:val="auto"/>
                <w:sz w:val="24"/>
                <w:szCs w:val="24"/>
                <w:u w:val="single"/>
              </w:rPr>
              <w:t>Institution:</w:t>
            </w:r>
          </w:p>
        </w:tc>
        <w:tc>
          <w:tcPr>
            <w:tcW w:w="1620" w:type="dxa"/>
            <w:tcBorders>
              <w:top w:val="single" w:sz="4" w:space="0" w:color="auto"/>
              <w:left w:val="single" w:sz="4" w:space="0" w:color="auto"/>
              <w:bottom w:val="single" w:sz="4" w:space="0" w:color="auto"/>
              <w:right w:val="single" w:sz="4" w:space="0" w:color="auto"/>
            </w:tcBorders>
          </w:tcPr>
          <w:p w14:paraId="394198D6" w14:textId="77777777" w:rsidR="008E7EFA" w:rsidRPr="00597924" w:rsidRDefault="008E7EFA" w:rsidP="00E01AED">
            <w:pPr>
              <w:rPr>
                <w:b/>
                <w:sz w:val="24"/>
                <w:szCs w:val="24"/>
                <w:u w:val="single"/>
              </w:rPr>
            </w:pPr>
            <w:r>
              <w:rPr>
                <w:b/>
                <w:sz w:val="24"/>
                <w:szCs w:val="24"/>
                <w:u w:val="single"/>
              </w:rPr>
              <w:t>Title:</w:t>
            </w:r>
          </w:p>
        </w:tc>
        <w:tc>
          <w:tcPr>
            <w:tcW w:w="1710" w:type="dxa"/>
            <w:tcBorders>
              <w:top w:val="single" w:sz="4" w:space="0" w:color="auto"/>
              <w:left w:val="single" w:sz="4" w:space="0" w:color="auto"/>
              <w:bottom w:val="single" w:sz="4" w:space="0" w:color="auto"/>
              <w:right w:val="single" w:sz="4" w:space="0" w:color="auto"/>
            </w:tcBorders>
          </w:tcPr>
          <w:p w14:paraId="24912DD9" w14:textId="77777777" w:rsidR="008E7EFA" w:rsidRPr="00597924" w:rsidRDefault="008E7EFA" w:rsidP="00E01AED">
            <w:pPr>
              <w:rPr>
                <w:b/>
                <w:sz w:val="24"/>
                <w:szCs w:val="24"/>
                <w:u w:val="single"/>
              </w:rPr>
            </w:pPr>
            <w:r>
              <w:rPr>
                <w:b/>
                <w:sz w:val="24"/>
                <w:szCs w:val="24"/>
                <w:u w:val="single"/>
              </w:rPr>
              <w:t>Dept.</w:t>
            </w:r>
          </w:p>
        </w:tc>
        <w:tc>
          <w:tcPr>
            <w:tcW w:w="2700" w:type="dxa"/>
            <w:tcBorders>
              <w:top w:val="single" w:sz="4" w:space="0" w:color="auto"/>
              <w:left w:val="single" w:sz="4" w:space="0" w:color="auto"/>
              <w:bottom w:val="single" w:sz="4" w:space="0" w:color="auto"/>
              <w:right w:val="single" w:sz="4" w:space="0" w:color="auto"/>
            </w:tcBorders>
          </w:tcPr>
          <w:p w14:paraId="7098AB15" w14:textId="77777777" w:rsidR="008E7EFA" w:rsidRPr="00597924" w:rsidRDefault="008E7EFA" w:rsidP="00E01AED">
            <w:pPr>
              <w:rPr>
                <w:b/>
                <w:sz w:val="24"/>
                <w:szCs w:val="24"/>
                <w:u w:val="single"/>
              </w:rPr>
            </w:pPr>
            <w:r>
              <w:rPr>
                <w:b/>
                <w:sz w:val="24"/>
                <w:szCs w:val="24"/>
                <w:u w:val="single"/>
              </w:rPr>
              <w:t>E-mail:</w:t>
            </w:r>
          </w:p>
        </w:tc>
        <w:tc>
          <w:tcPr>
            <w:tcW w:w="1440" w:type="dxa"/>
            <w:tcBorders>
              <w:top w:val="single" w:sz="4" w:space="0" w:color="auto"/>
              <w:left w:val="single" w:sz="4" w:space="0" w:color="auto"/>
              <w:bottom w:val="single" w:sz="4" w:space="0" w:color="auto"/>
              <w:right w:val="single" w:sz="4" w:space="0" w:color="auto"/>
            </w:tcBorders>
          </w:tcPr>
          <w:p w14:paraId="2BE828E2" w14:textId="77777777" w:rsidR="008E7EFA" w:rsidRPr="00032CEE" w:rsidRDefault="008E7EFA" w:rsidP="00E01AED">
            <w:pPr>
              <w:rPr>
                <w:b/>
                <w:sz w:val="24"/>
                <w:szCs w:val="24"/>
                <w:u w:val="single"/>
              </w:rPr>
            </w:pPr>
            <w:r w:rsidRPr="00032CEE">
              <w:rPr>
                <w:b/>
                <w:sz w:val="24"/>
                <w:szCs w:val="24"/>
                <w:u w:val="single"/>
              </w:rPr>
              <w:t>Phone:</w:t>
            </w:r>
          </w:p>
        </w:tc>
      </w:tr>
      <w:tr w:rsidR="008E7EFA" w:rsidRPr="00F53B61" w14:paraId="55034DA3" w14:textId="77777777" w:rsidTr="004E2A60">
        <w:trPr>
          <w:trHeight w:val="165"/>
        </w:trPr>
        <w:tc>
          <w:tcPr>
            <w:tcW w:w="1900" w:type="dxa"/>
            <w:tcBorders>
              <w:top w:val="single" w:sz="4" w:space="0" w:color="auto"/>
              <w:left w:val="single" w:sz="4" w:space="0" w:color="auto"/>
              <w:bottom w:val="single" w:sz="4" w:space="0" w:color="auto"/>
              <w:right w:val="single" w:sz="4" w:space="0" w:color="auto"/>
            </w:tcBorders>
          </w:tcPr>
          <w:p w14:paraId="215C4FA3" w14:textId="77777777" w:rsidR="008E7EFA" w:rsidRPr="00E751D8" w:rsidRDefault="008E7EFA" w:rsidP="00E01AED">
            <w:pPr>
              <w:rPr>
                <w:b/>
                <w:color w:val="auto"/>
                <w:sz w:val="24"/>
                <w:szCs w:val="24"/>
                <w:u w:val="single"/>
              </w:rPr>
            </w:pPr>
          </w:p>
        </w:tc>
        <w:tc>
          <w:tcPr>
            <w:tcW w:w="1538" w:type="dxa"/>
            <w:tcBorders>
              <w:top w:val="single" w:sz="4" w:space="0" w:color="auto"/>
              <w:left w:val="single" w:sz="4" w:space="0" w:color="auto"/>
              <w:bottom w:val="single" w:sz="4" w:space="0" w:color="auto"/>
              <w:right w:val="single" w:sz="4" w:space="0" w:color="auto"/>
            </w:tcBorders>
          </w:tcPr>
          <w:p w14:paraId="6D67F3E8" w14:textId="77777777" w:rsidR="008E7EFA" w:rsidRPr="00E751D8" w:rsidRDefault="008E7EFA" w:rsidP="00E01AED">
            <w:pPr>
              <w:rPr>
                <w:b/>
                <w:color w:val="auto"/>
                <w:sz w:val="24"/>
                <w:szCs w:val="24"/>
                <w:u w:val="single"/>
              </w:rPr>
            </w:pPr>
          </w:p>
        </w:tc>
        <w:tc>
          <w:tcPr>
            <w:tcW w:w="1620" w:type="dxa"/>
            <w:tcBorders>
              <w:top w:val="single" w:sz="4" w:space="0" w:color="auto"/>
              <w:left w:val="single" w:sz="4" w:space="0" w:color="auto"/>
              <w:bottom w:val="single" w:sz="4" w:space="0" w:color="auto"/>
              <w:right w:val="single" w:sz="4" w:space="0" w:color="auto"/>
            </w:tcBorders>
          </w:tcPr>
          <w:p w14:paraId="4805075D" w14:textId="77777777" w:rsidR="008E7EFA" w:rsidRPr="008E7EFA" w:rsidRDefault="008E7EFA" w:rsidP="00E01AED">
            <w:pPr>
              <w:rPr>
                <w:b/>
                <w:sz w:val="24"/>
                <w:szCs w:val="24"/>
                <w:u w:val="single"/>
              </w:rPr>
            </w:pPr>
          </w:p>
        </w:tc>
        <w:tc>
          <w:tcPr>
            <w:tcW w:w="1710" w:type="dxa"/>
            <w:tcBorders>
              <w:top w:val="single" w:sz="4" w:space="0" w:color="auto"/>
              <w:left w:val="single" w:sz="4" w:space="0" w:color="auto"/>
              <w:bottom w:val="single" w:sz="4" w:space="0" w:color="auto"/>
              <w:right w:val="single" w:sz="4" w:space="0" w:color="auto"/>
            </w:tcBorders>
          </w:tcPr>
          <w:p w14:paraId="03F84CD6" w14:textId="77777777" w:rsidR="008E7EFA" w:rsidRPr="008E7EFA" w:rsidRDefault="008E7EFA" w:rsidP="00E01AED">
            <w:pPr>
              <w:rPr>
                <w:b/>
                <w:sz w:val="24"/>
                <w:szCs w:val="24"/>
                <w:u w:val="single"/>
              </w:rPr>
            </w:pPr>
          </w:p>
        </w:tc>
        <w:tc>
          <w:tcPr>
            <w:tcW w:w="2700" w:type="dxa"/>
            <w:tcBorders>
              <w:top w:val="single" w:sz="4" w:space="0" w:color="auto"/>
              <w:left w:val="single" w:sz="4" w:space="0" w:color="auto"/>
              <w:bottom w:val="single" w:sz="4" w:space="0" w:color="auto"/>
              <w:right w:val="single" w:sz="4" w:space="0" w:color="auto"/>
            </w:tcBorders>
          </w:tcPr>
          <w:p w14:paraId="67A85D3F" w14:textId="77777777" w:rsidR="008E7EFA" w:rsidRPr="008E7EFA" w:rsidRDefault="008E7EFA" w:rsidP="00E01AED">
            <w:pPr>
              <w:rPr>
                <w:b/>
                <w:sz w:val="24"/>
                <w:szCs w:val="24"/>
                <w:u w:val="single"/>
              </w:rPr>
            </w:pPr>
          </w:p>
        </w:tc>
        <w:tc>
          <w:tcPr>
            <w:tcW w:w="1440" w:type="dxa"/>
            <w:tcBorders>
              <w:top w:val="single" w:sz="4" w:space="0" w:color="auto"/>
              <w:left w:val="single" w:sz="4" w:space="0" w:color="auto"/>
              <w:bottom w:val="single" w:sz="4" w:space="0" w:color="auto"/>
              <w:right w:val="single" w:sz="4" w:space="0" w:color="auto"/>
            </w:tcBorders>
          </w:tcPr>
          <w:p w14:paraId="410E19DF" w14:textId="77777777" w:rsidR="008E7EFA" w:rsidRPr="008E7EFA" w:rsidRDefault="008E7EFA" w:rsidP="00E01AED">
            <w:pPr>
              <w:rPr>
                <w:b/>
                <w:sz w:val="24"/>
                <w:szCs w:val="24"/>
                <w:u w:val="single"/>
              </w:rPr>
            </w:pPr>
          </w:p>
        </w:tc>
      </w:tr>
      <w:tr w:rsidR="008E7EFA" w:rsidRPr="008E7EFA" w14:paraId="239C9EDD" w14:textId="77777777" w:rsidTr="004E2A60">
        <w:tc>
          <w:tcPr>
            <w:tcW w:w="10908" w:type="dxa"/>
            <w:gridSpan w:val="6"/>
            <w:shd w:val="clear" w:color="auto" w:fill="EEECE1"/>
          </w:tcPr>
          <w:p w14:paraId="7AC646F2" w14:textId="77777777" w:rsidR="008E7EFA" w:rsidRPr="00E751D8" w:rsidRDefault="00A210F6" w:rsidP="00B72F21">
            <w:pPr>
              <w:numPr>
                <w:ilvl w:val="0"/>
                <w:numId w:val="8"/>
              </w:numPr>
              <w:rPr>
                <w:b/>
                <w:color w:val="auto"/>
                <w:sz w:val="24"/>
                <w:szCs w:val="24"/>
              </w:rPr>
            </w:pPr>
            <w:r w:rsidRPr="00E751D8">
              <w:rPr>
                <w:b/>
                <w:color w:val="auto"/>
                <w:sz w:val="24"/>
                <w:szCs w:val="24"/>
              </w:rPr>
              <w:t>Suggested/</w:t>
            </w:r>
            <w:r w:rsidR="008E7EFA" w:rsidRPr="00E751D8">
              <w:rPr>
                <w:b/>
                <w:color w:val="auto"/>
                <w:sz w:val="24"/>
                <w:szCs w:val="24"/>
              </w:rPr>
              <w:t xml:space="preserve">Potential </w:t>
            </w:r>
            <w:r w:rsidRPr="00E751D8">
              <w:rPr>
                <w:b/>
                <w:color w:val="auto"/>
                <w:sz w:val="24"/>
                <w:szCs w:val="24"/>
              </w:rPr>
              <w:t xml:space="preserve">Key </w:t>
            </w:r>
            <w:r w:rsidR="008E7EFA" w:rsidRPr="00E751D8">
              <w:rPr>
                <w:b/>
                <w:color w:val="auto"/>
                <w:sz w:val="24"/>
                <w:szCs w:val="24"/>
              </w:rPr>
              <w:t>Senior Personnel</w:t>
            </w:r>
            <w:r w:rsidR="00BA437B" w:rsidRPr="00E751D8">
              <w:rPr>
                <w:b/>
                <w:color w:val="auto"/>
                <w:sz w:val="24"/>
                <w:szCs w:val="24"/>
              </w:rPr>
              <w:t xml:space="preserve">:  </w:t>
            </w:r>
          </w:p>
        </w:tc>
      </w:tr>
      <w:tr w:rsidR="00B05C03" w:rsidRPr="00943CC5" w14:paraId="192EF317" w14:textId="77777777" w:rsidTr="004E2A60">
        <w:trPr>
          <w:trHeight w:val="165"/>
        </w:trPr>
        <w:tc>
          <w:tcPr>
            <w:tcW w:w="1900" w:type="dxa"/>
          </w:tcPr>
          <w:p w14:paraId="4A873BF5" w14:textId="77777777" w:rsidR="00B05C03" w:rsidRPr="00E751D8" w:rsidRDefault="00B05C03" w:rsidP="00E01AED">
            <w:pPr>
              <w:rPr>
                <w:b/>
                <w:color w:val="auto"/>
                <w:sz w:val="24"/>
                <w:szCs w:val="24"/>
                <w:u w:val="single"/>
              </w:rPr>
            </w:pPr>
            <w:r w:rsidRPr="00E751D8">
              <w:rPr>
                <w:b/>
                <w:color w:val="auto"/>
                <w:sz w:val="24"/>
                <w:szCs w:val="24"/>
                <w:u w:val="single"/>
              </w:rPr>
              <w:t>Name:</w:t>
            </w:r>
          </w:p>
        </w:tc>
        <w:tc>
          <w:tcPr>
            <w:tcW w:w="1538" w:type="dxa"/>
          </w:tcPr>
          <w:p w14:paraId="4113FE45" w14:textId="77777777" w:rsidR="00B05C03" w:rsidRPr="00E751D8" w:rsidRDefault="00B05C03" w:rsidP="00E01AED">
            <w:pPr>
              <w:rPr>
                <w:color w:val="auto"/>
                <w:sz w:val="24"/>
                <w:szCs w:val="24"/>
              </w:rPr>
            </w:pPr>
            <w:r w:rsidRPr="00E751D8">
              <w:rPr>
                <w:b/>
                <w:color w:val="auto"/>
                <w:sz w:val="24"/>
                <w:szCs w:val="24"/>
                <w:u w:val="single"/>
              </w:rPr>
              <w:t>Institution:</w:t>
            </w:r>
          </w:p>
        </w:tc>
        <w:tc>
          <w:tcPr>
            <w:tcW w:w="1620" w:type="dxa"/>
          </w:tcPr>
          <w:p w14:paraId="370E75DB" w14:textId="77777777" w:rsidR="00B05C03" w:rsidRPr="00597924" w:rsidRDefault="00B05C03" w:rsidP="00E01AED">
            <w:pPr>
              <w:rPr>
                <w:b/>
                <w:sz w:val="24"/>
                <w:szCs w:val="24"/>
                <w:u w:val="single"/>
              </w:rPr>
            </w:pPr>
            <w:r>
              <w:rPr>
                <w:b/>
                <w:sz w:val="24"/>
                <w:szCs w:val="24"/>
                <w:u w:val="single"/>
              </w:rPr>
              <w:t>Title:</w:t>
            </w:r>
          </w:p>
        </w:tc>
        <w:tc>
          <w:tcPr>
            <w:tcW w:w="1710" w:type="dxa"/>
          </w:tcPr>
          <w:p w14:paraId="40CC35C4" w14:textId="77777777" w:rsidR="00B05C03" w:rsidRPr="00597924" w:rsidRDefault="00B05C03" w:rsidP="00E01AED">
            <w:pPr>
              <w:rPr>
                <w:b/>
                <w:sz w:val="24"/>
                <w:szCs w:val="24"/>
                <w:u w:val="single"/>
              </w:rPr>
            </w:pPr>
            <w:r>
              <w:rPr>
                <w:b/>
                <w:sz w:val="24"/>
                <w:szCs w:val="24"/>
                <w:u w:val="single"/>
              </w:rPr>
              <w:t>Dept.</w:t>
            </w:r>
          </w:p>
        </w:tc>
        <w:tc>
          <w:tcPr>
            <w:tcW w:w="2700" w:type="dxa"/>
          </w:tcPr>
          <w:p w14:paraId="7537668F" w14:textId="77777777" w:rsidR="00B05C03" w:rsidRPr="00597924" w:rsidRDefault="00B05C03" w:rsidP="00E01AED">
            <w:pPr>
              <w:rPr>
                <w:b/>
                <w:sz w:val="24"/>
                <w:szCs w:val="24"/>
                <w:u w:val="single"/>
              </w:rPr>
            </w:pPr>
            <w:r>
              <w:rPr>
                <w:b/>
                <w:sz w:val="24"/>
                <w:szCs w:val="24"/>
                <w:u w:val="single"/>
              </w:rPr>
              <w:t>E-mail:</w:t>
            </w:r>
          </w:p>
        </w:tc>
        <w:tc>
          <w:tcPr>
            <w:tcW w:w="1440" w:type="dxa"/>
          </w:tcPr>
          <w:p w14:paraId="69666B4A" w14:textId="77777777" w:rsidR="00B05C03" w:rsidRPr="00597924" w:rsidRDefault="00B05C03" w:rsidP="00E01AED">
            <w:pPr>
              <w:rPr>
                <w:b/>
                <w:sz w:val="24"/>
                <w:szCs w:val="24"/>
                <w:u w:val="single"/>
              </w:rPr>
            </w:pPr>
            <w:r>
              <w:rPr>
                <w:b/>
                <w:sz w:val="24"/>
                <w:szCs w:val="24"/>
                <w:u w:val="single"/>
              </w:rPr>
              <w:t>Phone:</w:t>
            </w:r>
          </w:p>
        </w:tc>
      </w:tr>
      <w:tr w:rsidR="00B05C03" w:rsidRPr="00F53B61" w14:paraId="3F482249" w14:textId="77777777" w:rsidTr="004E2A60">
        <w:trPr>
          <w:trHeight w:val="162"/>
        </w:trPr>
        <w:tc>
          <w:tcPr>
            <w:tcW w:w="1900" w:type="dxa"/>
          </w:tcPr>
          <w:p w14:paraId="393080D6" w14:textId="77777777" w:rsidR="00B05C03" w:rsidRPr="00E751D8" w:rsidRDefault="00B05C03" w:rsidP="00E01AED">
            <w:pPr>
              <w:rPr>
                <w:color w:val="auto"/>
              </w:rPr>
            </w:pPr>
          </w:p>
        </w:tc>
        <w:tc>
          <w:tcPr>
            <w:tcW w:w="1538" w:type="dxa"/>
          </w:tcPr>
          <w:p w14:paraId="14CB7686" w14:textId="77777777" w:rsidR="00B05C03" w:rsidRPr="00E751D8" w:rsidRDefault="00B05C03" w:rsidP="00E01AED">
            <w:pPr>
              <w:rPr>
                <w:color w:val="auto"/>
              </w:rPr>
            </w:pPr>
          </w:p>
        </w:tc>
        <w:tc>
          <w:tcPr>
            <w:tcW w:w="1620" w:type="dxa"/>
          </w:tcPr>
          <w:p w14:paraId="5C8EB1EB" w14:textId="77777777" w:rsidR="00B05C03" w:rsidRPr="00AB16CC" w:rsidRDefault="00B05C03" w:rsidP="00E01AED"/>
        </w:tc>
        <w:tc>
          <w:tcPr>
            <w:tcW w:w="1710" w:type="dxa"/>
          </w:tcPr>
          <w:p w14:paraId="694C69E6" w14:textId="77777777" w:rsidR="00B05C03" w:rsidRPr="00AB16CC" w:rsidRDefault="00B05C03" w:rsidP="00E01AED"/>
        </w:tc>
        <w:tc>
          <w:tcPr>
            <w:tcW w:w="2700" w:type="dxa"/>
          </w:tcPr>
          <w:p w14:paraId="33877B1E" w14:textId="77777777" w:rsidR="00B05C03" w:rsidRPr="00AB16CC" w:rsidRDefault="00B05C03" w:rsidP="00E01AED"/>
        </w:tc>
        <w:tc>
          <w:tcPr>
            <w:tcW w:w="1440" w:type="dxa"/>
          </w:tcPr>
          <w:p w14:paraId="6F8AEA37" w14:textId="77777777" w:rsidR="00B05C03" w:rsidRPr="00AB16CC" w:rsidRDefault="00B05C03" w:rsidP="00E01AED"/>
        </w:tc>
      </w:tr>
      <w:tr w:rsidR="00B05C03" w:rsidRPr="00F53B61" w14:paraId="77BD6DF1" w14:textId="77777777" w:rsidTr="004E2A60">
        <w:trPr>
          <w:trHeight w:val="162"/>
        </w:trPr>
        <w:tc>
          <w:tcPr>
            <w:tcW w:w="1900" w:type="dxa"/>
          </w:tcPr>
          <w:p w14:paraId="4D583059" w14:textId="77777777" w:rsidR="00B05C03" w:rsidRPr="00E751D8" w:rsidRDefault="00B05C03" w:rsidP="00E01AED">
            <w:pPr>
              <w:rPr>
                <w:color w:val="auto"/>
              </w:rPr>
            </w:pPr>
          </w:p>
        </w:tc>
        <w:tc>
          <w:tcPr>
            <w:tcW w:w="1538" w:type="dxa"/>
          </w:tcPr>
          <w:p w14:paraId="4B439A67" w14:textId="77777777" w:rsidR="00B05C03" w:rsidRPr="00E751D8" w:rsidRDefault="00B05C03" w:rsidP="00E01AED">
            <w:pPr>
              <w:rPr>
                <w:color w:val="auto"/>
              </w:rPr>
            </w:pPr>
          </w:p>
        </w:tc>
        <w:tc>
          <w:tcPr>
            <w:tcW w:w="1620" w:type="dxa"/>
          </w:tcPr>
          <w:p w14:paraId="7B87339C" w14:textId="77777777" w:rsidR="00B05C03" w:rsidRPr="00AB16CC" w:rsidRDefault="00B05C03" w:rsidP="00E01AED"/>
        </w:tc>
        <w:tc>
          <w:tcPr>
            <w:tcW w:w="1710" w:type="dxa"/>
          </w:tcPr>
          <w:p w14:paraId="0CD3F1D8" w14:textId="77777777" w:rsidR="00B05C03" w:rsidRPr="00AB16CC" w:rsidRDefault="00B05C03" w:rsidP="00E01AED"/>
        </w:tc>
        <w:tc>
          <w:tcPr>
            <w:tcW w:w="2700" w:type="dxa"/>
          </w:tcPr>
          <w:p w14:paraId="39F19CD9" w14:textId="77777777" w:rsidR="00B05C03" w:rsidRPr="00AB16CC" w:rsidRDefault="00B05C03" w:rsidP="00E01AED"/>
        </w:tc>
        <w:tc>
          <w:tcPr>
            <w:tcW w:w="1440" w:type="dxa"/>
          </w:tcPr>
          <w:p w14:paraId="051AFF36" w14:textId="77777777" w:rsidR="00B05C03" w:rsidRPr="00AB16CC" w:rsidRDefault="00B05C03" w:rsidP="00E01AED"/>
        </w:tc>
      </w:tr>
      <w:tr w:rsidR="00B05C03" w:rsidRPr="00F53B61" w14:paraId="795F5C3A" w14:textId="77777777" w:rsidTr="004E2A60">
        <w:trPr>
          <w:trHeight w:val="162"/>
        </w:trPr>
        <w:tc>
          <w:tcPr>
            <w:tcW w:w="1900" w:type="dxa"/>
          </w:tcPr>
          <w:p w14:paraId="392FA0A6" w14:textId="77777777" w:rsidR="00B05C03" w:rsidRPr="00E751D8" w:rsidRDefault="00B05C03" w:rsidP="00E01AED">
            <w:pPr>
              <w:rPr>
                <w:color w:val="auto"/>
              </w:rPr>
            </w:pPr>
          </w:p>
        </w:tc>
        <w:tc>
          <w:tcPr>
            <w:tcW w:w="1538" w:type="dxa"/>
          </w:tcPr>
          <w:p w14:paraId="7332E1EF" w14:textId="77777777" w:rsidR="00B05C03" w:rsidRPr="00E751D8" w:rsidRDefault="00B05C03" w:rsidP="00E01AED">
            <w:pPr>
              <w:rPr>
                <w:color w:val="auto"/>
              </w:rPr>
            </w:pPr>
          </w:p>
        </w:tc>
        <w:tc>
          <w:tcPr>
            <w:tcW w:w="1620" w:type="dxa"/>
          </w:tcPr>
          <w:p w14:paraId="021281AB" w14:textId="77777777" w:rsidR="00B05C03" w:rsidRPr="00AB16CC" w:rsidRDefault="00B05C03" w:rsidP="00E01AED"/>
        </w:tc>
        <w:tc>
          <w:tcPr>
            <w:tcW w:w="1710" w:type="dxa"/>
          </w:tcPr>
          <w:p w14:paraId="1B0529B5" w14:textId="77777777" w:rsidR="00B05C03" w:rsidRPr="00AB16CC" w:rsidRDefault="00B05C03" w:rsidP="00E01AED"/>
        </w:tc>
        <w:tc>
          <w:tcPr>
            <w:tcW w:w="2700" w:type="dxa"/>
          </w:tcPr>
          <w:p w14:paraId="301DBB28" w14:textId="77777777" w:rsidR="00B05C03" w:rsidRPr="00AB16CC" w:rsidRDefault="00B05C03" w:rsidP="00E01AED"/>
        </w:tc>
        <w:tc>
          <w:tcPr>
            <w:tcW w:w="1440" w:type="dxa"/>
          </w:tcPr>
          <w:p w14:paraId="7FA1B310" w14:textId="77777777" w:rsidR="00B05C03" w:rsidRPr="00AB16CC" w:rsidRDefault="00B05C03" w:rsidP="00E01AED"/>
        </w:tc>
      </w:tr>
      <w:tr w:rsidR="00B05C03" w:rsidRPr="00F53B61" w14:paraId="6541584A" w14:textId="77777777" w:rsidTr="004E2A60">
        <w:trPr>
          <w:trHeight w:val="162"/>
        </w:trPr>
        <w:tc>
          <w:tcPr>
            <w:tcW w:w="1900" w:type="dxa"/>
          </w:tcPr>
          <w:p w14:paraId="5A62212B" w14:textId="77777777" w:rsidR="00B05C03" w:rsidRPr="00E751D8" w:rsidRDefault="00B05C03" w:rsidP="00E01AED">
            <w:pPr>
              <w:rPr>
                <w:color w:val="auto"/>
              </w:rPr>
            </w:pPr>
          </w:p>
        </w:tc>
        <w:tc>
          <w:tcPr>
            <w:tcW w:w="1538" w:type="dxa"/>
          </w:tcPr>
          <w:p w14:paraId="019F5175" w14:textId="77777777" w:rsidR="00B05C03" w:rsidRPr="00E751D8" w:rsidRDefault="00B05C03" w:rsidP="00E01AED">
            <w:pPr>
              <w:rPr>
                <w:color w:val="auto"/>
              </w:rPr>
            </w:pPr>
          </w:p>
        </w:tc>
        <w:tc>
          <w:tcPr>
            <w:tcW w:w="1620" w:type="dxa"/>
          </w:tcPr>
          <w:p w14:paraId="58049905" w14:textId="77777777" w:rsidR="00B05C03" w:rsidRPr="00AB16CC" w:rsidRDefault="00B05C03" w:rsidP="00E01AED"/>
        </w:tc>
        <w:tc>
          <w:tcPr>
            <w:tcW w:w="1710" w:type="dxa"/>
          </w:tcPr>
          <w:p w14:paraId="436F3267" w14:textId="77777777" w:rsidR="00B05C03" w:rsidRPr="00AB16CC" w:rsidRDefault="00B05C03" w:rsidP="00E01AED"/>
        </w:tc>
        <w:tc>
          <w:tcPr>
            <w:tcW w:w="2700" w:type="dxa"/>
          </w:tcPr>
          <w:p w14:paraId="1BED79B4" w14:textId="77777777" w:rsidR="00B05C03" w:rsidRPr="00AB16CC" w:rsidRDefault="00B05C03" w:rsidP="00E01AED"/>
        </w:tc>
        <w:tc>
          <w:tcPr>
            <w:tcW w:w="1440" w:type="dxa"/>
          </w:tcPr>
          <w:p w14:paraId="0062B188" w14:textId="77777777" w:rsidR="00B05C03" w:rsidRPr="00AB16CC" w:rsidRDefault="00B05C03" w:rsidP="00E01AED"/>
        </w:tc>
      </w:tr>
      <w:tr w:rsidR="00B05C03" w:rsidRPr="00F53B61" w14:paraId="3D5DAAD3" w14:textId="77777777" w:rsidTr="004E2A60">
        <w:trPr>
          <w:trHeight w:val="162"/>
        </w:trPr>
        <w:tc>
          <w:tcPr>
            <w:tcW w:w="1900" w:type="dxa"/>
          </w:tcPr>
          <w:p w14:paraId="16E4FD55" w14:textId="77777777" w:rsidR="00B05C03" w:rsidRPr="00E751D8" w:rsidRDefault="00B05C03" w:rsidP="00E01AED">
            <w:pPr>
              <w:rPr>
                <w:color w:val="auto"/>
              </w:rPr>
            </w:pPr>
          </w:p>
        </w:tc>
        <w:tc>
          <w:tcPr>
            <w:tcW w:w="1538" w:type="dxa"/>
          </w:tcPr>
          <w:p w14:paraId="69D75DB3" w14:textId="77777777" w:rsidR="00B05C03" w:rsidRPr="00E751D8" w:rsidRDefault="00B05C03" w:rsidP="00E01AED">
            <w:pPr>
              <w:rPr>
                <w:color w:val="auto"/>
              </w:rPr>
            </w:pPr>
          </w:p>
        </w:tc>
        <w:tc>
          <w:tcPr>
            <w:tcW w:w="1620" w:type="dxa"/>
          </w:tcPr>
          <w:p w14:paraId="0632823C" w14:textId="77777777" w:rsidR="00B05C03" w:rsidRPr="00AB16CC" w:rsidRDefault="00B05C03" w:rsidP="00E01AED"/>
        </w:tc>
        <w:tc>
          <w:tcPr>
            <w:tcW w:w="1710" w:type="dxa"/>
          </w:tcPr>
          <w:p w14:paraId="5ABAE1FB" w14:textId="77777777" w:rsidR="00B05C03" w:rsidRPr="00AB16CC" w:rsidRDefault="00B05C03" w:rsidP="00E01AED"/>
        </w:tc>
        <w:tc>
          <w:tcPr>
            <w:tcW w:w="2700" w:type="dxa"/>
          </w:tcPr>
          <w:p w14:paraId="4E7C3E23" w14:textId="77777777" w:rsidR="00B05C03" w:rsidRPr="00AB16CC" w:rsidRDefault="00B05C03" w:rsidP="00E01AED"/>
        </w:tc>
        <w:tc>
          <w:tcPr>
            <w:tcW w:w="1440" w:type="dxa"/>
          </w:tcPr>
          <w:p w14:paraId="0F68AA65" w14:textId="77777777" w:rsidR="00B05C03" w:rsidRPr="00AB16CC" w:rsidRDefault="00B05C03" w:rsidP="00E01AED"/>
        </w:tc>
      </w:tr>
      <w:tr w:rsidR="00B05C03" w:rsidRPr="00F53B61" w14:paraId="3F54FFA8" w14:textId="77777777" w:rsidTr="004E2A60">
        <w:trPr>
          <w:trHeight w:val="162"/>
        </w:trPr>
        <w:tc>
          <w:tcPr>
            <w:tcW w:w="1900" w:type="dxa"/>
          </w:tcPr>
          <w:p w14:paraId="4D6F3B17" w14:textId="77777777" w:rsidR="00B05C03" w:rsidRPr="00E751D8" w:rsidRDefault="00B05C03" w:rsidP="00E01AED">
            <w:pPr>
              <w:rPr>
                <w:color w:val="auto"/>
              </w:rPr>
            </w:pPr>
          </w:p>
        </w:tc>
        <w:tc>
          <w:tcPr>
            <w:tcW w:w="1538" w:type="dxa"/>
          </w:tcPr>
          <w:p w14:paraId="3F3AC469" w14:textId="77777777" w:rsidR="00B05C03" w:rsidRPr="00E751D8" w:rsidRDefault="00B05C03" w:rsidP="00E01AED">
            <w:pPr>
              <w:rPr>
                <w:color w:val="auto"/>
              </w:rPr>
            </w:pPr>
          </w:p>
        </w:tc>
        <w:tc>
          <w:tcPr>
            <w:tcW w:w="1620" w:type="dxa"/>
          </w:tcPr>
          <w:p w14:paraId="4C8DCEEE" w14:textId="77777777" w:rsidR="00B05C03" w:rsidRPr="00AB16CC" w:rsidRDefault="00B05C03" w:rsidP="00E01AED"/>
        </w:tc>
        <w:tc>
          <w:tcPr>
            <w:tcW w:w="1710" w:type="dxa"/>
          </w:tcPr>
          <w:p w14:paraId="774851AE" w14:textId="77777777" w:rsidR="00B05C03" w:rsidRPr="00AB16CC" w:rsidRDefault="00B05C03" w:rsidP="00E01AED"/>
        </w:tc>
        <w:tc>
          <w:tcPr>
            <w:tcW w:w="2700" w:type="dxa"/>
          </w:tcPr>
          <w:p w14:paraId="2C727C85" w14:textId="77777777" w:rsidR="00B05C03" w:rsidRPr="00AB16CC" w:rsidRDefault="00B05C03" w:rsidP="00E01AED"/>
        </w:tc>
        <w:tc>
          <w:tcPr>
            <w:tcW w:w="1440" w:type="dxa"/>
          </w:tcPr>
          <w:p w14:paraId="3F1FBAFB" w14:textId="77777777" w:rsidR="00B05C03" w:rsidRPr="00AB16CC" w:rsidRDefault="00B05C03" w:rsidP="00E01AED"/>
        </w:tc>
      </w:tr>
      <w:tr w:rsidR="00B05C03" w:rsidRPr="00F53B61" w14:paraId="1C0B6C84" w14:textId="77777777" w:rsidTr="004E2A60">
        <w:trPr>
          <w:trHeight w:val="162"/>
        </w:trPr>
        <w:tc>
          <w:tcPr>
            <w:tcW w:w="1900" w:type="dxa"/>
          </w:tcPr>
          <w:p w14:paraId="3AE0AD05" w14:textId="77777777" w:rsidR="00B05C03" w:rsidRPr="00E751D8" w:rsidRDefault="00B05C03" w:rsidP="00E01AED">
            <w:pPr>
              <w:rPr>
                <w:color w:val="auto"/>
              </w:rPr>
            </w:pPr>
          </w:p>
        </w:tc>
        <w:tc>
          <w:tcPr>
            <w:tcW w:w="1538" w:type="dxa"/>
          </w:tcPr>
          <w:p w14:paraId="585A5C40" w14:textId="77777777" w:rsidR="00B05C03" w:rsidRPr="00E751D8" w:rsidRDefault="00B05C03" w:rsidP="00E01AED">
            <w:pPr>
              <w:rPr>
                <w:color w:val="auto"/>
              </w:rPr>
            </w:pPr>
          </w:p>
        </w:tc>
        <w:tc>
          <w:tcPr>
            <w:tcW w:w="1620" w:type="dxa"/>
          </w:tcPr>
          <w:p w14:paraId="1D91EF60" w14:textId="77777777" w:rsidR="00B05C03" w:rsidRPr="00AB16CC" w:rsidRDefault="00B05C03" w:rsidP="00E01AED"/>
        </w:tc>
        <w:tc>
          <w:tcPr>
            <w:tcW w:w="1710" w:type="dxa"/>
          </w:tcPr>
          <w:p w14:paraId="0298ED7A" w14:textId="77777777" w:rsidR="00B05C03" w:rsidRPr="00AB16CC" w:rsidRDefault="00B05C03" w:rsidP="00E01AED"/>
        </w:tc>
        <w:tc>
          <w:tcPr>
            <w:tcW w:w="2700" w:type="dxa"/>
          </w:tcPr>
          <w:p w14:paraId="3FDB0C41" w14:textId="77777777" w:rsidR="00B05C03" w:rsidRPr="00AB16CC" w:rsidRDefault="00B05C03" w:rsidP="00E01AED"/>
        </w:tc>
        <w:tc>
          <w:tcPr>
            <w:tcW w:w="1440" w:type="dxa"/>
          </w:tcPr>
          <w:p w14:paraId="5171F687" w14:textId="77777777" w:rsidR="00B05C03" w:rsidRPr="00AB16CC" w:rsidRDefault="00B05C03" w:rsidP="00E01AED"/>
        </w:tc>
      </w:tr>
      <w:tr w:rsidR="007E7D2C" w:rsidRPr="007E7D2C" w14:paraId="51DF719D" w14:textId="77777777" w:rsidTr="004E2A60">
        <w:tblPrEx>
          <w:tblLook w:val="04A0" w:firstRow="1" w:lastRow="0" w:firstColumn="1" w:lastColumn="0" w:noHBand="0" w:noVBand="1"/>
        </w:tblPrEx>
        <w:tc>
          <w:tcPr>
            <w:tcW w:w="10908" w:type="dxa"/>
            <w:gridSpan w:val="6"/>
            <w:shd w:val="clear" w:color="auto" w:fill="EEECE1"/>
          </w:tcPr>
          <w:p w14:paraId="7D4EC4C3" w14:textId="517B3A8A" w:rsidR="007E7D2C" w:rsidRPr="00E751D8" w:rsidRDefault="007E7D2C" w:rsidP="00690511">
            <w:pPr>
              <w:pStyle w:val="Default"/>
              <w:numPr>
                <w:ilvl w:val="0"/>
                <w:numId w:val="8"/>
              </w:numPr>
              <w:rPr>
                <w:b/>
                <w:color w:val="auto"/>
              </w:rPr>
            </w:pPr>
            <w:r w:rsidRPr="00E751D8">
              <w:rPr>
                <w:b/>
                <w:color w:val="auto"/>
              </w:rPr>
              <w:t>Intellectual Merit:</w:t>
            </w:r>
          </w:p>
        </w:tc>
      </w:tr>
      <w:tr w:rsidR="00B05C03" w:rsidRPr="00DB172E" w14:paraId="71E667BD" w14:textId="77777777" w:rsidTr="004E2A60">
        <w:tblPrEx>
          <w:tblLook w:val="04A0" w:firstRow="1" w:lastRow="0" w:firstColumn="1" w:lastColumn="0" w:noHBand="0" w:noVBand="1"/>
        </w:tblPrEx>
        <w:tc>
          <w:tcPr>
            <w:tcW w:w="10908" w:type="dxa"/>
            <w:gridSpan w:val="6"/>
          </w:tcPr>
          <w:p w14:paraId="041668C8" w14:textId="77777777" w:rsidR="00B05C03" w:rsidRPr="00E751D8" w:rsidRDefault="00B05C03" w:rsidP="00E01AED">
            <w:pPr>
              <w:pStyle w:val="Default"/>
              <w:numPr>
                <w:ilvl w:val="0"/>
                <w:numId w:val="6"/>
              </w:numPr>
              <w:rPr>
                <w:color w:val="auto"/>
              </w:rPr>
            </w:pPr>
            <w:r w:rsidRPr="00E751D8">
              <w:rPr>
                <w:b/>
                <w:i/>
                <w:color w:val="auto"/>
              </w:rPr>
              <w:t>Need</w:t>
            </w:r>
            <w:r w:rsidR="00A12A13" w:rsidRPr="00E751D8">
              <w:rPr>
                <w:i/>
                <w:color w:val="auto"/>
              </w:rPr>
              <w:t xml:space="preserve">: </w:t>
            </w:r>
            <w:r w:rsidRPr="00E751D8">
              <w:rPr>
                <w:i/>
                <w:color w:val="auto"/>
              </w:rPr>
              <w:t xml:space="preserve">a brief statement of the </w:t>
            </w:r>
            <w:r w:rsidR="007C7230" w:rsidRPr="00E751D8">
              <w:rPr>
                <w:i/>
                <w:color w:val="auto"/>
              </w:rPr>
              <w:t xml:space="preserve">research </w:t>
            </w:r>
            <w:r w:rsidRPr="00E751D8">
              <w:rPr>
                <w:i/>
                <w:color w:val="auto"/>
              </w:rPr>
              <w:t>problem/need to be addressed</w:t>
            </w:r>
            <w:r w:rsidR="005C5B65" w:rsidRPr="00E751D8">
              <w:rPr>
                <w:i/>
                <w:color w:val="auto"/>
              </w:rPr>
              <w:t xml:space="preserve">, and </w:t>
            </w:r>
            <w:r w:rsidR="007338CE" w:rsidRPr="00E751D8">
              <w:rPr>
                <w:i/>
                <w:color w:val="auto"/>
              </w:rPr>
              <w:t>why it is urgent for Maine to address this problem</w:t>
            </w:r>
            <w:r w:rsidR="005C5B65" w:rsidRPr="00E751D8">
              <w:rPr>
                <w:i/>
                <w:color w:val="auto"/>
              </w:rPr>
              <w:t xml:space="preserve">/need </w:t>
            </w:r>
            <w:r w:rsidR="007338CE" w:rsidRPr="00E751D8">
              <w:rPr>
                <w:i/>
                <w:color w:val="auto"/>
              </w:rPr>
              <w:t>now</w:t>
            </w:r>
            <w:r w:rsidR="005C5B65" w:rsidRPr="00E751D8">
              <w:rPr>
                <w:i/>
                <w:color w:val="auto"/>
              </w:rPr>
              <w:t xml:space="preserve"> (</w:t>
            </w:r>
            <w:r w:rsidR="00785010" w:rsidRPr="00E751D8">
              <w:rPr>
                <w:i/>
                <w:color w:val="auto"/>
              </w:rPr>
              <w:t>how</w:t>
            </w:r>
            <w:r w:rsidR="007338CE" w:rsidRPr="00E751D8">
              <w:rPr>
                <w:i/>
                <w:color w:val="auto"/>
              </w:rPr>
              <w:t xml:space="preserve"> it </w:t>
            </w:r>
            <w:r w:rsidR="00413F46" w:rsidRPr="00E751D8">
              <w:rPr>
                <w:i/>
                <w:color w:val="auto"/>
              </w:rPr>
              <w:t>is currently limiting the state’s capacity/</w:t>
            </w:r>
            <w:r w:rsidR="0003169C" w:rsidRPr="00E751D8">
              <w:rPr>
                <w:i/>
                <w:color w:val="auto"/>
              </w:rPr>
              <w:t xml:space="preserve">research </w:t>
            </w:r>
            <w:r w:rsidR="00413F46" w:rsidRPr="00E751D8">
              <w:rPr>
                <w:i/>
                <w:color w:val="auto"/>
              </w:rPr>
              <w:t>c</w:t>
            </w:r>
            <w:r w:rsidR="00C04AE4" w:rsidRPr="00E751D8">
              <w:rPr>
                <w:i/>
                <w:color w:val="auto"/>
              </w:rPr>
              <w:t>ompetitiveness)</w:t>
            </w:r>
            <w:r w:rsidR="005C5B65" w:rsidRPr="00E751D8">
              <w:rPr>
                <w:i/>
                <w:color w:val="auto"/>
              </w:rPr>
              <w:t>.</w:t>
            </w:r>
          </w:p>
          <w:p w14:paraId="6ABE84D7" w14:textId="77777777" w:rsidR="00413F46" w:rsidRPr="00E751D8" w:rsidRDefault="00413F46" w:rsidP="008C396A">
            <w:pPr>
              <w:pStyle w:val="Default"/>
              <w:rPr>
                <w:color w:val="auto"/>
              </w:rPr>
            </w:pPr>
          </w:p>
          <w:p w14:paraId="29FB112F" w14:textId="77777777" w:rsidR="00D0288B" w:rsidRPr="00E751D8" w:rsidRDefault="00D0288B" w:rsidP="008C396A">
            <w:pPr>
              <w:pStyle w:val="Default"/>
              <w:rPr>
                <w:color w:val="auto"/>
              </w:rPr>
            </w:pPr>
          </w:p>
          <w:p w14:paraId="1FCF1330" w14:textId="4277DC4C" w:rsidR="00D0288B" w:rsidRDefault="00D0288B" w:rsidP="008C396A">
            <w:pPr>
              <w:pStyle w:val="Default"/>
              <w:rPr>
                <w:color w:val="auto"/>
              </w:rPr>
            </w:pPr>
          </w:p>
          <w:p w14:paraId="0B4B1718" w14:textId="7CDE2703" w:rsidR="004E2A60" w:rsidRDefault="004E2A60" w:rsidP="008C396A">
            <w:pPr>
              <w:pStyle w:val="Default"/>
              <w:rPr>
                <w:color w:val="auto"/>
              </w:rPr>
            </w:pPr>
          </w:p>
          <w:p w14:paraId="718BA974" w14:textId="77777777" w:rsidR="00562FAD" w:rsidRDefault="00562FAD" w:rsidP="008C396A">
            <w:pPr>
              <w:pStyle w:val="Default"/>
              <w:rPr>
                <w:color w:val="auto"/>
              </w:rPr>
            </w:pPr>
          </w:p>
          <w:p w14:paraId="53DBA7F4" w14:textId="2CC7212C" w:rsidR="004E2A60" w:rsidRDefault="004E2A60" w:rsidP="008C396A">
            <w:pPr>
              <w:pStyle w:val="Default"/>
              <w:rPr>
                <w:color w:val="auto"/>
              </w:rPr>
            </w:pPr>
          </w:p>
          <w:p w14:paraId="6E504D2E" w14:textId="19ADC065" w:rsidR="004E2A60" w:rsidRDefault="004E2A60" w:rsidP="008C396A">
            <w:pPr>
              <w:pStyle w:val="Default"/>
              <w:rPr>
                <w:color w:val="auto"/>
              </w:rPr>
            </w:pPr>
          </w:p>
          <w:p w14:paraId="39BA9EB6" w14:textId="77777777" w:rsidR="004E2A60" w:rsidRPr="00E751D8" w:rsidRDefault="004E2A60" w:rsidP="008C396A">
            <w:pPr>
              <w:pStyle w:val="Default"/>
              <w:rPr>
                <w:color w:val="auto"/>
              </w:rPr>
            </w:pPr>
          </w:p>
          <w:p w14:paraId="661FED7B" w14:textId="77777777" w:rsidR="00B05C03" w:rsidRPr="00E751D8" w:rsidRDefault="00B05C03" w:rsidP="00E01AED">
            <w:pPr>
              <w:rPr>
                <w:color w:val="auto"/>
                <w:sz w:val="24"/>
                <w:szCs w:val="24"/>
              </w:rPr>
            </w:pPr>
          </w:p>
        </w:tc>
      </w:tr>
      <w:tr w:rsidR="005C5B65" w:rsidRPr="00DB172E" w14:paraId="42463E41" w14:textId="77777777" w:rsidTr="004E2A60">
        <w:tblPrEx>
          <w:tblLook w:val="04A0" w:firstRow="1" w:lastRow="0" w:firstColumn="1" w:lastColumn="0" w:noHBand="0" w:noVBand="1"/>
        </w:tblPrEx>
        <w:tc>
          <w:tcPr>
            <w:tcW w:w="10908" w:type="dxa"/>
            <w:gridSpan w:val="6"/>
          </w:tcPr>
          <w:p w14:paraId="2F26B89E" w14:textId="7687B3C3" w:rsidR="005C5B65" w:rsidRPr="00E751D8" w:rsidRDefault="005C5B65" w:rsidP="001551EA">
            <w:pPr>
              <w:pStyle w:val="Default"/>
              <w:numPr>
                <w:ilvl w:val="0"/>
                <w:numId w:val="6"/>
              </w:numPr>
              <w:rPr>
                <w:color w:val="auto"/>
              </w:rPr>
            </w:pPr>
            <w:r w:rsidRPr="00E751D8">
              <w:rPr>
                <w:b/>
                <w:i/>
                <w:color w:val="auto"/>
              </w:rPr>
              <w:t>Research Goal</w:t>
            </w:r>
            <w:r w:rsidR="00474717" w:rsidRPr="00E751D8">
              <w:rPr>
                <w:b/>
                <w:i/>
                <w:color w:val="auto"/>
              </w:rPr>
              <w:t xml:space="preserve"> &amp; Objectives</w:t>
            </w:r>
            <w:r w:rsidRPr="00E751D8">
              <w:rPr>
                <w:b/>
                <w:i/>
                <w:color w:val="auto"/>
              </w:rPr>
              <w:t>:</w:t>
            </w:r>
            <w:r w:rsidRPr="00E751D8">
              <w:rPr>
                <w:i/>
                <w:color w:val="auto"/>
              </w:rPr>
              <w:t xml:space="preserve"> </w:t>
            </w:r>
            <w:r w:rsidR="00B32C29" w:rsidRPr="00E751D8">
              <w:rPr>
                <w:i/>
                <w:color w:val="auto"/>
              </w:rPr>
              <w:t>describe the</w:t>
            </w:r>
            <w:r w:rsidRPr="00E751D8">
              <w:rPr>
                <w:i/>
                <w:color w:val="auto"/>
              </w:rPr>
              <w:t xml:space="preserve"> overall project goal to address this problem/need, and </w:t>
            </w:r>
            <w:r w:rsidR="00526752">
              <w:rPr>
                <w:i/>
                <w:color w:val="auto"/>
              </w:rPr>
              <w:t>the related</w:t>
            </w:r>
            <w:r w:rsidRPr="00E751D8">
              <w:rPr>
                <w:i/>
                <w:color w:val="auto"/>
              </w:rPr>
              <w:t xml:space="preserve"> research objectives</w:t>
            </w:r>
            <w:r w:rsidR="00D90A2B" w:rsidRPr="00E751D8">
              <w:rPr>
                <w:i/>
                <w:color w:val="auto"/>
              </w:rPr>
              <w:t>.</w:t>
            </w:r>
          </w:p>
          <w:p w14:paraId="7623D31D" w14:textId="77777777" w:rsidR="00562FAD" w:rsidRPr="00E751D8" w:rsidRDefault="00562FAD" w:rsidP="00562FAD">
            <w:pPr>
              <w:pStyle w:val="Default"/>
              <w:rPr>
                <w:color w:val="auto"/>
              </w:rPr>
            </w:pPr>
          </w:p>
          <w:p w14:paraId="5766F41F" w14:textId="77777777" w:rsidR="00562FAD" w:rsidRPr="00E751D8" w:rsidRDefault="00562FAD" w:rsidP="00562FAD">
            <w:pPr>
              <w:pStyle w:val="Default"/>
              <w:rPr>
                <w:color w:val="auto"/>
              </w:rPr>
            </w:pPr>
          </w:p>
          <w:p w14:paraId="23B03B61" w14:textId="15F0C1A7" w:rsidR="00562FAD" w:rsidRDefault="00562FAD" w:rsidP="00562FAD">
            <w:pPr>
              <w:pStyle w:val="Default"/>
              <w:rPr>
                <w:color w:val="auto"/>
              </w:rPr>
            </w:pPr>
          </w:p>
          <w:p w14:paraId="5041D68B" w14:textId="77777777" w:rsidR="00562FAD" w:rsidRDefault="00562FAD" w:rsidP="00562FAD">
            <w:pPr>
              <w:pStyle w:val="Default"/>
              <w:rPr>
                <w:color w:val="auto"/>
              </w:rPr>
            </w:pPr>
          </w:p>
          <w:p w14:paraId="3AE2C437" w14:textId="77777777" w:rsidR="00562FAD" w:rsidRDefault="00562FAD" w:rsidP="00562FAD">
            <w:pPr>
              <w:pStyle w:val="Default"/>
              <w:rPr>
                <w:color w:val="auto"/>
              </w:rPr>
            </w:pPr>
          </w:p>
          <w:p w14:paraId="288E52DD" w14:textId="77777777" w:rsidR="00562FAD" w:rsidRDefault="00562FAD" w:rsidP="00562FAD">
            <w:pPr>
              <w:pStyle w:val="Default"/>
              <w:rPr>
                <w:color w:val="auto"/>
              </w:rPr>
            </w:pPr>
          </w:p>
          <w:p w14:paraId="770DBCCD" w14:textId="77777777" w:rsidR="00562FAD" w:rsidRDefault="00562FAD" w:rsidP="00562FAD">
            <w:pPr>
              <w:pStyle w:val="Default"/>
              <w:rPr>
                <w:color w:val="auto"/>
              </w:rPr>
            </w:pPr>
          </w:p>
          <w:p w14:paraId="6511007A" w14:textId="77777777" w:rsidR="00562FAD" w:rsidRPr="00E751D8" w:rsidRDefault="00562FAD" w:rsidP="00562FAD">
            <w:pPr>
              <w:pStyle w:val="Default"/>
              <w:rPr>
                <w:color w:val="auto"/>
              </w:rPr>
            </w:pPr>
          </w:p>
          <w:p w14:paraId="2C187B7D" w14:textId="77777777" w:rsidR="005C5B65" w:rsidRPr="00E751D8" w:rsidRDefault="005C5B65" w:rsidP="001551EA">
            <w:pPr>
              <w:rPr>
                <w:color w:val="auto"/>
                <w:sz w:val="24"/>
                <w:szCs w:val="24"/>
              </w:rPr>
            </w:pPr>
          </w:p>
        </w:tc>
      </w:tr>
      <w:tr w:rsidR="007060A6" w:rsidRPr="00DB172E" w14:paraId="29CEAD8D" w14:textId="77777777" w:rsidTr="004E2A60">
        <w:tblPrEx>
          <w:tblLook w:val="04A0" w:firstRow="1" w:lastRow="0" w:firstColumn="1" w:lastColumn="0" w:noHBand="0" w:noVBand="1"/>
        </w:tblPrEx>
        <w:tc>
          <w:tcPr>
            <w:tcW w:w="10908" w:type="dxa"/>
            <w:gridSpan w:val="6"/>
          </w:tcPr>
          <w:p w14:paraId="1BCF2745" w14:textId="65C0C9B2" w:rsidR="007060A6" w:rsidRPr="00E751D8" w:rsidRDefault="00474717" w:rsidP="001551EA">
            <w:pPr>
              <w:pStyle w:val="Default"/>
              <w:numPr>
                <w:ilvl w:val="0"/>
                <w:numId w:val="6"/>
              </w:numPr>
              <w:rPr>
                <w:color w:val="auto"/>
              </w:rPr>
            </w:pPr>
            <w:r w:rsidRPr="00E751D8">
              <w:rPr>
                <w:b/>
                <w:i/>
                <w:color w:val="auto"/>
              </w:rPr>
              <w:t xml:space="preserve">Research </w:t>
            </w:r>
            <w:r w:rsidR="007060A6" w:rsidRPr="00E751D8">
              <w:rPr>
                <w:b/>
                <w:i/>
                <w:color w:val="auto"/>
              </w:rPr>
              <w:t>Actions:</w:t>
            </w:r>
            <w:r w:rsidR="00A12A13" w:rsidRPr="00E751D8">
              <w:rPr>
                <w:i/>
                <w:color w:val="auto"/>
              </w:rPr>
              <w:t xml:space="preserve"> </w:t>
            </w:r>
            <w:r w:rsidR="007060A6" w:rsidRPr="00E751D8">
              <w:rPr>
                <w:i/>
                <w:color w:val="auto"/>
              </w:rPr>
              <w:t xml:space="preserve">describe </w:t>
            </w:r>
            <w:r w:rsidR="004D060D" w:rsidRPr="00E751D8">
              <w:rPr>
                <w:i/>
                <w:color w:val="auto"/>
              </w:rPr>
              <w:t xml:space="preserve">a few </w:t>
            </w:r>
            <w:r w:rsidR="00B32C29" w:rsidRPr="00E751D8">
              <w:rPr>
                <w:i/>
                <w:color w:val="auto"/>
              </w:rPr>
              <w:t xml:space="preserve">specific </w:t>
            </w:r>
            <w:r w:rsidR="004D060D" w:rsidRPr="00E751D8">
              <w:rPr>
                <w:i/>
                <w:color w:val="auto"/>
              </w:rPr>
              <w:t>key</w:t>
            </w:r>
            <w:r w:rsidR="007060A6" w:rsidRPr="00E751D8">
              <w:rPr>
                <w:i/>
                <w:color w:val="auto"/>
              </w:rPr>
              <w:t xml:space="preserve"> </w:t>
            </w:r>
            <w:r w:rsidR="008E5DE0" w:rsidRPr="00E751D8">
              <w:rPr>
                <w:i/>
                <w:color w:val="auto"/>
              </w:rPr>
              <w:t xml:space="preserve">research </w:t>
            </w:r>
            <w:r w:rsidR="007060A6" w:rsidRPr="00E751D8">
              <w:rPr>
                <w:i/>
                <w:color w:val="auto"/>
              </w:rPr>
              <w:t>acti</w:t>
            </w:r>
            <w:r w:rsidR="00B32C29" w:rsidRPr="00E751D8">
              <w:rPr>
                <w:i/>
                <w:color w:val="auto"/>
              </w:rPr>
              <w:t>ons</w:t>
            </w:r>
            <w:r w:rsidR="007060A6" w:rsidRPr="00E751D8">
              <w:rPr>
                <w:i/>
                <w:color w:val="auto"/>
              </w:rPr>
              <w:t xml:space="preserve"> that could be implemented to meet the objectives. </w:t>
            </w:r>
            <w:r w:rsidR="00526752">
              <w:rPr>
                <w:i/>
                <w:color w:val="auto"/>
              </w:rPr>
              <w:t>W</w:t>
            </w:r>
            <w:r w:rsidR="00E351C8" w:rsidRPr="00E751D8">
              <w:rPr>
                <w:i/>
                <w:color w:val="auto"/>
              </w:rPr>
              <w:t xml:space="preserve">ithhold any information deemed sensitive, given this </w:t>
            </w:r>
            <w:r w:rsidR="00526752">
              <w:rPr>
                <w:i/>
                <w:color w:val="auto"/>
              </w:rPr>
              <w:t>form</w:t>
            </w:r>
            <w:r w:rsidR="00E351C8" w:rsidRPr="00E751D8">
              <w:rPr>
                <w:i/>
                <w:color w:val="auto"/>
              </w:rPr>
              <w:t xml:space="preserve"> will be shared with the community.</w:t>
            </w:r>
          </w:p>
          <w:p w14:paraId="14BC7A68" w14:textId="77777777" w:rsidR="00562FAD" w:rsidRPr="00E751D8" w:rsidRDefault="00562FAD" w:rsidP="00562FAD">
            <w:pPr>
              <w:pStyle w:val="Default"/>
              <w:rPr>
                <w:color w:val="auto"/>
              </w:rPr>
            </w:pPr>
          </w:p>
          <w:p w14:paraId="1DB09C02" w14:textId="77777777" w:rsidR="00562FAD" w:rsidRPr="00E751D8" w:rsidRDefault="00562FAD" w:rsidP="00562FAD">
            <w:pPr>
              <w:pStyle w:val="Default"/>
              <w:rPr>
                <w:color w:val="auto"/>
              </w:rPr>
            </w:pPr>
          </w:p>
          <w:p w14:paraId="1B5DC35C" w14:textId="08D07927" w:rsidR="00562FAD" w:rsidRDefault="00562FAD" w:rsidP="00562FAD">
            <w:pPr>
              <w:pStyle w:val="Default"/>
              <w:rPr>
                <w:color w:val="auto"/>
              </w:rPr>
            </w:pPr>
          </w:p>
          <w:p w14:paraId="40C47ACD" w14:textId="77777777" w:rsidR="00562FAD" w:rsidRDefault="00562FAD" w:rsidP="00562FAD">
            <w:pPr>
              <w:pStyle w:val="Default"/>
              <w:rPr>
                <w:color w:val="auto"/>
              </w:rPr>
            </w:pPr>
          </w:p>
          <w:p w14:paraId="771C5099" w14:textId="77777777" w:rsidR="00562FAD" w:rsidRDefault="00562FAD" w:rsidP="00562FAD">
            <w:pPr>
              <w:pStyle w:val="Default"/>
              <w:rPr>
                <w:color w:val="auto"/>
              </w:rPr>
            </w:pPr>
          </w:p>
          <w:p w14:paraId="144CF5EB" w14:textId="77777777" w:rsidR="00562FAD" w:rsidRDefault="00562FAD" w:rsidP="00562FAD">
            <w:pPr>
              <w:pStyle w:val="Default"/>
              <w:rPr>
                <w:color w:val="auto"/>
              </w:rPr>
            </w:pPr>
          </w:p>
          <w:p w14:paraId="6783076B" w14:textId="77777777" w:rsidR="00562FAD" w:rsidRDefault="00562FAD" w:rsidP="00562FAD">
            <w:pPr>
              <w:pStyle w:val="Default"/>
              <w:rPr>
                <w:color w:val="auto"/>
              </w:rPr>
            </w:pPr>
          </w:p>
          <w:p w14:paraId="28C085EA" w14:textId="77777777" w:rsidR="00562FAD" w:rsidRPr="00E751D8" w:rsidRDefault="00562FAD" w:rsidP="00562FAD">
            <w:pPr>
              <w:pStyle w:val="Default"/>
              <w:rPr>
                <w:color w:val="auto"/>
              </w:rPr>
            </w:pPr>
          </w:p>
          <w:p w14:paraId="55B2074B" w14:textId="77777777" w:rsidR="007060A6" w:rsidRPr="00E751D8" w:rsidRDefault="007060A6" w:rsidP="001551EA">
            <w:pPr>
              <w:rPr>
                <w:color w:val="auto"/>
                <w:sz w:val="24"/>
                <w:szCs w:val="24"/>
              </w:rPr>
            </w:pPr>
          </w:p>
        </w:tc>
      </w:tr>
    </w:tbl>
    <w:p w14:paraId="66A25B2B" w14:textId="77777777" w:rsidR="004E2A60" w:rsidRDefault="004E2A60">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060A6" w:rsidRPr="00DB172E" w14:paraId="66669E52" w14:textId="77777777" w:rsidTr="004E2A60">
        <w:tc>
          <w:tcPr>
            <w:tcW w:w="10908" w:type="dxa"/>
          </w:tcPr>
          <w:p w14:paraId="78E4C3E0" w14:textId="03B3E9FF" w:rsidR="007060A6" w:rsidRPr="00535862" w:rsidRDefault="007060A6" w:rsidP="00535862">
            <w:pPr>
              <w:pStyle w:val="ListParagraph"/>
              <w:numPr>
                <w:ilvl w:val="0"/>
                <w:numId w:val="6"/>
              </w:numPr>
              <w:rPr>
                <w:b/>
                <w:i/>
                <w:color w:val="auto"/>
                <w:sz w:val="24"/>
                <w:szCs w:val="24"/>
              </w:rPr>
            </w:pPr>
            <w:r w:rsidRPr="00535862">
              <w:rPr>
                <w:b/>
                <w:i/>
                <w:color w:val="auto"/>
                <w:sz w:val="24"/>
                <w:szCs w:val="24"/>
              </w:rPr>
              <w:lastRenderedPageBreak/>
              <w:t xml:space="preserve">Priority: </w:t>
            </w:r>
            <w:r w:rsidRPr="00535862">
              <w:rPr>
                <w:i/>
                <w:color w:val="auto"/>
                <w:sz w:val="24"/>
                <w:szCs w:val="24"/>
              </w:rPr>
              <w:t>indicate how this research would a</w:t>
            </w:r>
            <w:r w:rsidR="00037F2E" w:rsidRPr="00535862">
              <w:rPr>
                <w:i/>
                <w:color w:val="auto"/>
                <w:sz w:val="24"/>
                <w:szCs w:val="24"/>
              </w:rPr>
              <w:t xml:space="preserve">ddress </w:t>
            </w:r>
            <w:r w:rsidR="00056641">
              <w:rPr>
                <w:i/>
                <w:color w:val="auto"/>
                <w:sz w:val="24"/>
                <w:szCs w:val="24"/>
              </w:rPr>
              <w:t>national</w:t>
            </w:r>
            <w:r w:rsidR="009C3043">
              <w:rPr>
                <w:i/>
                <w:color w:val="auto"/>
                <w:sz w:val="24"/>
                <w:szCs w:val="24"/>
              </w:rPr>
              <w:t xml:space="preserve"> priorities</w:t>
            </w:r>
            <w:r w:rsidR="00037F2E" w:rsidRPr="00B30E5A">
              <w:rPr>
                <w:i/>
                <w:color w:val="auto"/>
                <w:sz w:val="24"/>
                <w:szCs w:val="24"/>
              </w:rPr>
              <w:t xml:space="preserve"> </w:t>
            </w:r>
            <w:r w:rsidR="004E2A60" w:rsidRPr="00B30E5A">
              <w:rPr>
                <w:i/>
                <w:color w:val="auto"/>
                <w:sz w:val="24"/>
                <w:szCs w:val="24"/>
              </w:rPr>
              <w:t>(</w:t>
            </w:r>
            <w:hyperlink r:id="rId14" w:history="1">
              <w:r w:rsidR="00535862" w:rsidRPr="00A336CA">
                <w:rPr>
                  <w:rStyle w:val="Hyperlink"/>
                  <w:sz w:val="24"/>
                  <w:szCs w:val="24"/>
                </w:rPr>
                <w:t>FY2022 budge</w:t>
              </w:r>
              <w:r w:rsidR="00535862" w:rsidRPr="00A336CA">
                <w:rPr>
                  <w:rStyle w:val="Hyperlink"/>
                  <w:sz w:val="24"/>
                  <w:szCs w:val="24"/>
                </w:rPr>
                <w:t>t</w:t>
              </w:r>
              <w:r w:rsidR="00535862" w:rsidRPr="00A336CA">
                <w:rPr>
                  <w:rStyle w:val="Hyperlink"/>
                  <w:sz w:val="24"/>
                  <w:szCs w:val="24"/>
                </w:rPr>
                <w:t xml:space="preserve"> request to Congress</w:t>
              </w:r>
            </w:hyperlink>
            <w:r w:rsidR="00056641">
              <w:rPr>
                <w:rStyle w:val="Hyperlink"/>
                <w:sz w:val="24"/>
                <w:szCs w:val="24"/>
              </w:rPr>
              <w:t xml:space="preserve">, </w:t>
            </w:r>
            <w:hyperlink r:id="rId15" w:history="1">
              <w:r w:rsidR="00056641" w:rsidRPr="00056641">
                <w:rPr>
                  <w:rStyle w:val="Hyperlink"/>
                  <w:sz w:val="24"/>
                  <w:szCs w:val="24"/>
                </w:rPr>
                <w:t>White Ho</w:t>
              </w:r>
              <w:r w:rsidR="00056641" w:rsidRPr="00056641">
                <w:rPr>
                  <w:rStyle w:val="Hyperlink"/>
                  <w:sz w:val="24"/>
                  <w:szCs w:val="24"/>
                </w:rPr>
                <w:t>u</w:t>
              </w:r>
              <w:r w:rsidR="00056641" w:rsidRPr="00056641">
                <w:rPr>
                  <w:rStyle w:val="Hyperlink"/>
                  <w:sz w:val="24"/>
                  <w:szCs w:val="24"/>
                </w:rPr>
                <w:t>se 2021 R</w:t>
              </w:r>
              <w:r w:rsidR="00056641" w:rsidRPr="00056641">
                <w:rPr>
                  <w:rStyle w:val="Hyperlink"/>
                  <w:sz w:val="24"/>
                  <w:szCs w:val="24"/>
                </w:rPr>
                <w:t>&amp;</w:t>
              </w:r>
              <w:r w:rsidR="00056641" w:rsidRPr="00056641">
                <w:rPr>
                  <w:rStyle w:val="Hyperlink"/>
                  <w:sz w:val="24"/>
                  <w:szCs w:val="24"/>
                </w:rPr>
                <w:t>D priorities memo</w:t>
              </w:r>
            </w:hyperlink>
            <w:r w:rsidR="004E2A60" w:rsidRPr="00B30E5A">
              <w:rPr>
                <w:i/>
                <w:color w:val="auto"/>
                <w:sz w:val="24"/>
                <w:szCs w:val="24"/>
              </w:rPr>
              <w:t>)</w:t>
            </w:r>
            <w:r w:rsidR="004E2A60" w:rsidRPr="00535862">
              <w:rPr>
                <w:i/>
                <w:color w:val="auto"/>
                <w:sz w:val="24"/>
                <w:szCs w:val="24"/>
              </w:rPr>
              <w:t xml:space="preserve"> </w:t>
            </w:r>
            <w:r w:rsidR="00037F2E" w:rsidRPr="00535862">
              <w:rPr>
                <w:i/>
                <w:color w:val="auto"/>
                <w:sz w:val="24"/>
                <w:szCs w:val="24"/>
              </w:rPr>
              <w:t>and state priorities</w:t>
            </w:r>
            <w:r w:rsidR="00535862">
              <w:rPr>
                <w:i/>
                <w:color w:val="auto"/>
                <w:sz w:val="24"/>
                <w:szCs w:val="24"/>
              </w:rPr>
              <w:t xml:space="preserve"> </w:t>
            </w:r>
            <w:r w:rsidR="00535862" w:rsidRPr="00B30E5A">
              <w:rPr>
                <w:i/>
                <w:color w:val="auto"/>
                <w:sz w:val="24"/>
                <w:szCs w:val="24"/>
              </w:rPr>
              <w:t>(</w:t>
            </w:r>
            <w:hyperlink r:id="rId16" w:history="1">
              <w:r w:rsidR="00535862" w:rsidRPr="00535862">
                <w:rPr>
                  <w:rStyle w:val="Hyperlink"/>
                  <w:sz w:val="24"/>
                  <w:szCs w:val="24"/>
                </w:rPr>
                <w:t>Maine Economic Dev</w:t>
              </w:r>
              <w:r w:rsidR="00535862" w:rsidRPr="00535862">
                <w:rPr>
                  <w:rStyle w:val="Hyperlink"/>
                  <w:sz w:val="24"/>
                  <w:szCs w:val="24"/>
                </w:rPr>
                <w:t>e</w:t>
              </w:r>
              <w:r w:rsidR="00535862" w:rsidRPr="00535862">
                <w:rPr>
                  <w:rStyle w:val="Hyperlink"/>
                  <w:sz w:val="24"/>
                  <w:szCs w:val="24"/>
                </w:rPr>
                <w:t>lopment Strategy 2020-2029</w:t>
              </w:r>
            </w:hyperlink>
            <w:r w:rsidR="00535862">
              <w:rPr>
                <w:rStyle w:val="Hyperlink"/>
                <w:sz w:val="24"/>
                <w:szCs w:val="24"/>
              </w:rPr>
              <w:t>,</w:t>
            </w:r>
            <w:r w:rsidR="00535862" w:rsidRPr="00056641">
              <w:rPr>
                <w:rStyle w:val="Hyperlink"/>
                <w:sz w:val="24"/>
                <w:szCs w:val="24"/>
                <w:u w:val="none"/>
              </w:rPr>
              <w:t xml:space="preserve"> </w:t>
            </w:r>
            <w:hyperlink r:id="rId17" w:history="1">
              <w:r w:rsidR="00535862" w:rsidRPr="008D2683">
                <w:rPr>
                  <w:rStyle w:val="Hyperlink"/>
                  <w:sz w:val="24"/>
                  <w:szCs w:val="24"/>
                </w:rPr>
                <w:t>2017 Maine Innova</w:t>
              </w:r>
              <w:r w:rsidR="00535862" w:rsidRPr="008D2683">
                <w:rPr>
                  <w:rStyle w:val="Hyperlink"/>
                  <w:sz w:val="24"/>
                  <w:szCs w:val="24"/>
                </w:rPr>
                <w:t>t</w:t>
              </w:r>
              <w:r w:rsidR="00535862" w:rsidRPr="008D2683">
                <w:rPr>
                  <w:rStyle w:val="Hyperlink"/>
                  <w:sz w:val="24"/>
                  <w:szCs w:val="24"/>
                </w:rPr>
                <w:t>ion Economy Action Plan</w:t>
              </w:r>
            </w:hyperlink>
            <w:r w:rsidR="00535862" w:rsidRPr="0089448E">
              <w:rPr>
                <w:i/>
                <w:color w:val="auto"/>
                <w:sz w:val="24"/>
                <w:szCs w:val="24"/>
              </w:rPr>
              <w:t>)</w:t>
            </w:r>
            <w:r w:rsidR="00474717" w:rsidRPr="00535862">
              <w:rPr>
                <w:i/>
                <w:color w:val="auto"/>
                <w:sz w:val="24"/>
                <w:szCs w:val="24"/>
              </w:rPr>
              <w:t>.</w:t>
            </w:r>
          </w:p>
          <w:p w14:paraId="7B3B576A" w14:textId="77777777" w:rsidR="00474717" w:rsidRPr="00E751D8" w:rsidRDefault="00474717" w:rsidP="00474717">
            <w:pPr>
              <w:pStyle w:val="Default"/>
              <w:rPr>
                <w:color w:val="auto"/>
              </w:rPr>
            </w:pPr>
          </w:p>
          <w:p w14:paraId="2E958534" w14:textId="377915D4" w:rsidR="00474717" w:rsidRDefault="00474717" w:rsidP="00474717">
            <w:pPr>
              <w:pStyle w:val="Default"/>
              <w:rPr>
                <w:color w:val="auto"/>
              </w:rPr>
            </w:pPr>
          </w:p>
          <w:p w14:paraId="141A7E32" w14:textId="246E5D2F" w:rsidR="004E2A60" w:rsidRDefault="00056641" w:rsidP="004E2A60">
            <w:pPr>
              <w:rPr>
                <w:sz w:val="24"/>
                <w:szCs w:val="24"/>
              </w:rPr>
            </w:pPr>
            <w:hyperlink r:id="rId18" w:history="1"/>
          </w:p>
          <w:p w14:paraId="3B474A58" w14:textId="3BB1471F" w:rsidR="004E2A60" w:rsidRDefault="004E2A60" w:rsidP="00474717">
            <w:pPr>
              <w:pStyle w:val="Default"/>
              <w:rPr>
                <w:color w:val="auto"/>
              </w:rPr>
            </w:pPr>
          </w:p>
          <w:p w14:paraId="41065527" w14:textId="2AFD7DA7" w:rsidR="004E2A60" w:rsidRDefault="004E2A60" w:rsidP="00474717">
            <w:pPr>
              <w:pStyle w:val="Default"/>
              <w:rPr>
                <w:color w:val="auto"/>
              </w:rPr>
            </w:pPr>
          </w:p>
          <w:p w14:paraId="59CA4A41" w14:textId="408F909B" w:rsidR="004E2A60" w:rsidRDefault="004E2A60" w:rsidP="00474717">
            <w:pPr>
              <w:pStyle w:val="Default"/>
              <w:rPr>
                <w:color w:val="auto"/>
              </w:rPr>
            </w:pPr>
          </w:p>
          <w:p w14:paraId="5EAB60D9" w14:textId="6FAF5D2A" w:rsidR="004E2A60" w:rsidRDefault="004E2A60" w:rsidP="00474717">
            <w:pPr>
              <w:pStyle w:val="Default"/>
              <w:rPr>
                <w:color w:val="auto"/>
              </w:rPr>
            </w:pPr>
          </w:p>
          <w:p w14:paraId="35960986" w14:textId="57F8177F" w:rsidR="004E2A60" w:rsidRDefault="004E2A60" w:rsidP="00474717">
            <w:pPr>
              <w:pStyle w:val="Default"/>
              <w:rPr>
                <w:color w:val="auto"/>
              </w:rPr>
            </w:pPr>
          </w:p>
          <w:p w14:paraId="63AA375B" w14:textId="77777777" w:rsidR="004E2A60" w:rsidRPr="00E751D8" w:rsidRDefault="004E2A60" w:rsidP="00474717">
            <w:pPr>
              <w:pStyle w:val="Default"/>
              <w:rPr>
                <w:color w:val="auto"/>
              </w:rPr>
            </w:pPr>
          </w:p>
          <w:p w14:paraId="3923F3EF" w14:textId="77777777" w:rsidR="001348F8" w:rsidRPr="00E751D8" w:rsidRDefault="001348F8" w:rsidP="00474717">
            <w:pPr>
              <w:pStyle w:val="Default"/>
              <w:rPr>
                <w:color w:val="auto"/>
              </w:rPr>
            </w:pPr>
          </w:p>
          <w:p w14:paraId="3351DBB6" w14:textId="77777777" w:rsidR="00474717" w:rsidRPr="00E751D8" w:rsidRDefault="00474717" w:rsidP="00474717">
            <w:pPr>
              <w:pStyle w:val="Default"/>
              <w:rPr>
                <w:color w:val="auto"/>
              </w:rPr>
            </w:pPr>
          </w:p>
        </w:tc>
      </w:tr>
      <w:tr w:rsidR="00D54562" w:rsidRPr="00D54562" w14:paraId="3C59F883" w14:textId="77777777" w:rsidTr="004E2A60">
        <w:tc>
          <w:tcPr>
            <w:tcW w:w="10908" w:type="dxa"/>
            <w:shd w:val="clear" w:color="auto" w:fill="EEECE1"/>
          </w:tcPr>
          <w:p w14:paraId="09D49B64" w14:textId="39CA7054" w:rsidR="00D54562" w:rsidRPr="00E751D8" w:rsidRDefault="00D54562" w:rsidP="00690511">
            <w:pPr>
              <w:pStyle w:val="Default"/>
              <w:numPr>
                <w:ilvl w:val="0"/>
                <w:numId w:val="8"/>
              </w:numPr>
              <w:rPr>
                <w:b/>
                <w:color w:val="auto"/>
              </w:rPr>
            </w:pPr>
            <w:r w:rsidRPr="00E751D8">
              <w:rPr>
                <w:b/>
                <w:color w:val="auto"/>
              </w:rPr>
              <w:t>Broader Impacts:</w:t>
            </w:r>
          </w:p>
        </w:tc>
      </w:tr>
      <w:tr w:rsidR="00DB6468" w:rsidRPr="00DB172E" w14:paraId="7F4B8BE1" w14:textId="77777777" w:rsidTr="004E2A60">
        <w:tc>
          <w:tcPr>
            <w:tcW w:w="10908" w:type="dxa"/>
          </w:tcPr>
          <w:p w14:paraId="629F815F" w14:textId="50EBE47E" w:rsidR="00DB6468" w:rsidRPr="00E751D8" w:rsidRDefault="00ED071A" w:rsidP="00471AC8">
            <w:pPr>
              <w:pStyle w:val="Default"/>
              <w:numPr>
                <w:ilvl w:val="0"/>
                <w:numId w:val="6"/>
              </w:numPr>
              <w:rPr>
                <w:color w:val="auto"/>
              </w:rPr>
            </w:pPr>
            <w:r>
              <w:rPr>
                <w:b/>
                <w:i/>
                <w:color w:val="auto"/>
              </w:rPr>
              <w:t>In-state collaborations</w:t>
            </w:r>
            <w:r w:rsidR="00A12A13" w:rsidRPr="00E751D8">
              <w:rPr>
                <w:i/>
                <w:color w:val="auto"/>
              </w:rPr>
              <w:t xml:space="preserve">: </w:t>
            </w:r>
            <w:r w:rsidR="00AB1E03">
              <w:rPr>
                <w:i/>
                <w:color w:val="auto"/>
              </w:rPr>
              <w:t xml:space="preserve">describe </w:t>
            </w:r>
            <w:r w:rsidR="00DB6468" w:rsidRPr="00E751D8">
              <w:rPr>
                <w:i/>
                <w:color w:val="auto"/>
              </w:rPr>
              <w:t xml:space="preserve">potential </w:t>
            </w:r>
            <w:r w:rsidR="00FD3FBD">
              <w:rPr>
                <w:i/>
                <w:color w:val="auto"/>
              </w:rPr>
              <w:t>for</w:t>
            </w:r>
            <w:r w:rsidR="00D636F1" w:rsidRPr="00E751D8">
              <w:rPr>
                <w:i/>
                <w:color w:val="auto"/>
              </w:rPr>
              <w:t xml:space="preserve"> </w:t>
            </w:r>
            <w:r w:rsidR="00FD3FBD">
              <w:rPr>
                <w:i/>
                <w:color w:val="auto"/>
              </w:rPr>
              <w:t>c</w:t>
            </w:r>
            <w:r w:rsidR="00FD3FBD" w:rsidRPr="00FD3FBD">
              <w:rPr>
                <w:i/>
                <w:color w:val="auto"/>
              </w:rPr>
              <w:t>ollaborations</w:t>
            </w:r>
            <w:r w:rsidR="00051B62">
              <w:rPr>
                <w:i/>
                <w:color w:val="auto"/>
              </w:rPr>
              <w:t xml:space="preserve"> within Maine (</w:t>
            </w:r>
            <w:r w:rsidR="00B30E5A">
              <w:rPr>
                <w:i/>
                <w:color w:val="auto"/>
              </w:rPr>
              <w:t xml:space="preserve">considering </w:t>
            </w:r>
            <w:r w:rsidR="00B30E5A" w:rsidRPr="00B30E5A">
              <w:rPr>
                <w:i/>
                <w:color w:val="auto"/>
              </w:rPr>
              <w:t>diverse participants from institutions of higher education</w:t>
            </w:r>
            <w:r w:rsidR="00B30E5A">
              <w:rPr>
                <w:i/>
                <w:color w:val="auto"/>
              </w:rPr>
              <w:t>, PUIs and community colleges</w:t>
            </w:r>
            <w:r w:rsidR="00B30E5A" w:rsidRPr="00B30E5A">
              <w:rPr>
                <w:i/>
                <w:color w:val="auto"/>
              </w:rPr>
              <w:t xml:space="preserve">, as well as productive partnerships between </w:t>
            </w:r>
            <w:r w:rsidR="00B30E5A">
              <w:rPr>
                <w:i/>
                <w:color w:val="auto"/>
              </w:rPr>
              <w:t>Maine’s a</w:t>
            </w:r>
            <w:r w:rsidR="00B30E5A" w:rsidRPr="00B30E5A">
              <w:rPr>
                <w:i/>
                <w:color w:val="auto"/>
              </w:rPr>
              <w:t xml:space="preserve">cademic institutions and </w:t>
            </w:r>
            <w:r w:rsidR="00B30E5A">
              <w:rPr>
                <w:i/>
                <w:color w:val="auto"/>
              </w:rPr>
              <w:t>g</w:t>
            </w:r>
            <w:r w:rsidR="00B30E5A" w:rsidRPr="00B30E5A">
              <w:rPr>
                <w:i/>
                <w:color w:val="auto"/>
              </w:rPr>
              <w:t>overnmental, non-profit, and commercial or industrial sectors</w:t>
            </w:r>
            <w:r w:rsidR="00B30E5A">
              <w:rPr>
                <w:i/>
                <w:color w:val="auto"/>
              </w:rPr>
              <w:t>)</w:t>
            </w:r>
            <w:r w:rsidR="001E3265" w:rsidRPr="00E751D8">
              <w:rPr>
                <w:i/>
                <w:color w:val="auto"/>
              </w:rPr>
              <w:t>.</w:t>
            </w:r>
          </w:p>
          <w:p w14:paraId="1C32F3CE" w14:textId="4E44B124" w:rsidR="00DB6468" w:rsidRDefault="00DB6468" w:rsidP="00AA1B97">
            <w:pPr>
              <w:pStyle w:val="Default"/>
              <w:rPr>
                <w:color w:val="auto"/>
              </w:rPr>
            </w:pPr>
          </w:p>
          <w:p w14:paraId="363178D0" w14:textId="22F49683" w:rsidR="00562FAD" w:rsidRDefault="00562FAD" w:rsidP="00AA1B97">
            <w:pPr>
              <w:pStyle w:val="Default"/>
              <w:rPr>
                <w:color w:val="auto"/>
              </w:rPr>
            </w:pPr>
          </w:p>
          <w:p w14:paraId="1C3ED5FE" w14:textId="31A41FCE" w:rsidR="00562FAD" w:rsidRDefault="00562FAD" w:rsidP="00AA1B97">
            <w:pPr>
              <w:pStyle w:val="Default"/>
              <w:rPr>
                <w:color w:val="auto"/>
              </w:rPr>
            </w:pPr>
          </w:p>
          <w:p w14:paraId="0064F3F6" w14:textId="3BEFDAD7" w:rsidR="00562FAD" w:rsidRDefault="00562FAD" w:rsidP="00AA1B97">
            <w:pPr>
              <w:pStyle w:val="Default"/>
              <w:rPr>
                <w:color w:val="auto"/>
              </w:rPr>
            </w:pPr>
          </w:p>
          <w:p w14:paraId="7BAB45F7" w14:textId="74A8177A" w:rsidR="00562FAD" w:rsidRDefault="00562FAD" w:rsidP="00AA1B97">
            <w:pPr>
              <w:pStyle w:val="Default"/>
              <w:rPr>
                <w:color w:val="auto"/>
              </w:rPr>
            </w:pPr>
          </w:p>
          <w:p w14:paraId="6F99A22C" w14:textId="73EF5FC0" w:rsidR="00562FAD" w:rsidRDefault="00562FAD" w:rsidP="00AA1B97">
            <w:pPr>
              <w:pStyle w:val="Default"/>
              <w:rPr>
                <w:color w:val="auto"/>
              </w:rPr>
            </w:pPr>
          </w:p>
          <w:p w14:paraId="41394D00" w14:textId="77777777" w:rsidR="00562FAD" w:rsidRPr="00E751D8" w:rsidRDefault="00562FAD" w:rsidP="00AA1B97">
            <w:pPr>
              <w:pStyle w:val="Default"/>
              <w:rPr>
                <w:color w:val="auto"/>
              </w:rPr>
            </w:pPr>
          </w:p>
          <w:p w14:paraId="69BFD497" w14:textId="77777777" w:rsidR="00DB6468" w:rsidRPr="00E751D8" w:rsidRDefault="00DB6468" w:rsidP="00AA1B97">
            <w:pPr>
              <w:pStyle w:val="Default"/>
              <w:rPr>
                <w:color w:val="auto"/>
              </w:rPr>
            </w:pPr>
          </w:p>
        </w:tc>
      </w:tr>
      <w:tr w:rsidR="00B05C03" w:rsidRPr="00DB172E" w14:paraId="375140BE" w14:textId="77777777" w:rsidTr="004E2A60">
        <w:tc>
          <w:tcPr>
            <w:tcW w:w="10908" w:type="dxa"/>
          </w:tcPr>
          <w:p w14:paraId="10422D94" w14:textId="6482F0E7" w:rsidR="00B05C03" w:rsidRPr="00E751D8" w:rsidRDefault="00ED071A" w:rsidP="00B05C03">
            <w:pPr>
              <w:pStyle w:val="Default"/>
              <w:numPr>
                <w:ilvl w:val="0"/>
                <w:numId w:val="6"/>
              </w:numPr>
              <w:rPr>
                <w:color w:val="auto"/>
              </w:rPr>
            </w:pPr>
            <w:r>
              <w:rPr>
                <w:b/>
                <w:i/>
                <w:color w:val="auto"/>
              </w:rPr>
              <w:t>Regional/national collaborations</w:t>
            </w:r>
            <w:r w:rsidR="00A12A13" w:rsidRPr="00E751D8">
              <w:rPr>
                <w:i/>
                <w:color w:val="auto"/>
              </w:rPr>
              <w:t>:</w:t>
            </w:r>
            <w:r w:rsidR="00B05C03" w:rsidRPr="00E751D8">
              <w:rPr>
                <w:i/>
                <w:color w:val="auto"/>
              </w:rPr>
              <w:t xml:space="preserve"> </w:t>
            </w:r>
            <w:r w:rsidR="00051B62">
              <w:rPr>
                <w:i/>
                <w:color w:val="auto"/>
              </w:rPr>
              <w:t xml:space="preserve">describe </w:t>
            </w:r>
            <w:r w:rsidR="00051B62" w:rsidRPr="00E751D8">
              <w:rPr>
                <w:i/>
                <w:color w:val="auto"/>
              </w:rPr>
              <w:t xml:space="preserve">potential </w:t>
            </w:r>
            <w:r w:rsidR="00051B62">
              <w:rPr>
                <w:i/>
                <w:color w:val="auto"/>
              </w:rPr>
              <w:t>for</w:t>
            </w:r>
            <w:r w:rsidR="00051B62" w:rsidRPr="00E751D8">
              <w:rPr>
                <w:i/>
                <w:color w:val="auto"/>
              </w:rPr>
              <w:t xml:space="preserve"> </w:t>
            </w:r>
            <w:r w:rsidR="00051B62">
              <w:rPr>
                <w:i/>
                <w:color w:val="auto"/>
              </w:rPr>
              <w:t>c</w:t>
            </w:r>
            <w:r w:rsidR="00051B62" w:rsidRPr="00FD3FBD">
              <w:rPr>
                <w:i/>
                <w:color w:val="auto"/>
              </w:rPr>
              <w:t xml:space="preserve">ollaborations among regional and national EPSCoR jurisdiction-based organizations, </w:t>
            </w:r>
            <w:r w:rsidR="00051B62">
              <w:rPr>
                <w:i/>
                <w:color w:val="auto"/>
              </w:rPr>
              <w:t>and/or</w:t>
            </w:r>
            <w:r w:rsidR="00051B62" w:rsidRPr="00FD3FBD">
              <w:rPr>
                <w:i/>
                <w:color w:val="auto"/>
              </w:rPr>
              <w:t xml:space="preserve"> partnerships with nationally recognized centers of R&amp;D activity, such as federal and industrial R&amp;D laboratories, NSF-sponsored research centers, and academic institutions with nationally recognized research capabilities</w:t>
            </w:r>
            <w:r w:rsidR="00051B62" w:rsidRPr="00E751D8">
              <w:rPr>
                <w:i/>
                <w:color w:val="auto"/>
              </w:rPr>
              <w:t>.</w:t>
            </w:r>
          </w:p>
          <w:p w14:paraId="3D1BE211" w14:textId="77777777" w:rsidR="00562FAD" w:rsidRDefault="00562FAD" w:rsidP="00562FAD">
            <w:pPr>
              <w:pStyle w:val="Default"/>
              <w:rPr>
                <w:color w:val="auto"/>
              </w:rPr>
            </w:pPr>
          </w:p>
          <w:p w14:paraId="71BC8BDA" w14:textId="77777777" w:rsidR="00562FAD" w:rsidRDefault="00562FAD" w:rsidP="00562FAD">
            <w:pPr>
              <w:pStyle w:val="Default"/>
              <w:rPr>
                <w:color w:val="auto"/>
              </w:rPr>
            </w:pPr>
          </w:p>
          <w:p w14:paraId="73C95EBD" w14:textId="77777777" w:rsidR="00562FAD" w:rsidRDefault="00562FAD" w:rsidP="00562FAD">
            <w:pPr>
              <w:pStyle w:val="Default"/>
              <w:rPr>
                <w:color w:val="auto"/>
              </w:rPr>
            </w:pPr>
          </w:p>
          <w:p w14:paraId="0F445BB8" w14:textId="77777777" w:rsidR="00562FAD" w:rsidRDefault="00562FAD" w:rsidP="00562FAD">
            <w:pPr>
              <w:pStyle w:val="Default"/>
              <w:rPr>
                <w:color w:val="auto"/>
              </w:rPr>
            </w:pPr>
          </w:p>
          <w:p w14:paraId="4C7F5A6A" w14:textId="77777777" w:rsidR="00562FAD" w:rsidRDefault="00562FAD" w:rsidP="00562FAD">
            <w:pPr>
              <w:pStyle w:val="Default"/>
              <w:rPr>
                <w:color w:val="auto"/>
              </w:rPr>
            </w:pPr>
          </w:p>
          <w:p w14:paraId="4CBC73AB" w14:textId="77777777" w:rsidR="00562FAD" w:rsidRDefault="00562FAD" w:rsidP="00562FAD">
            <w:pPr>
              <w:pStyle w:val="Default"/>
              <w:rPr>
                <w:color w:val="auto"/>
              </w:rPr>
            </w:pPr>
          </w:p>
          <w:p w14:paraId="74AE34D2" w14:textId="77777777" w:rsidR="00562FAD" w:rsidRPr="00E751D8" w:rsidRDefault="00562FAD" w:rsidP="00562FAD">
            <w:pPr>
              <w:pStyle w:val="Default"/>
              <w:rPr>
                <w:color w:val="auto"/>
              </w:rPr>
            </w:pPr>
          </w:p>
          <w:p w14:paraId="56D4A881" w14:textId="77777777" w:rsidR="00B05C03" w:rsidRPr="00E751D8" w:rsidRDefault="00B05C03" w:rsidP="00E01AED">
            <w:pPr>
              <w:rPr>
                <w:color w:val="auto"/>
                <w:sz w:val="24"/>
                <w:szCs w:val="24"/>
              </w:rPr>
            </w:pPr>
          </w:p>
        </w:tc>
      </w:tr>
      <w:tr w:rsidR="004D060D" w:rsidRPr="00DB172E" w14:paraId="7F551F18" w14:textId="77777777" w:rsidTr="004E2A60">
        <w:tc>
          <w:tcPr>
            <w:tcW w:w="10908" w:type="dxa"/>
          </w:tcPr>
          <w:p w14:paraId="432D97BC" w14:textId="3C62656A" w:rsidR="00D66457" w:rsidRPr="00E751D8" w:rsidRDefault="00ED071A" w:rsidP="00D66457">
            <w:pPr>
              <w:pStyle w:val="Default"/>
              <w:numPr>
                <w:ilvl w:val="0"/>
                <w:numId w:val="6"/>
              </w:numPr>
              <w:rPr>
                <w:color w:val="auto"/>
              </w:rPr>
            </w:pPr>
            <w:r>
              <w:rPr>
                <w:b/>
                <w:i/>
                <w:color w:val="auto"/>
              </w:rPr>
              <w:t>Economic development</w:t>
            </w:r>
            <w:r w:rsidR="00051B62" w:rsidRPr="00E751D8">
              <w:rPr>
                <w:i/>
                <w:color w:val="auto"/>
              </w:rPr>
              <w:t xml:space="preserve">: </w:t>
            </w:r>
            <w:r w:rsidR="00051B62">
              <w:rPr>
                <w:i/>
                <w:color w:val="auto"/>
              </w:rPr>
              <w:t xml:space="preserve">describe </w:t>
            </w:r>
            <w:r w:rsidR="00051B62" w:rsidRPr="00E751D8">
              <w:rPr>
                <w:i/>
                <w:color w:val="auto"/>
              </w:rPr>
              <w:t xml:space="preserve">potential </w:t>
            </w:r>
            <w:r w:rsidR="00051B62">
              <w:rPr>
                <w:i/>
                <w:color w:val="auto"/>
              </w:rPr>
              <w:t xml:space="preserve">for </w:t>
            </w:r>
            <w:r w:rsidR="00051B62" w:rsidRPr="00E751D8">
              <w:rPr>
                <w:i/>
                <w:color w:val="auto"/>
              </w:rPr>
              <w:t>economic development</w:t>
            </w:r>
            <w:r w:rsidR="00051B62">
              <w:rPr>
                <w:i/>
                <w:color w:val="auto"/>
              </w:rPr>
              <w:t xml:space="preserve"> in Maine</w:t>
            </w:r>
            <w:r w:rsidR="00051B62" w:rsidRPr="00E751D8">
              <w:rPr>
                <w:i/>
                <w:color w:val="auto"/>
              </w:rPr>
              <w:t>.</w:t>
            </w:r>
          </w:p>
          <w:p w14:paraId="3CCBEF8F" w14:textId="77777777" w:rsidR="00562FAD" w:rsidRDefault="00562FAD" w:rsidP="00562FAD">
            <w:pPr>
              <w:pStyle w:val="Default"/>
              <w:rPr>
                <w:color w:val="auto"/>
              </w:rPr>
            </w:pPr>
          </w:p>
          <w:p w14:paraId="76B207C1" w14:textId="77777777" w:rsidR="00562FAD" w:rsidRDefault="00562FAD" w:rsidP="00562FAD">
            <w:pPr>
              <w:pStyle w:val="Default"/>
              <w:rPr>
                <w:color w:val="auto"/>
              </w:rPr>
            </w:pPr>
          </w:p>
          <w:p w14:paraId="26E069E8" w14:textId="77777777" w:rsidR="00562FAD" w:rsidRDefault="00562FAD" w:rsidP="00562FAD">
            <w:pPr>
              <w:pStyle w:val="Default"/>
              <w:rPr>
                <w:color w:val="auto"/>
              </w:rPr>
            </w:pPr>
          </w:p>
          <w:p w14:paraId="0A4BA740" w14:textId="77777777" w:rsidR="00562FAD" w:rsidRDefault="00562FAD" w:rsidP="00562FAD">
            <w:pPr>
              <w:pStyle w:val="Default"/>
              <w:rPr>
                <w:color w:val="auto"/>
              </w:rPr>
            </w:pPr>
          </w:p>
          <w:p w14:paraId="135BFE0C" w14:textId="77777777" w:rsidR="00562FAD" w:rsidRDefault="00562FAD" w:rsidP="00562FAD">
            <w:pPr>
              <w:pStyle w:val="Default"/>
              <w:rPr>
                <w:color w:val="auto"/>
              </w:rPr>
            </w:pPr>
          </w:p>
          <w:p w14:paraId="4B2DC3E3" w14:textId="77777777" w:rsidR="00562FAD" w:rsidRDefault="00562FAD" w:rsidP="00562FAD">
            <w:pPr>
              <w:pStyle w:val="Default"/>
              <w:rPr>
                <w:color w:val="auto"/>
              </w:rPr>
            </w:pPr>
          </w:p>
          <w:p w14:paraId="35C0B7C7" w14:textId="77777777" w:rsidR="00562FAD" w:rsidRDefault="00562FAD" w:rsidP="00562FAD">
            <w:pPr>
              <w:pStyle w:val="Default"/>
              <w:rPr>
                <w:color w:val="auto"/>
              </w:rPr>
            </w:pPr>
          </w:p>
          <w:p w14:paraId="3D571EBE" w14:textId="77777777" w:rsidR="00562FAD" w:rsidRPr="00E751D8" w:rsidRDefault="00562FAD" w:rsidP="00562FAD">
            <w:pPr>
              <w:pStyle w:val="Default"/>
              <w:rPr>
                <w:color w:val="auto"/>
              </w:rPr>
            </w:pPr>
          </w:p>
          <w:p w14:paraId="1DCDE84A" w14:textId="77777777" w:rsidR="004E534A" w:rsidRPr="00E751D8" w:rsidRDefault="004E534A" w:rsidP="004E534A">
            <w:pPr>
              <w:rPr>
                <w:color w:val="auto"/>
                <w:sz w:val="24"/>
                <w:szCs w:val="24"/>
              </w:rPr>
            </w:pPr>
          </w:p>
        </w:tc>
      </w:tr>
    </w:tbl>
    <w:p w14:paraId="5C4DDE9E" w14:textId="77777777" w:rsidR="00B30E5A" w:rsidRDefault="00B30E5A">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E534A" w:rsidRPr="00DB172E" w14:paraId="4F7D3468" w14:textId="77777777" w:rsidTr="004E2A60">
        <w:tc>
          <w:tcPr>
            <w:tcW w:w="10908" w:type="dxa"/>
          </w:tcPr>
          <w:p w14:paraId="1CA0F6D1" w14:textId="36677758" w:rsidR="00051B62" w:rsidRPr="00E751D8" w:rsidRDefault="00ED071A" w:rsidP="00051B62">
            <w:pPr>
              <w:pStyle w:val="Default"/>
              <w:numPr>
                <w:ilvl w:val="0"/>
                <w:numId w:val="6"/>
              </w:numPr>
              <w:rPr>
                <w:color w:val="auto"/>
              </w:rPr>
            </w:pPr>
            <w:r>
              <w:rPr>
                <w:b/>
                <w:i/>
                <w:color w:val="auto"/>
              </w:rPr>
              <w:lastRenderedPageBreak/>
              <w:t>Workforce Development</w:t>
            </w:r>
            <w:r w:rsidR="00051B62" w:rsidRPr="00E751D8">
              <w:rPr>
                <w:i/>
                <w:color w:val="auto"/>
              </w:rPr>
              <w:t xml:space="preserve">: </w:t>
            </w:r>
            <w:r w:rsidR="00051B62">
              <w:rPr>
                <w:i/>
                <w:color w:val="auto"/>
              </w:rPr>
              <w:t xml:space="preserve">describe </w:t>
            </w:r>
            <w:r w:rsidR="00051B62" w:rsidRPr="00E751D8">
              <w:rPr>
                <w:i/>
                <w:color w:val="auto"/>
              </w:rPr>
              <w:t xml:space="preserve">potential for statewide workforce development in this research area </w:t>
            </w:r>
            <w:r w:rsidR="00051B62">
              <w:rPr>
                <w:i/>
                <w:color w:val="auto"/>
              </w:rPr>
              <w:t>(</w:t>
            </w:r>
            <w:r w:rsidR="009C3043">
              <w:rPr>
                <w:i/>
                <w:color w:val="auto"/>
              </w:rPr>
              <w:t xml:space="preserve">e.g., </w:t>
            </w:r>
            <w:r w:rsidR="00051B62">
              <w:rPr>
                <w:i/>
                <w:color w:val="auto"/>
              </w:rPr>
              <w:t>s</w:t>
            </w:r>
            <w:r w:rsidR="00051B62" w:rsidRPr="0036010C">
              <w:rPr>
                <w:i/>
                <w:color w:val="auto"/>
              </w:rPr>
              <w:t>upport for faculty and student teams that include women, minorities underrepresented in STEM, and persons with disabilities that will result in a strong, quantifiable impact on the STEM workforce</w:t>
            </w:r>
            <w:r w:rsidR="00051B62">
              <w:rPr>
                <w:i/>
                <w:color w:val="auto"/>
              </w:rPr>
              <w:t xml:space="preserve">; </w:t>
            </w:r>
            <w:r w:rsidR="0089448E">
              <w:rPr>
                <w:i/>
                <w:color w:val="auto"/>
              </w:rPr>
              <w:t xml:space="preserve">may also consider </w:t>
            </w:r>
            <w:r w:rsidR="00051B62">
              <w:rPr>
                <w:i/>
                <w:color w:val="auto"/>
              </w:rPr>
              <w:t>s</w:t>
            </w:r>
            <w:r w:rsidR="00051B62" w:rsidRPr="0036010C">
              <w:rPr>
                <w:i/>
                <w:color w:val="auto"/>
              </w:rPr>
              <w:t xml:space="preserve">upport for students who are in the first generation of the family to attend college, or those from </w:t>
            </w:r>
            <w:proofErr w:type="gramStart"/>
            <w:r w:rsidR="00051B62" w:rsidRPr="0036010C">
              <w:rPr>
                <w:i/>
                <w:color w:val="auto"/>
              </w:rPr>
              <w:t>economically disadvantaged</w:t>
            </w:r>
            <w:proofErr w:type="gramEnd"/>
            <w:r w:rsidR="00051B62" w:rsidRPr="0036010C">
              <w:rPr>
                <w:i/>
                <w:color w:val="auto"/>
              </w:rPr>
              <w:t xml:space="preserve"> or rural populations</w:t>
            </w:r>
            <w:r w:rsidR="00051B62">
              <w:rPr>
                <w:i/>
                <w:color w:val="auto"/>
              </w:rPr>
              <w:t>)</w:t>
            </w:r>
            <w:r w:rsidR="00051B62" w:rsidRPr="0036010C">
              <w:rPr>
                <w:i/>
                <w:color w:val="auto"/>
              </w:rPr>
              <w:t>.</w:t>
            </w:r>
          </w:p>
          <w:p w14:paraId="0716788F" w14:textId="77777777" w:rsidR="00562FAD" w:rsidRDefault="00562FAD" w:rsidP="00562FAD">
            <w:pPr>
              <w:pStyle w:val="Default"/>
              <w:rPr>
                <w:color w:val="auto"/>
              </w:rPr>
            </w:pPr>
          </w:p>
          <w:p w14:paraId="041BB622" w14:textId="77777777" w:rsidR="00562FAD" w:rsidRDefault="00562FAD" w:rsidP="00562FAD">
            <w:pPr>
              <w:pStyle w:val="Default"/>
              <w:rPr>
                <w:color w:val="auto"/>
              </w:rPr>
            </w:pPr>
          </w:p>
          <w:p w14:paraId="3626E1F6" w14:textId="77777777" w:rsidR="00562FAD" w:rsidRDefault="00562FAD" w:rsidP="00562FAD">
            <w:pPr>
              <w:pStyle w:val="Default"/>
              <w:rPr>
                <w:color w:val="auto"/>
              </w:rPr>
            </w:pPr>
          </w:p>
          <w:p w14:paraId="0CB76945" w14:textId="77777777" w:rsidR="00562FAD" w:rsidRDefault="00562FAD" w:rsidP="00562FAD">
            <w:pPr>
              <w:pStyle w:val="Default"/>
              <w:rPr>
                <w:color w:val="auto"/>
              </w:rPr>
            </w:pPr>
          </w:p>
          <w:p w14:paraId="734E39CE" w14:textId="77777777" w:rsidR="00562FAD" w:rsidRDefault="00562FAD" w:rsidP="00562FAD">
            <w:pPr>
              <w:pStyle w:val="Default"/>
              <w:rPr>
                <w:color w:val="auto"/>
              </w:rPr>
            </w:pPr>
          </w:p>
          <w:p w14:paraId="1B0C8774" w14:textId="77777777" w:rsidR="00562FAD" w:rsidRDefault="00562FAD" w:rsidP="00562FAD">
            <w:pPr>
              <w:pStyle w:val="Default"/>
              <w:rPr>
                <w:color w:val="auto"/>
              </w:rPr>
            </w:pPr>
          </w:p>
          <w:p w14:paraId="4AB52B1B" w14:textId="77777777" w:rsidR="00562FAD" w:rsidRDefault="00562FAD" w:rsidP="00562FAD">
            <w:pPr>
              <w:pStyle w:val="Default"/>
              <w:rPr>
                <w:color w:val="auto"/>
              </w:rPr>
            </w:pPr>
          </w:p>
          <w:p w14:paraId="23438CF7" w14:textId="77777777" w:rsidR="00562FAD" w:rsidRPr="00E751D8" w:rsidRDefault="00562FAD" w:rsidP="00562FAD">
            <w:pPr>
              <w:pStyle w:val="Default"/>
              <w:rPr>
                <w:color w:val="auto"/>
              </w:rPr>
            </w:pPr>
          </w:p>
          <w:p w14:paraId="6BAFB9F1" w14:textId="77777777" w:rsidR="004E534A" w:rsidRPr="00E751D8" w:rsidRDefault="004E534A" w:rsidP="00AA1B97">
            <w:pPr>
              <w:pStyle w:val="Default"/>
              <w:rPr>
                <w:color w:val="auto"/>
              </w:rPr>
            </w:pPr>
          </w:p>
        </w:tc>
      </w:tr>
      <w:tr w:rsidR="00051B62" w:rsidRPr="00DB172E" w14:paraId="2C0290A3" w14:textId="77777777" w:rsidTr="004E2A60">
        <w:tc>
          <w:tcPr>
            <w:tcW w:w="10908" w:type="dxa"/>
          </w:tcPr>
          <w:p w14:paraId="0CD62D9C" w14:textId="2821A0F6" w:rsidR="00051B62" w:rsidRPr="00051B62" w:rsidRDefault="00051B62" w:rsidP="00051B62">
            <w:pPr>
              <w:pStyle w:val="Default"/>
              <w:numPr>
                <w:ilvl w:val="0"/>
                <w:numId w:val="6"/>
              </w:numPr>
              <w:rPr>
                <w:color w:val="auto"/>
              </w:rPr>
            </w:pPr>
            <w:r w:rsidRPr="00E751D8">
              <w:rPr>
                <w:b/>
                <w:i/>
                <w:color w:val="auto"/>
              </w:rPr>
              <w:t>I</w:t>
            </w:r>
            <w:r w:rsidR="00ED071A">
              <w:rPr>
                <w:b/>
                <w:i/>
                <w:color w:val="auto"/>
              </w:rPr>
              <w:t>nfrastructure</w:t>
            </w:r>
            <w:r w:rsidRPr="00E751D8">
              <w:rPr>
                <w:i/>
                <w:color w:val="auto"/>
              </w:rPr>
              <w:t xml:space="preserve">: </w:t>
            </w:r>
            <w:r>
              <w:rPr>
                <w:i/>
                <w:color w:val="auto"/>
              </w:rPr>
              <w:t xml:space="preserve">describe </w:t>
            </w:r>
            <w:r w:rsidRPr="00E751D8">
              <w:rPr>
                <w:i/>
                <w:color w:val="auto"/>
              </w:rPr>
              <w:t>potential to provide infrastructure</w:t>
            </w:r>
            <w:r w:rsidR="009C3043">
              <w:rPr>
                <w:i/>
                <w:color w:val="auto"/>
              </w:rPr>
              <w:t xml:space="preserve"> (</w:t>
            </w:r>
            <w:r w:rsidR="001B44A8">
              <w:rPr>
                <w:i/>
                <w:color w:val="auto"/>
              </w:rPr>
              <w:t xml:space="preserve">e.g., </w:t>
            </w:r>
            <w:r w:rsidR="009C3043">
              <w:rPr>
                <w:i/>
                <w:color w:val="auto"/>
              </w:rPr>
              <w:t>physical</w:t>
            </w:r>
            <w:r w:rsidR="001B44A8">
              <w:rPr>
                <w:i/>
                <w:color w:val="auto"/>
              </w:rPr>
              <w:t xml:space="preserve"> and/or</w:t>
            </w:r>
            <w:r w:rsidR="009C3043">
              <w:rPr>
                <w:i/>
                <w:color w:val="auto"/>
              </w:rPr>
              <w:t xml:space="preserve"> cyber</w:t>
            </w:r>
            <w:r w:rsidR="001B44A8">
              <w:rPr>
                <w:i/>
                <w:color w:val="auto"/>
              </w:rPr>
              <w:t>)</w:t>
            </w:r>
            <w:r w:rsidRPr="00E751D8">
              <w:rPr>
                <w:i/>
                <w:color w:val="auto"/>
              </w:rPr>
              <w:t xml:space="preserve"> that grows the state’s academic research and education capacity.</w:t>
            </w:r>
          </w:p>
          <w:p w14:paraId="1281BDC4" w14:textId="77777777" w:rsidR="00051B62" w:rsidRPr="00051B62" w:rsidRDefault="00051B62" w:rsidP="00051B62">
            <w:pPr>
              <w:pStyle w:val="Default"/>
              <w:rPr>
                <w:bCs/>
                <w:iCs/>
                <w:color w:val="auto"/>
              </w:rPr>
            </w:pPr>
          </w:p>
          <w:p w14:paraId="0CD224C1" w14:textId="77777777" w:rsidR="00051B62" w:rsidRPr="00051B62" w:rsidRDefault="00051B62" w:rsidP="00051B62">
            <w:pPr>
              <w:pStyle w:val="Default"/>
              <w:rPr>
                <w:bCs/>
                <w:iCs/>
                <w:color w:val="auto"/>
              </w:rPr>
            </w:pPr>
          </w:p>
          <w:p w14:paraId="3AD87DB9" w14:textId="77777777" w:rsidR="00051B62" w:rsidRPr="00051B62" w:rsidRDefault="00051B62" w:rsidP="00051B62">
            <w:pPr>
              <w:pStyle w:val="Default"/>
              <w:rPr>
                <w:bCs/>
                <w:iCs/>
                <w:color w:val="auto"/>
              </w:rPr>
            </w:pPr>
          </w:p>
          <w:p w14:paraId="4945F104" w14:textId="77777777" w:rsidR="00051B62" w:rsidRPr="00051B62" w:rsidRDefault="00051B62" w:rsidP="00051B62">
            <w:pPr>
              <w:pStyle w:val="Default"/>
              <w:rPr>
                <w:bCs/>
                <w:iCs/>
                <w:color w:val="auto"/>
              </w:rPr>
            </w:pPr>
          </w:p>
          <w:p w14:paraId="66AD9CE2" w14:textId="77777777" w:rsidR="00051B62" w:rsidRPr="00051B62" w:rsidRDefault="00051B62" w:rsidP="00051B62">
            <w:pPr>
              <w:pStyle w:val="Default"/>
              <w:rPr>
                <w:bCs/>
                <w:iCs/>
                <w:color w:val="auto"/>
              </w:rPr>
            </w:pPr>
          </w:p>
          <w:p w14:paraId="1C32FF2B" w14:textId="77777777" w:rsidR="00051B62" w:rsidRPr="00051B62" w:rsidRDefault="00051B62" w:rsidP="00051B62">
            <w:pPr>
              <w:pStyle w:val="Default"/>
              <w:rPr>
                <w:bCs/>
                <w:iCs/>
                <w:color w:val="auto"/>
              </w:rPr>
            </w:pPr>
          </w:p>
          <w:p w14:paraId="56F5148B" w14:textId="77777777" w:rsidR="00051B62" w:rsidRPr="00051B62" w:rsidRDefault="00051B62" w:rsidP="00051B62">
            <w:pPr>
              <w:pStyle w:val="Default"/>
              <w:rPr>
                <w:bCs/>
                <w:iCs/>
                <w:color w:val="auto"/>
              </w:rPr>
            </w:pPr>
          </w:p>
          <w:p w14:paraId="17DC249B" w14:textId="77777777" w:rsidR="00051B62" w:rsidRPr="00051B62" w:rsidRDefault="00051B62" w:rsidP="00051B62">
            <w:pPr>
              <w:pStyle w:val="Default"/>
              <w:rPr>
                <w:bCs/>
                <w:iCs/>
                <w:color w:val="auto"/>
              </w:rPr>
            </w:pPr>
          </w:p>
          <w:p w14:paraId="6EEE5E5B" w14:textId="77777777" w:rsidR="00051B62" w:rsidRPr="00051B62" w:rsidRDefault="00051B62" w:rsidP="00051B62">
            <w:pPr>
              <w:pStyle w:val="Default"/>
              <w:rPr>
                <w:bCs/>
                <w:iCs/>
                <w:color w:val="auto"/>
              </w:rPr>
            </w:pPr>
          </w:p>
          <w:p w14:paraId="76440F0E" w14:textId="73751D35" w:rsidR="00051B62" w:rsidRPr="00E751D8" w:rsidRDefault="00051B62" w:rsidP="00051B62">
            <w:pPr>
              <w:pStyle w:val="Default"/>
              <w:rPr>
                <w:b/>
                <w:i/>
                <w:color w:val="auto"/>
              </w:rPr>
            </w:pPr>
          </w:p>
        </w:tc>
      </w:tr>
    </w:tbl>
    <w:p w14:paraId="11505C51" w14:textId="77777777" w:rsidR="00AE2B87" w:rsidRPr="00054333" w:rsidRDefault="00AE2B87" w:rsidP="00F744BB">
      <w:pPr>
        <w:ind w:left="360"/>
        <w:jc w:val="center"/>
        <w:rPr>
          <w:sz w:val="24"/>
          <w:szCs w:val="24"/>
        </w:rPr>
      </w:pPr>
    </w:p>
    <w:sectPr w:rsidR="00AE2B87" w:rsidRPr="00054333" w:rsidSect="007E7D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D9"/>
    <w:multiLevelType w:val="hybridMultilevel"/>
    <w:tmpl w:val="1D1E5AC6"/>
    <w:lvl w:ilvl="0" w:tplc="BD04F34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176CC"/>
    <w:multiLevelType w:val="hybridMultilevel"/>
    <w:tmpl w:val="7F72C4E8"/>
    <w:lvl w:ilvl="0" w:tplc="04090001">
      <w:start w:val="1"/>
      <w:numFmt w:val="bullet"/>
      <w:lvlText w:val=""/>
      <w:lvlJc w:val="left"/>
      <w:pPr>
        <w:tabs>
          <w:tab w:val="num" w:pos="360"/>
        </w:tabs>
        <w:ind w:left="360" w:hanging="360"/>
      </w:pPr>
      <w:rPr>
        <w:rFonts w:ascii="Symbol" w:hAnsi="Symbol" w:hint="default"/>
      </w:rPr>
    </w:lvl>
    <w:lvl w:ilvl="1" w:tplc="8EDAE51E">
      <w:start w:val="9"/>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21338"/>
    <w:multiLevelType w:val="hybridMultilevel"/>
    <w:tmpl w:val="48E845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E23BD"/>
    <w:multiLevelType w:val="hybridMultilevel"/>
    <w:tmpl w:val="B1127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93E03D8">
      <w:start w:val="9"/>
      <w:numFmt w:val="bullet"/>
      <w:lvlText w:val="-"/>
      <w:lvlJc w:val="left"/>
      <w:pPr>
        <w:tabs>
          <w:tab w:val="num" w:pos="1800"/>
        </w:tabs>
        <w:ind w:left="1800" w:hanging="360"/>
      </w:pPr>
      <w:rPr>
        <w:rFonts w:ascii="Times New Roman" w:eastAsia="Times New Roman" w:hAnsi="Times New Roman" w:cs="Times New Roman" w:hint="default"/>
        <w:sz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0712FD"/>
    <w:multiLevelType w:val="hybridMultilevel"/>
    <w:tmpl w:val="62085808"/>
    <w:lvl w:ilvl="0" w:tplc="1810A7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DB64D8"/>
    <w:multiLevelType w:val="hybridMultilevel"/>
    <w:tmpl w:val="3E70C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B468A"/>
    <w:multiLevelType w:val="hybridMultilevel"/>
    <w:tmpl w:val="B17C6BFC"/>
    <w:lvl w:ilvl="0" w:tplc="12E2C640">
      <w:start w:val="1"/>
      <w:numFmt w:val="upperLetter"/>
      <w:lvlText w:val="%1."/>
      <w:lvlJc w:val="left"/>
      <w:pPr>
        <w:ind w:left="360" w:hanging="360"/>
      </w:pPr>
      <w:rPr>
        <w:rFonts w:hint="default"/>
        <w:b/>
        <w:color w:val="6324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6D1B21"/>
    <w:multiLevelType w:val="hybridMultilevel"/>
    <w:tmpl w:val="6DDC12D4"/>
    <w:lvl w:ilvl="0" w:tplc="A866E604">
      <w:start w:val="1"/>
      <w:numFmt w:val="upperLetter"/>
      <w:lvlText w:val="%1."/>
      <w:lvlJc w:val="left"/>
      <w:pPr>
        <w:ind w:left="360" w:hanging="360"/>
      </w:pPr>
      <w:rPr>
        <w:b w:val="0"/>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947D4"/>
    <w:multiLevelType w:val="hybridMultilevel"/>
    <w:tmpl w:val="A970AB0E"/>
    <w:lvl w:ilvl="0" w:tplc="E3AE41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F6166"/>
    <w:multiLevelType w:val="hybridMultilevel"/>
    <w:tmpl w:val="CE7C1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51"/>
    <w:rsid w:val="0000003C"/>
    <w:rsid w:val="00015E64"/>
    <w:rsid w:val="0003169C"/>
    <w:rsid w:val="00032CEE"/>
    <w:rsid w:val="00037F2E"/>
    <w:rsid w:val="0004531F"/>
    <w:rsid w:val="00051B62"/>
    <w:rsid w:val="00054333"/>
    <w:rsid w:val="00056641"/>
    <w:rsid w:val="00064468"/>
    <w:rsid w:val="00064ABD"/>
    <w:rsid w:val="00065ED5"/>
    <w:rsid w:val="00065FA2"/>
    <w:rsid w:val="0007571D"/>
    <w:rsid w:val="000D0942"/>
    <w:rsid w:val="000D28C7"/>
    <w:rsid w:val="000D5C93"/>
    <w:rsid w:val="000F28BC"/>
    <w:rsid w:val="000F473A"/>
    <w:rsid w:val="00113C5C"/>
    <w:rsid w:val="00131170"/>
    <w:rsid w:val="001316C7"/>
    <w:rsid w:val="001348F8"/>
    <w:rsid w:val="001550A0"/>
    <w:rsid w:val="001551EA"/>
    <w:rsid w:val="0018733E"/>
    <w:rsid w:val="001912E1"/>
    <w:rsid w:val="00191C15"/>
    <w:rsid w:val="001B44A8"/>
    <w:rsid w:val="001B63EE"/>
    <w:rsid w:val="001E3265"/>
    <w:rsid w:val="00203A32"/>
    <w:rsid w:val="002102AD"/>
    <w:rsid w:val="00215E0F"/>
    <w:rsid w:val="002166A6"/>
    <w:rsid w:val="00230029"/>
    <w:rsid w:val="002306C6"/>
    <w:rsid w:val="002310CA"/>
    <w:rsid w:val="00231C31"/>
    <w:rsid w:val="00234043"/>
    <w:rsid w:val="00237FD6"/>
    <w:rsid w:val="00247FF3"/>
    <w:rsid w:val="00274B5E"/>
    <w:rsid w:val="0028520A"/>
    <w:rsid w:val="002A7359"/>
    <w:rsid w:val="002F012E"/>
    <w:rsid w:val="002F2051"/>
    <w:rsid w:val="00315BF2"/>
    <w:rsid w:val="00357165"/>
    <w:rsid w:val="0036010C"/>
    <w:rsid w:val="00364C19"/>
    <w:rsid w:val="0036715B"/>
    <w:rsid w:val="00395624"/>
    <w:rsid w:val="003A16B8"/>
    <w:rsid w:val="003D0600"/>
    <w:rsid w:val="003E1D04"/>
    <w:rsid w:val="00405685"/>
    <w:rsid w:val="00407F76"/>
    <w:rsid w:val="0041292C"/>
    <w:rsid w:val="00413F46"/>
    <w:rsid w:val="0041499D"/>
    <w:rsid w:val="0042181B"/>
    <w:rsid w:val="004232FA"/>
    <w:rsid w:val="004429F3"/>
    <w:rsid w:val="0046022A"/>
    <w:rsid w:val="00471AC8"/>
    <w:rsid w:val="00474717"/>
    <w:rsid w:val="004D060D"/>
    <w:rsid w:val="004D5E4C"/>
    <w:rsid w:val="004E2579"/>
    <w:rsid w:val="004E2A60"/>
    <w:rsid w:val="004E534A"/>
    <w:rsid w:val="005025D1"/>
    <w:rsid w:val="00526752"/>
    <w:rsid w:val="005275ED"/>
    <w:rsid w:val="00535862"/>
    <w:rsid w:val="005461C8"/>
    <w:rsid w:val="00546A05"/>
    <w:rsid w:val="00562FAD"/>
    <w:rsid w:val="00573343"/>
    <w:rsid w:val="005918CA"/>
    <w:rsid w:val="00596C46"/>
    <w:rsid w:val="005B4B4A"/>
    <w:rsid w:val="005C2BA3"/>
    <w:rsid w:val="005C5B65"/>
    <w:rsid w:val="005D668B"/>
    <w:rsid w:val="00602861"/>
    <w:rsid w:val="00605852"/>
    <w:rsid w:val="006244C9"/>
    <w:rsid w:val="006449C5"/>
    <w:rsid w:val="00646702"/>
    <w:rsid w:val="0065154D"/>
    <w:rsid w:val="00672957"/>
    <w:rsid w:val="00690511"/>
    <w:rsid w:val="00697601"/>
    <w:rsid w:val="006C61BE"/>
    <w:rsid w:val="006E0F0E"/>
    <w:rsid w:val="007060A6"/>
    <w:rsid w:val="007065C5"/>
    <w:rsid w:val="007159F0"/>
    <w:rsid w:val="007338CE"/>
    <w:rsid w:val="007425E9"/>
    <w:rsid w:val="00785010"/>
    <w:rsid w:val="00797F89"/>
    <w:rsid w:val="007C44BC"/>
    <w:rsid w:val="007C7230"/>
    <w:rsid w:val="007E0A1C"/>
    <w:rsid w:val="007E7D2C"/>
    <w:rsid w:val="007F464D"/>
    <w:rsid w:val="008014A0"/>
    <w:rsid w:val="00830A83"/>
    <w:rsid w:val="00861C8E"/>
    <w:rsid w:val="00864135"/>
    <w:rsid w:val="0087011B"/>
    <w:rsid w:val="0089448E"/>
    <w:rsid w:val="008B73F0"/>
    <w:rsid w:val="008C0BC5"/>
    <w:rsid w:val="008C396A"/>
    <w:rsid w:val="008E5DE0"/>
    <w:rsid w:val="008E7EFA"/>
    <w:rsid w:val="008F5660"/>
    <w:rsid w:val="00900CF5"/>
    <w:rsid w:val="00904309"/>
    <w:rsid w:val="00927C5E"/>
    <w:rsid w:val="00936A3A"/>
    <w:rsid w:val="009408C1"/>
    <w:rsid w:val="00963CA0"/>
    <w:rsid w:val="009A6E51"/>
    <w:rsid w:val="009B44F4"/>
    <w:rsid w:val="009B577A"/>
    <w:rsid w:val="009C072F"/>
    <w:rsid w:val="009C3043"/>
    <w:rsid w:val="009F0339"/>
    <w:rsid w:val="00A038A9"/>
    <w:rsid w:val="00A12A13"/>
    <w:rsid w:val="00A210F6"/>
    <w:rsid w:val="00A249AD"/>
    <w:rsid w:val="00A250F4"/>
    <w:rsid w:val="00A32C58"/>
    <w:rsid w:val="00A519DB"/>
    <w:rsid w:val="00A65FEE"/>
    <w:rsid w:val="00A85FF6"/>
    <w:rsid w:val="00A954A8"/>
    <w:rsid w:val="00AA1B97"/>
    <w:rsid w:val="00AB1E03"/>
    <w:rsid w:val="00AB20EA"/>
    <w:rsid w:val="00AC3AE7"/>
    <w:rsid w:val="00AC7C1D"/>
    <w:rsid w:val="00AE2B87"/>
    <w:rsid w:val="00AF1ED7"/>
    <w:rsid w:val="00AF5A7D"/>
    <w:rsid w:val="00B055A0"/>
    <w:rsid w:val="00B05C03"/>
    <w:rsid w:val="00B264C4"/>
    <w:rsid w:val="00B30E5A"/>
    <w:rsid w:val="00B32C29"/>
    <w:rsid w:val="00B72F21"/>
    <w:rsid w:val="00B964E7"/>
    <w:rsid w:val="00BA0077"/>
    <w:rsid w:val="00BA1457"/>
    <w:rsid w:val="00BA437B"/>
    <w:rsid w:val="00BC7575"/>
    <w:rsid w:val="00BD0C15"/>
    <w:rsid w:val="00BD4995"/>
    <w:rsid w:val="00BF0214"/>
    <w:rsid w:val="00BF17C0"/>
    <w:rsid w:val="00C01AEF"/>
    <w:rsid w:val="00C041EF"/>
    <w:rsid w:val="00C04AE4"/>
    <w:rsid w:val="00C07A79"/>
    <w:rsid w:val="00C200D2"/>
    <w:rsid w:val="00C26A19"/>
    <w:rsid w:val="00C30EA5"/>
    <w:rsid w:val="00C558F7"/>
    <w:rsid w:val="00C6216E"/>
    <w:rsid w:val="00C70829"/>
    <w:rsid w:val="00C948EE"/>
    <w:rsid w:val="00CA5758"/>
    <w:rsid w:val="00CF47D5"/>
    <w:rsid w:val="00D0064D"/>
    <w:rsid w:val="00D0288B"/>
    <w:rsid w:val="00D0463D"/>
    <w:rsid w:val="00D2515E"/>
    <w:rsid w:val="00D30F1F"/>
    <w:rsid w:val="00D41651"/>
    <w:rsid w:val="00D54562"/>
    <w:rsid w:val="00D636F1"/>
    <w:rsid w:val="00D66457"/>
    <w:rsid w:val="00D67C87"/>
    <w:rsid w:val="00D73B80"/>
    <w:rsid w:val="00D834EC"/>
    <w:rsid w:val="00D90A2B"/>
    <w:rsid w:val="00DB6468"/>
    <w:rsid w:val="00DC7531"/>
    <w:rsid w:val="00DE56F4"/>
    <w:rsid w:val="00DE730E"/>
    <w:rsid w:val="00E01AED"/>
    <w:rsid w:val="00E15283"/>
    <w:rsid w:val="00E251E4"/>
    <w:rsid w:val="00E351C8"/>
    <w:rsid w:val="00E401C2"/>
    <w:rsid w:val="00E42C60"/>
    <w:rsid w:val="00E51138"/>
    <w:rsid w:val="00E6461F"/>
    <w:rsid w:val="00E751D8"/>
    <w:rsid w:val="00E97E60"/>
    <w:rsid w:val="00EA6D16"/>
    <w:rsid w:val="00ED071A"/>
    <w:rsid w:val="00EE1B9E"/>
    <w:rsid w:val="00F138D4"/>
    <w:rsid w:val="00F744BB"/>
    <w:rsid w:val="00F835DA"/>
    <w:rsid w:val="00F861DA"/>
    <w:rsid w:val="00F94681"/>
    <w:rsid w:val="00FA7ADB"/>
    <w:rsid w:val="00FC6291"/>
    <w:rsid w:val="00FD3FBD"/>
    <w:rsid w:val="00FE60DE"/>
    <w:rsid w:val="00FF062D"/>
    <w:rsid w:val="00FF1046"/>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E74B2"/>
  <w15:chartTrackingRefBased/>
  <w15:docId w15:val="{1AE6A401-448E-407D-8E2A-E00863CD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28"/>
    </w:rPr>
  </w:style>
  <w:style w:type="paragraph" w:styleId="Heading1">
    <w:name w:val="heading 1"/>
    <w:basedOn w:val="Normal"/>
    <w:next w:val="Normal"/>
    <w:qFormat/>
    <w:pPr>
      <w:keepNext/>
      <w:tabs>
        <w:tab w:val="left" w:pos="720"/>
        <w:tab w:val="center" w:pos="5040"/>
        <w:tab w:val="decimal" w:pos="7920"/>
        <w:tab w:val="right" w:pos="10080"/>
      </w:tabs>
      <w:jc w:val="center"/>
      <w:outlineLvl w:val="0"/>
    </w:pPr>
    <w:rPr>
      <w:rFonts w:ascii="Arial" w:hAnsi="Arial"/>
      <w:b/>
      <w:color w:val="auto"/>
      <w:kern w:val="0"/>
    </w:rPr>
  </w:style>
  <w:style w:type="paragraph" w:styleId="Heading2">
    <w:name w:val="heading 2"/>
    <w:basedOn w:val="Normal"/>
    <w:next w:val="Normal"/>
    <w:qFormat/>
    <w:pPr>
      <w:keepNext/>
      <w:tabs>
        <w:tab w:val="left" w:pos="720"/>
        <w:tab w:val="center" w:pos="6750"/>
        <w:tab w:val="decimal" w:pos="7920"/>
        <w:tab w:val="right" w:pos="10080"/>
      </w:tabs>
      <w:outlineLvl w:val="1"/>
    </w:pPr>
    <w:rPr>
      <w:rFonts w:ascii="Arial" w:hAnsi="Arial" w:cs="Arial"/>
      <w:b/>
      <w:bCs/>
      <w:color w:val="auto"/>
      <w:kern w:val="0"/>
    </w:rPr>
  </w:style>
  <w:style w:type="paragraph" w:styleId="Heading3">
    <w:name w:val="heading 3"/>
    <w:basedOn w:val="Normal"/>
    <w:next w:val="Normal"/>
    <w:qFormat/>
    <w:pPr>
      <w:keepNext/>
      <w:tabs>
        <w:tab w:val="left" w:pos="720"/>
        <w:tab w:val="decimal" w:pos="7920"/>
        <w:tab w:val="decimal" w:pos="10080"/>
      </w:tabs>
      <w:jc w:val="center"/>
      <w:outlineLvl w:val="2"/>
    </w:pPr>
    <w:rPr>
      <w:rFonts w:ascii="Arial" w:hAnsi="Arial"/>
      <w:b/>
      <w:bCs/>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decimal" w:pos="7920"/>
        <w:tab w:val="decimal" w:pos="10080"/>
      </w:tabs>
      <w:jc w:val="center"/>
    </w:pPr>
    <w:rPr>
      <w:rFonts w:ascii="Arial" w:hAnsi="Arial"/>
      <w:color w:val="auto"/>
      <w:kern w:val="0"/>
      <w:sz w:val="32"/>
    </w:rPr>
  </w:style>
  <w:style w:type="paragraph" w:styleId="Header">
    <w:name w:val="header"/>
    <w:basedOn w:val="Normal"/>
    <w:pPr>
      <w:tabs>
        <w:tab w:val="center" w:pos="4320"/>
        <w:tab w:val="right" w:pos="8640"/>
      </w:tabs>
    </w:pPr>
    <w:rPr>
      <w:color w:val="auto"/>
      <w:kern w:val="0"/>
    </w:rPr>
  </w:style>
  <w:style w:type="paragraph" w:styleId="Subtitle">
    <w:name w:val="Subtitle"/>
    <w:basedOn w:val="Normal"/>
    <w:qFormat/>
    <w:pPr>
      <w:tabs>
        <w:tab w:val="left" w:pos="720"/>
        <w:tab w:val="decimal" w:pos="7920"/>
        <w:tab w:val="decimal" w:pos="10080"/>
      </w:tabs>
      <w:jc w:val="center"/>
    </w:pPr>
    <w:rPr>
      <w:rFonts w:ascii="Arial" w:hAnsi="Arial"/>
      <w:color w:val="auto"/>
      <w:kern w:val="0"/>
      <w:sz w:val="24"/>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w:hAnsi="Arial" w:cs="Arial"/>
      <w:color w:val="auto"/>
      <w:kern w:val="0"/>
    </w:rPr>
  </w:style>
  <w:style w:type="paragraph" w:styleId="ListParagraph">
    <w:name w:val="List Paragraph"/>
    <w:basedOn w:val="Normal"/>
    <w:uiPriority w:val="34"/>
    <w:qFormat/>
    <w:rsid w:val="002A7359"/>
    <w:pPr>
      <w:ind w:left="720"/>
    </w:pPr>
  </w:style>
  <w:style w:type="paragraph" w:customStyle="1" w:styleId="Default">
    <w:name w:val="Default"/>
    <w:rsid w:val="00B05C03"/>
    <w:pPr>
      <w:widowControl w:val="0"/>
      <w:autoSpaceDE w:val="0"/>
      <w:autoSpaceDN w:val="0"/>
      <w:adjustRightInd w:val="0"/>
    </w:pPr>
    <w:rPr>
      <w:color w:val="000000"/>
      <w:sz w:val="24"/>
      <w:szCs w:val="24"/>
    </w:rPr>
  </w:style>
  <w:style w:type="paragraph" w:styleId="BalloonText">
    <w:name w:val="Balloon Text"/>
    <w:basedOn w:val="Normal"/>
    <w:link w:val="BalloonTextChar"/>
    <w:rsid w:val="00602861"/>
    <w:rPr>
      <w:rFonts w:ascii="Tahoma" w:hAnsi="Tahoma" w:cs="Tahoma"/>
      <w:sz w:val="16"/>
      <w:szCs w:val="16"/>
    </w:rPr>
  </w:style>
  <w:style w:type="character" w:customStyle="1" w:styleId="BalloonTextChar">
    <w:name w:val="Balloon Text Char"/>
    <w:link w:val="BalloonText"/>
    <w:rsid w:val="00602861"/>
    <w:rPr>
      <w:rFonts w:ascii="Tahoma" w:hAnsi="Tahoma" w:cs="Tahoma"/>
      <w:color w:val="000000"/>
      <w:kern w:val="28"/>
      <w:sz w:val="16"/>
      <w:szCs w:val="16"/>
    </w:rPr>
  </w:style>
  <w:style w:type="character" w:styleId="FollowedHyperlink">
    <w:name w:val="FollowedHyperlink"/>
    <w:basedOn w:val="DefaultParagraphFont"/>
    <w:rsid w:val="002102AD"/>
    <w:rPr>
      <w:color w:val="954F72" w:themeColor="followedHyperlink"/>
      <w:u w:val="single"/>
    </w:rPr>
  </w:style>
  <w:style w:type="character" w:styleId="CommentReference">
    <w:name w:val="annotation reference"/>
    <w:basedOn w:val="DefaultParagraphFont"/>
    <w:rsid w:val="002102AD"/>
    <w:rPr>
      <w:sz w:val="16"/>
      <w:szCs w:val="16"/>
    </w:rPr>
  </w:style>
  <w:style w:type="paragraph" w:styleId="CommentText">
    <w:name w:val="annotation text"/>
    <w:basedOn w:val="Normal"/>
    <w:link w:val="CommentTextChar"/>
    <w:rsid w:val="002102AD"/>
  </w:style>
  <w:style w:type="character" w:customStyle="1" w:styleId="CommentTextChar">
    <w:name w:val="Comment Text Char"/>
    <w:basedOn w:val="DefaultParagraphFont"/>
    <w:link w:val="CommentText"/>
    <w:rsid w:val="002102AD"/>
    <w:rPr>
      <w:color w:val="000000"/>
      <w:kern w:val="28"/>
    </w:rPr>
  </w:style>
  <w:style w:type="paragraph" w:styleId="CommentSubject">
    <w:name w:val="annotation subject"/>
    <w:basedOn w:val="CommentText"/>
    <w:next w:val="CommentText"/>
    <w:link w:val="CommentSubjectChar"/>
    <w:rsid w:val="002102AD"/>
    <w:rPr>
      <w:b/>
      <w:bCs/>
    </w:rPr>
  </w:style>
  <w:style w:type="character" w:customStyle="1" w:styleId="CommentSubjectChar">
    <w:name w:val="Comment Subject Char"/>
    <w:basedOn w:val="CommentTextChar"/>
    <w:link w:val="CommentSubject"/>
    <w:rsid w:val="002102AD"/>
    <w:rPr>
      <w:b/>
      <w:bCs/>
      <w:color w:val="000000"/>
      <w:kern w:val="28"/>
    </w:rPr>
  </w:style>
  <w:style w:type="character" w:styleId="UnresolvedMention">
    <w:name w:val="Unresolved Mention"/>
    <w:basedOn w:val="DefaultParagraphFont"/>
    <w:uiPriority w:val="99"/>
    <w:semiHidden/>
    <w:unhideWhenUsed/>
    <w:rsid w:val="00E97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f.gov/pubs/2021/nsf21586/nsf21586.htm" TargetMode="External"/><Relationship Id="rId18" Type="http://schemas.openxmlformats.org/officeDocument/2006/relationships/hyperlink" Target="https://www.maine.gov/decd/sites/maine.gov.decd/files/inline-files/DECD_120919_s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maine.edu/epscor/track-1-rii-development-process/" TargetMode="External"/><Relationship Id="rId17" Type="http://schemas.openxmlformats.org/officeDocument/2006/relationships/hyperlink" Target="https://www.mainetechnology.org/wp-content/uploads/2018/08/MSTP_16pp_E_EB-EDITS-updated.pdf" TargetMode="External"/><Relationship Id="rId2" Type="http://schemas.openxmlformats.org/officeDocument/2006/relationships/customXml" Target="../customXml/item2.xml"/><Relationship Id="rId16" Type="http://schemas.openxmlformats.org/officeDocument/2006/relationships/hyperlink" Target="https://www.maine.gov/decd/sites/maine.gov.decd/files/inline-files/DECD_120919_s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ne.moeykens@maine.edu" TargetMode="External"/><Relationship Id="rId5" Type="http://schemas.openxmlformats.org/officeDocument/2006/relationships/numbering" Target="numbering.xml"/><Relationship Id="rId15" Type="http://schemas.openxmlformats.org/officeDocument/2006/relationships/hyperlink" Target="https://www.whitehouse.gov/wp-content/uploads/2021/07/M-21-32-Multi-Agency-Research-and-Development-Prioirties-for-FY-2023-Budget-.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nsf.gov/about/budget/fy2022/toc.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E22B019A8ED4C469004CC5F674FC53B" ma:contentTypeVersion="14" ma:contentTypeDescription="Create a new document." ma:contentTypeScope="" ma:versionID="095aed82d560b801aa4833a73233243e">
  <xsd:schema xmlns:xsd="http://www.w3.org/2001/XMLSchema" xmlns:xs="http://www.w3.org/2001/XMLSchema" xmlns:p="http://schemas.microsoft.com/office/2006/metadata/properties" xmlns:ns3="6c5158a2-eea4-41a3-acdf-d00adc3c8879" xmlns:ns4="9bc982e2-6207-4a14-b2df-77c8836e942f" targetNamespace="http://schemas.microsoft.com/office/2006/metadata/properties" ma:root="true" ma:fieldsID="460139d27c7ff602d8f5ede7da5e5d52" ns3:_="" ns4:_="">
    <xsd:import namespace="6c5158a2-eea4-41a3-acdf-d00adc3c8879"/>
    <xsd:import namespace="9bc982e2-6207-4a14-b2df-77c8836e94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158a2-eea4-41a3-acdf-d00adc3c8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982e2-6207-4a14-b2df-77c8836e94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DE0F4-330B-4C30-BAFD-D0F22235805D}">
  <ds:schemaRefs>
    <ds:schemaRef ds:uri="http://schemas.microsoft.com/sharepoint/v3/contenttype/forms"/>
  </ds:schemaRefs>
</ds:datastoreItem>
</file>

<file path=customXml/itemProps2.xml><?xml version="1.0" encoding="utf-8"?>
<ds:datastoreItem xmlns:ds="http://schemas.openxmlformats.org/officeDocument/2006/customXml" ds:itemID="{A44EEEB2-5D4A-45B2-B23A-974F882C5A47}">
  <ds:schemaRefs>
    <ds:schemaRef ds:uri="http://purl.org/dc/terms/"/>
    <ds:schemaRef ds:uri="http://www.w3.org/XML/1998/namespace"/>
    <ds:schemaRef ds:uri="6c5158a2-eea4-41a3-acdf-d00adc3c8879"/>
    <ds:schemaRef ds:uri="http://purl.org/dc/elements/1.1/"/>
    <ds:schemaRef ds:uri="http://schemas.microsoft.com/office/2006/metadata/properties"/>
    <ds:schemaRef ds:uri="9bc982e2-6207-4a14-b2df-77c8836e942f"/>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900070-248B-4887-BC01-ADFF3624D5DE}">
  <ds:schemaRefs>
    <ds:schemaRef ds:uri="http://schemas.openxmlformats.org/officeDocument/2006/bibliography"/>
  </ds:schemaRefs>
</ds:datastoreItem>
</file>

<file path=customXml/itemProps4.xml><?xml version="1.0" encoding="utf-8"?>
<ds:datastoreItem xmlns:ds="http://schemas.openxmlformats.org/officeDocument/2006/customXml" ds:itemID="{C6CB8E02-2827-419D-BE09-23825A51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158a2-eea4-41a3-acdf-d00adc3c8879"/>
    <ds:schemaRef ds:uri="9bc982e2-6207-4a14-b2df-77c8836e9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671</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Maine</Company>
  <LinksUpToDate>false</LinksUpToDate>
  <CharactersWithSpaces>5707</CharactersWithSpaces>
  <SharedDoc>false</SharedDoc>
  <HLinks>
    <vt:vector size="18" baseType="variant">
      <vt:variant>
        <vt:i4>7209070</vt:i4>
      </vt:variant>
      <vt:variant>
        <vt:i4>6</vt:i4>
      </vt:variant>
      <vt:variant>
        <vt:i4>0</vt:i4>
      </vt:variant>
      <vt:variant>
        <vt:i4>5</vt:i4>
      </vt:variant>
      <vt:variant>
        <vt:lpwstr>https://www.nsf.gov/pubs/2016/nsf16557/nsf16557.htm</vt:lpwstr>
      </vt:variant>
      <vt:variant>
        <vt:lpwstr/>
      </vt:variant>
      <vt:variant>
        <vt:i4>7274620</vt:i4>
      </vt:variant>
      <vt:variant>
        <vt:i4>3</vt:i4>
      </vt:variant>
      <vt:variant>
        <vt:i4>0</vt:i4>
      </vt:variant>
      <vt:variant>
        <vt:i4>5</vt:i4>
      </vt:variant>
      <vt:variant>
        <vt:lpwstr>https://umaine.edu/epscor/track-1-rii-development-process/</vt:lpwstr>
      </vt:variant>
      <vt:variant>
        <vt:lpwstr/>
      </vt:variant>
      <vt:variant>
        <vt:i4>1900646</vt:i4>
      </vt:variant>
      <vt:variant>
        <vt:i4>0</vt:i4>
      </vt:variant>
      <vt:variant>
        <vt:i4>0</vt:i4>
      </vt:variant>
      <vt:variant>
        <vt:i4>5</vt:i4>
      </vt:variant>
      <vt:variant>
        <vt:lpwstr>mailto:shane.moeykens@maine.edu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Nemeth</dc:creator>
  <cp:keywords/>
  <cp:lastModifiedBy>Shane A Moeykens</cp:lastModifiedBy>
  <cp:revision>14</cp:revision>
  <cp:lastPrinted>2017-02-01T13:03:00Z</cp:lastPrinted>
  <dcterms:created xsi:type="dcterms:W3CDTF">2021-11-18T00:56:00Z</dcterms:created>
  <dcterms:modified xsi:type="dcterms:W3CDTF">2021-11-19T17:29:00Z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0x0101004E22B019A8ED4C469004CC5F674FC53B</vt:lpwstr>
  </property>
</Properties>
</file>