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FBA4E" w14:textId="34429AB4" w:rsidR="004F7C26" w:rsidRDefault="00FB7DF1" w:rsidP="00FB7DF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Course requirements for Master’s Programs in Literacy</w:t>
      </w:r>
      <w:r w:rsidR="00720A69">
        <w:rPr>
          <w:sz w:val="28"/>
          <w:szCs w:val="28"/>
        </w:rPr>
        <w:t xml:space="preserve"> WITH SEMESTER SCHEDULING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B7DF1" w14:paraId="5462B956" w14:textId="77777777" w:rsidTr="00FB7DF1">
        <w:tc>
          <w:tcPr>
            <w:tcW w:w="4316" w:type="dxa"/>
          </w:tcPr>
          <w:p w14:paraId="14226E6C" w14:textId="64A19D35" w:rsidR="00FB7DF1" w:rsidRDefault="00FB7DF1" w:rsidP="00FB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M.Ed. Literacy Education</w:t>
            </w:r>
          </w:p>
        </w:tc>
        <w:tc>
          <w:tcPr>
            <w:tcW w:w="4317" w:type="dxa"/>
          </w:tcPr>
          <w:p w14:paraId="07F2D903" w14:textId="7F01B57D" w:rsidR="00FB7DF1" w:rsidRDefault="00FB7DF1" w:rsidP="00FB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Ed. Literacy Specialist</w:t>
            </w:r>
          </w:p>
        </w:tc>
        <w:tc>
          <w:tcPr>
            <w:tcW w:w="4317" w:type="dxa"/>
          </w:tcPr>
          <w:p w14:paraId="0A7C0F46" w14:textId="745ADA7C" w:rsidR="00FB7DF1" w:rsidRDefault="00FB7DF1" w:rsidP="00FB7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M.Ed. Individualized</w:t>
            </w:r>
          </w:p>
        </w:tc>
      </w:tr>
      <w:tr w:rsidR="00FB7DF1" w14:paraId="4D7F12C9" w14:textId="77777777" w:rsidTr="00FB7DF1">
        <w:tc>
          <w:tcPr>
            <w:tcW w:w="4316" w:type="dxa"/>
          </w:tcPr>
          <w:p w14:paraId="266F15D0" w14:textId="504C7BEF" w:rsidR="00FB7DF1" w:rsidRPr="00FB7DF1" w:rsidRDefault="00FB7DF1" w:rsidP="00FB7DF1">
            <w:pPr>
              <w:jc w:val="center"/>
              <w:rPr>
                <w:sz w:val="24"/>
                <w:szCs w:val="24"/>
              </w:rPr>
            </w:pPr>
            <w:r w:rsidRPr="00FB7DF1">
              <w:rPr>
                <w:sz w:val="24"/>
                <w:szCs w:val="24"/>
              </w:rPr>
              <w:t>ERL 534 Language and Literacy</w:t>
            </w:r>
            <w:r w:rsidR="0004438E">
              <w:rPr>
                <w:sz w:val="24"/>
                <w:szCs w:val="24"/>
              </w:rPr>
              <w:t xml:space="preserve"> SPRING</w:t>
            </w:r>
          </w:p>
          <w:p w14:paraId="2E3D5D47" w14:textId="596EFE78" w:rsidR="00FB7DF1" w:rsidRPr="00FB7DF1" w:rsidRDefault="00FB7DF1" w:rsidP="00FB7DF1">
            <w:pPr>
              <w:jc w:val="center"/>
              <w:rPr>
                <w:sz w:val="24"/>
                <w:szCs w:val="24"/>
              </w:rPr>
            </w:pPr>
            <w:r w:rsidRPr="00FB7DF1">
              <w:rPr>
                <w:sz w:val="24"/>
                <w:szCs w:val="24"/>
              </w:rPr>
              <w:t>ERL 517 Children’s Literature</w:t>
            </w:r>
            <w:r w:rsidR="0004438E">
              <w:rPr>
                <w:sz w:val="24"/>
                <w:szCs w:val="24"/>
              </w:rPr>
              <w:t xml:space="preserve"> SPRING</w:t>
            </w:r>
            <w:r w:rsidRPr="00FB7DF1">
              <w:rPr>
                <w:sz w:val="24"/>
                <w:szCs w:val="24"/>
              </w:rPr>
              <w:t xml:space="preserve"> OR ERL 518 Young Adult Literature</w:t>
            </w:r>
            <w:r w:rsidR="0004438E">
              <w:rPr>
                <w:sz w:val="24"/>
                <w:szCs w:val="24"/>
              </w:rPr>
              <w:t xml:space="preserve"> SUMMER</w:t>
            </w:r>
          </w:p>
          <w:p w14:paraId="6BFA4600" w14:textId="356369C8" w:rsidR="00FB7DF1" w:rsidRPr="00FB7DF1" w:rsidRDefault="00FB7DF1" w:rsidP="00FB7DF1">
            <w:pPr>
              <w:jc w:val="center"/>
              <w:rPr>
                <w:sz w:val="24"/>
                <w:szCs w:val="24"/>
              </w:rPr>
            </w:pPr>
            <w:r w:rsidRPr="00FB7DF1">
              <w:rPr>
                <w:sz w:val="24"/>
                <w:szCs w:val="24"/>
              </w:rPr>
              <w:t>ERL 540 Writing in Schools and College</w:t>
            </w:r>
            <w:r w:rsidR="0004438E">
              <w:rPr>
                <w:sz w:val="24"/>
                <w:szCs w:val="24"/>
              </w:rPr>
              <w:t xml:space="preserve"> FALL</w:t>
            </w:r>
          </w:p>
          <w:p w14:paraId="6BA04931" w14:textId="17BFCDEE" w:rsidR="00FB7DF1" w:rsidRDefault="00FB7DF1" w:rsidP="00FB7DF1">
            <w:pPr>
              <w:jc w:val="center"/>
              <w:rPr>
                <w:sz w:val="24"/>
                <w:szCs w:val="24"/>
              </w:rPr>
            </w:pPr>
            <w:r w:rsidRPr="00FB7DF1">
              <w:rPr>
                <w:sz w:val="24"/>
                <w:szCs w:val="24"/>
              </w:rPr>
              <w:t>EHD 510 Intro to Ed Research</w:t>
            </w:r>
            <w:r w:rsidR="0004438E">
              <w:rPr>
                <w:sz w:val="24"/>
                <w:szCs w:val="24"/>
              </w:rPr>
              <w:t xml:space="preserve"> VARIES</w:t>
            </w:r>
          </w:p>
          <w:p w14:paraId="344BE819" w14:textId="77777777" w:rsidR="002B14BA" w:rsidRPr="00FB7DF1" w:rsidRDefault="002B14BA" w:rsidP="00FB7DF1">
            <w:pPr>
              <w:jc w:val="center"/>
              <w:rPr>
                <w:sz w:val="24"/>
                <w:szCs w:val="24"/>
              </w:rPr>
            </w:pPr>
          </w:p>
          <w:p w14:paraId="403655C5" w14:textId="63A10110" w:rsidR="00FB7DF1" w:rsidRPr="00FB7DF1" w:rsidRDefault="002B14BA" w:rsidP="00FB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EEL 547 </w:t>
            </w:r>
            <w:r w:rsidR="00FB7DF1" w:rsidRPr="00FB7DF1">
              <w:rPr>
                <w:sz w:val="24"/>
                <w:szCs w:val="24"/>
              </w:rPr>
              <w:t>Literacy Processing I</w:t>
            </w:r>
            <w:r w:rsidR="0004438E">
              <w:rPr>
                <w:sz w:val="24"/>
                <w:szCs w:val="24"/>
              </w:rPr>
              <w:t xml:space="preserve"> FALL</w:t>
            </w:r>
          </w:p>
          <w:p w14:paraId="51118E0F" w14:textId="34DBC345" w:rsidR="00FB7DF1" w:rsidRPr="00FB7DF1" w:rsidRDefault="002B14BA" w:rsidP="00FB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EEL 548 </w:t>
            </w:r>
            <w:r w:rsidR="00FB7DF1" w:rsidRPr="00FB7DF1">
              <w:rPr>
                <w:sz w:val="24"/>
                <w:szCs w:val="24"/>
              </w:rPr>
              <w:t>Literacy Processing II</w:t>
            </w:r>
            <w:r w:rsidR="0004438E">
              <w:rPr>
                <w:sz w:val="24"/>
                <w:szCs w:val="24"/>
              </w:rPr>
              <w:t xml:space="preserve"> SPRING</w:t>
            </w:r>
          </w:p>
          <w:p w14:paraId="3BB1DE03" w14:textId="77777777" w:rsidR="00FB7DF1" w:rsidRPr="00FB7DF1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238D5E0E" w14:textId="4F12559B" w:rsidR="00FB7DF1" w:rsidRDefault="00FB7DF1" w:rsidP="00FB7DF1">
            <w:pPr>
              <w:jc w:val="center"/>
              <w:rPr>
                <w:sz w:val="24"/>
                <w:szCs w:val="24"/>
              </w:rPr>
            </w:pPr>
            <w:r w:rsidRPr="00FB7DF1">
              <w:rPr>
                <w:sz w:val="24"/>
                <w:szCs w:val="24"/>
              </w:rPr>
              <w:t>ERL 552 Teacher as Researcher</w:t>
            </w:r>
            <w:r w:rsidR="0004438E">
              <w:rPr>
                <w:sz w:val="24"/>
                <w:szCs w:val="24"/>
              </w:rPr>
              <w:t xml:space="preserve"> FALL</w:t>
            </w:r>
          </w:p>
          <w:p w14:paraId="0D6B0AE1" w14:textId="5E8D1EF8" w:rsidR="002B14BA" w:rsidRDefault="002B14BA" w:rsidP="00FB7DF1">
            <w:pPr>
              <w:jc w:val="center"/>
              <w:rPr>
                <w:sz w:val="24"/>
                <w:szCs w:val="24"/>
              </w:rPr>
            </w:pPr>
          </w:p>
          <w:p w14:paraId="66EA0A00" w14:textId="14140216" w:rsidR="002B14BA" w:rsidRPr="00FB7DF1" w:rsidRDefault="002B14BA" w:rsidP="00FB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 553 Assessment in Literacy</w:t>
            </w:r>
          </w:p>
          <w:p w14:paraId="1167F3DA" w14:textId="77777777" w:rsidR="00FB7DF1" w:rsidRPr="00FB7DF1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081C2CFB" w14:textId="090E9429" w:rsidR="00FB7DF1" w:rsidRPr="00FB7DF1" w:rsidRDefault="00FB7DF1" w:rsidP="00FB7DF1">
            <w:pPr>
              <w:jc w:val="center"/>
              <w:rPr>
                <w:sz w:val="24"/>
                <w:szCs w:val="24"/>
              </w:rPr>
            </w:pPr>
            <w:r w:rsidRPr="00FB7DF1">
              <w:rPr>
                <w:sz w:val="24"/>
                <w:szCs w:val="24"/>
              </w:rPr>
              <w:t>ERL 601 Seminar in Reading</w:t>
            </w:r>
            <w:r w:rsidR="0004438E">
              <w:rPr>
                <w:sz w:val="24"/>
                <w:szCs w:val="24"/>
              </w:rPr>
              <w:t xml:space="preserve"> SPRING</w:t>
            </w:r>
          </w:p>
          <w:p w14:paraId="4EE3567A" w14:textId="77777777" w:rsidR="00FB7DF1" w:rsidRPr="00FB7DF1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206ADE89" w14:textId="75B9F489" w:rsidR="00FB7DF1" w:rsidRDefault="002B14BA" w:rsidP="00FB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B7DF1" w:rsidRPr="00FB7DF1">
              <w:rPr>
                <w:sz w:val="24"/>
                <w:szCs w:val="24"/>
              </w:rPr>
              <w:t xml:space="preserve"> credits of </w:t>
            </w:r>
            <w:r>
              <w:rPr>
                <w:sz w:val="24"/>
                <w:szCs w:val="24"/>
              </w:rPr>
              <w:t>E</w:t>
            </w:r>
            <w:r w:rsidR="00FB7DF1" w:rsidRPr="00FB7DF1">
              <w:rPr>
                <w:sz w:val="24"/>
                <w:szCs w:val="24"/>
              </w:rPr>
              <w:t>lectives</w:t>
            </w:r>
            <w:r w:rsidR="0004438E">
              <w:rPr>
                <w:sz w:val="24"/>
                <w:szCs w:val="24"/>
              </w:rPr>
              <w:t xml:space="preserve">  VARIES</w:t>
            </w:r>
          </w:p>
          <w:p w14:paraId="63A73DCD" w14:textId="77777777" w:rsidR="00FB7DF1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30689EC1" w14:textId="77777777" w:rsidR="00FB7DF1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6A6CE7F7" w14:textId="5EAC33CB" w:rsidR="00FB7DF1" w:rsidRPr="00FB7DF1" w:rsidRDefault="00FB7DF1" w:rsidP="00FB7DF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Total: 33 credits minimum</w:t>
            </w:r>
          </w:p>
        </w:tc>
        <w:tc>
          <w:tcPr>
            <w:tcW w:w="4317" w:type="dxa"/>
          </w:tcPr>
          <w:p w14:paraId="324F5C5D" w14:textId="1ED3D8E0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  <w:r w:rsidRPr="000404E3">
              <w:rPr>
                <w:sz w:val="24"/>
                <w:szCs w:val="24"/>
              </w:rPr>
              <w:t>ERL 534 Language and Literacy</w:t>
            </w:r>
            <w:r w:rsidR="0004438E">
              <w:rPr>
                <w:sz w:val="24"/>
                <w:szCs w:val="24"/>
              </w:rPr>
              <w:t xml:space="preserve"> SPRING</w:t>
            </w:r>
          </w:p>
          <w:p w14:paraId="351D4772" w14:textId="77777777" w:rsidR="0004438E" w:rsidRDefault="00FB7DF1" w:rsidP="00FB7DF1">
            <w:pPr>
              <w:jc w:val="center"/>
              <w:rPr>
                <w:sz w:val="24"/>
                <w:szCs w:val="24"/>
              </w:rPr>
            </w:pPr>
            <w:r w:rsidRPr="000404E3">
              <w:rPr>
                <w:sz w:val="24"/>
                <w:szCs w:val="24"/>
              </w:rPr>
              <w:t xml:space="preserve">ERL 517 Children’s Literature </w:t>
            </w:r>
            <w:r w:rsidR="0004438E">
              <w:rPr>
                <w:sz w:val="24"/>
                <w:szCs w:val="24"/>
              </w:rPr>
              <w:t>SPRING</w:t>
            </w:r>
          </w:p>
          <w:p w14:paraId="29973A0C" w14:textId="43DECF8B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  <w:r w:rsidRPr="000404E3">
              <w:rPr>
                <w:sz w:val="24"/>
                <w:szCs w:val="24"/>
              </w:rPr>
              <w:t>OR ERL 518 Young Adult Literature</w:t>
            </w:r>
            <w:r w:rsidR="0004438E">
              <w:rPr>
                <w:sz w:val="24"/>
                <w:szCs w:val="24"/>
              </w:rPr>
              <w:t xml:space="preserve"> SUMMER</w:t>
            </w:r>
          </w:p>
          <w:p w14:paraId="299AA52B" w14:textId="3F9B0D2C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  <w:r w:rsidRPr="000404E3">
              <w:rPr>
                <w:sz w:val="24"/>
                <w:szCs w:val="24"/>
              </w:rPr>
              <w:t>ERL 540 Writing in Schools and College</w:t>
            </w:r>
            <w:r w:rsidR="0004438E">
              <w:rPr>
                <w:sz w:val="24"/>
                <w:szCs w:val="24"/>
              </w:rPr>
              <w:t xml:space="preserve"> FALL</w:t>
            </w:r>
          </w:p>
          <w:p w14:paraId="2CBF2F0D" w14:textId="6DE142DA" w:rsidR="00FB7DF1" w:rsidRDefault="00FB7DF1" w:rsidP="00FB7DF1">
            <w:pPr>
              <w:jc w:val="center"/>
              <w:rPr>
                <w:sz w:val="24"/>
                <w:szCs w:val="24"/>
              </w:rPr>
            </w:pPr>
            <w:r w:rsidRPr="000404E3">
              <w:rPr>
                <w:sz w:val="24"/>
                <w:szCs w:val="24"/>
              </w:rPr>
              <w:t>EHD 510 Intro to Ed Research</w:t>
            </w:r>
            <w:r w:rsidR="0004438E">
              <w:rPr>
                <w:sz w:val="24"/>
                <w:szCs w:val="24"/>
              </w:rPr>
              <w:t xml:space="preserve"> VARIES</w:t>
            </w:r>
          </w:p>
          <w:p w14:paraId="75CEAA0A" w14:textId="77777777" w:rsidR="002B14BA" w:rsidRPr="000404E3" w:rsidRDefault="002B14BA" w:rsidP="00FB7DF1">
            <w:pPr>
              <w:jc w:val="center"/>
              <w:rPr>
                <w:sz w:val="24"/>
                <w:szCs w:val="24"/>
              </w:rPr>
            </w:pPr>
          </w:p>
          <w:p w14:paraId="3D7CC3B0" w14:textId="4435C1E6" w:rsidR="00FB7DF1" w:rsidRPr="000404E3" w:rsidRDefault="002B14BA" w:rsidP="002B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EEL 547 </w:t>
            </w:r>
            <w:r w:rsidR="00FB7DF1" w:rsidRPr="000404E3">
              <w:rPr>
                <w:sz w:val="24"/>
                <w:szCs w:val="24"/>
              </w:rPr>
              <w:t>Literacy Processing I</w:t>
            </w:r>
            <w:r w:rsidR="0004438E">
              <w:rPr>
                <w:sz w:val="24"/>
                <w:szCs w:val="24"/>
              </w:rPr>
              <w:t xml:space="preserve"> FALL</w:t>
            </w:r>
          </w:p>
          <w:p w14:paraId="74EE704D" w14:textId="6AB0B294" w:rsidR="00FB7DF1" w:rsidRPr="000404E3" w:rsidRDefault="002B14BA" w:rsidP="002B1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EEL 548 </w:t>
            </w:r>
            <w:r w:rsidR="00FB7DF1" w:rsidRPr="000404E3">
              <w:rPr>
                <w:sz w:val="24"/>
                <w:szCs w:val="24"/>
              </w:rPr>
              <w:t>Literacy Processing II</w:t>
            </w:r>
            <w:r w:rsidR="0004438E">
              <w:rPr>
                <w:sz w:val="24"/>
                <w:szCs w:val="24"/>
              </w:rPr>
              <w:t xml:space="preserve"> SPRING</w:t>
            </w:r>
          </w:p>
          <w:p w14:paraId="2E28A008" w14:textId="77777777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59B3E3CD" w14:textId="7A077080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  <w:r w:rsidRPr="000404E3">
              <w:rPr>
                <w:sz w:val="24"/>
                <w:szCs w:val="24"/>
              </w:rPr>
              <w:t>ERL 537 Literacy Across the Curriculum</w:t>
            </w:r>
            <w:r w:rsidR="0004438E">
              <w:rPr>
                <w:sz w:val="24"/>
                <w:szCs w:val="24"/>
              </w:rPr>
              <w:t xml:space="preserve"> SUMMER</w:t>
            </w:r>
          </w:p>
          <w:p w14:paraId="7014B9C3" w14:textId="662763DA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102E7F56" w14:textId="31E1B807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  <w:r w:rsidRPr="000404E3">
              <w:rPr>
                <w:sz w:val="24"/>
                <w:szCs w:val="24"/>
              </w:rPr>
              <w:t>EEL 652 Intervention design for struggling readers I</w:t>
            </w:r>
            <w:r w:rsidR="0004438E">
              <w:rPr>
                <w:sz w:val="24"/>
                <w:szCs w:val="24"/>
              </w:rPr>
              <w:t xml:space="preserve"> FALL</w:t>
            </w:r>
          </w:p>
          <w:p w14:paraId="48042ECF" w14:textId="77777777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0E55923E" w14:textId="681F319B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  <w:r w:rsidRPr="000404E3">
              <w:rPr>
                <w:sz w:val="24"/>
                <w:szCs w:val="24"/>
              </w:rPr>
              <w:t>EEL 653 Intervention design for struggling readers II</w:t>
            </w:r>
            <w:r w:rsidR="0004438E">
              <w:rPr>
                <w:sz w:val="24"/>
                <w:szCs w:val="24"/>
              </w:rPr>
              <w:t xml:space="preserve"> SPRING</w:t>
            </w:r>
          </w:p>
          <w:p w14:paraId="12AC0EAF" w14:textId="5EA0D185" w:rsidR="00FB7DF1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5A92B8C0" w14:textId="5B4166CA" w:rsidR="002B14BA" w:rsidRPr="000404E3" w:rsidRDefault="002B14BA" w:rsidP="00FB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 553 Assessment in Literacy</w:t>
            </w:r>
          </w:p>
          <w:p w14:paraId="5FFC04D5" w14:textId="7D274D11" w:rsidR="00FB7DF1" w:rsidRPr="000404E3" w:rsidRDefault="002B14BA" w:rsidP="00FB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credits of </w:t>
            </w:r>
            <w:r w:rsidR="000404E3" w:rsidRPr="000404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="00FB7DF1" w:rsidRPr="000404E3">
              <w:rPr>
                <w:sz w:val="24"/>
                <w:szCs w:val="24"/>
              </w:rPr>
              <w:t>lective</w:t>
            </w:r>
            <w:r w:rsidR="0004438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varies</w:t>
            </w:r>
          </w:p>
          <w:p w14:paraId="7EA09C3E" w14:textId="77777777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029CEB52" w14:textId="3370B807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  <w:r w:rsidRPr="000404E3">
              <w:rPr>
                <w:sz w:val="24"/>
                <w:szCs w:val="24"/>
              </w:rPr>
              <w:t xml:space="preserve">ERL 569 Clinic (6 credits) </w:t>
            </w:r>
            <w:r w:rsidR="0004438E">
              <w:rPr>
                <w:sz w:val="24"/>
                <w:szCs w:val="24"/>
              </w:rPr>
              <w:t xml:space="preserve"> SUMMER</w:t>
            </w:r>
          </w:p>
          <w:p w14:paraId="638C3876" w14:textId="77777777" w:rsidR="00FB7DF1" w:rsidRPr="000404E3" w:rsidRDefault="00FB7DF1" w:rsidP="00FB7DF1">
            <w:pPr>
              <w:jc w:val="center"/>
              <w:rPr>
                <w:sz w:val="24"/>
                <w:szCs w:val="24"/>
              </w:rPr>
            </w:pPr>
          </w:p>
          <w:p w14:paraId="6F0BD2C2" w14:textId="0D75F14A" w:rsidR="00FB7DF1" w:rsidRPr="00FB7DF1" w:rsidRDefault="00FB7DF1" w:rsidP="00FB7DF1">
            <w:pPr>
              <w:jc w:val="center"/>
              <w:rPr>
                <w:sz w:val="20"/>
                <w:szCs w:val="20"/>
              </w:rPr>
            </w:pPr>
            <w:r w:rsidRPr="000404E3">
              <w:rPr>
                <w:sz w:val="24"/>
                <w:szCs w:val="24"/>
              </w:rPr>
              <w:t>Total: 39 Credits minimum</w:t>
            </w:r>
          </w:p>
        </w:tc>
        <w:tc>
          <w:tcPr>
            <w:tcW w:w="4317" w:type="dxa"/>
          </w:tcPr>
          <w:p w14:paraId="0127651E" w14:textId="011E45EB" w:rsidR="000404E3" w:rsidRPr="000404E3" w:rsidRDefault="000404E3" w:rsidP="000404E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04E3">
              <w:rPr>
                <w:rFonts w:eastAsia="Times New Roman" w:cstheme="minorHAnsi"/>
                <w:color w:val="000000"/>
                <w:sz w:val="24"/>
                <w:szCs w:val="24"/>
              </w:rPr>
              <w:t>ERL 544: Digital Writing in Classrooms</w:t>
            </w:r>
            <w:r w:rsidR="0004438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FALL</w:t>
            </w:r>
          </w:p>
          <w:p w14:paraId="53C950C3" w14:textId="77777777" w:rsidR="0004438E" w:rsidRDefault="000404E3" w:rsidP="000404E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04E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ERL 541: Writing and the Teaching of Writing </w:t>
            </w:r>
            <w:r w:rsidR="0004438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SPRING</w:t>
            </w:r>
          </w:p>
          <w:p w14:paraId="5F5EF0DC" w14:textId="622EFA7E" w:rsidR="000404E3" w:rsidRPr="000404E3" w:rsidRDefault="0004438E" w:rsidP="000404E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 </w:t>
            </w:r>
            <w:r w:rsidR="000404E3" w:rsidRPr="000404E3">
              <w:rPr>
                <w:rFonts w:eastAsia="Times New Roman" w:cstheme="minorHAnsi"/>
                <w:color w:val="000000"/>
                <w:sz w:val="24"/>
                <w:szCs w:val="24"/>
              </w:rPr>
              <w:t>ERL 540: Writing in Schools and Colleges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FALL</w:t>
            </w:r>
          </w:p>
          <w:p w14:paraId="584B1445" w14:textId="476082F6" w:rsidR="000404E3" w:rsidRPr="000404E3" w:rsidRDefault="000404E3" w:rsidP="000404E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04E3">
              <w:rPr>
                <w:rFonts w:eastAsia="Times New Roman" w:cstheme="minorHAnsi"/>
                <w:color w:val="000000"/>
                <w:sz w:val="24"/>
                <w:szCs w:val="24"/>
              </w:rPr>
              <w:t>ERL 590: Seminars in Writing (2)…Fiction, nonfiction, poetry, memoir</w:t>
            </w:r>
            <w:r w:rsidR="00720A6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VARIES</w:t>
            </w:r>
          </w:p>
          <w:p w14:paraId="53557308" w14:textId="46F6C68D" w:rsidR="000404E3" w:rsidRPr="000404E3" w:rsidRDefault="000404E3" w:rsidP="000404E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04E3">
              <w:rPr>
                <w:rFonts w:eastAsia="Times New Roman" w:cstheme="minorHAnsi"/>
                <w:color w:val="000000"/>
                <w:sz w:val="24"/>
                <w:szCs w:val="24"/>
              </w:rPr>
              <w:t>ERL 698: Writing Practicum (2)</w:t>
            </w:r>
            <w:r w:rsidR="00720A6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VARIES</w:t>
            </w:r>
          </w:p>
          <w:p w14:paraId="102ADD31" w14:textId="4E6AE251" w:rsidR="000404E3" w:rsidRPr="000404E3" w:rsidRDefault="000404E3" w:rsidP="000404E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04E3">
              <w:rPr>
                <w:rFonts w:eastAsia="Times New Roman" w:cstheme="minorHAnsi"/>
                <w:color w:val="000000"/>
                <w:sz w:val="24"/>
                <w:szCs w:val="24"/>
              </w:rPr>
              <w:t>ERL 590: Developing Online Learning Experiences</w:t>
            </w:r>
            <w:r w:rsidR="00720A6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VARIES</w:t>
            </w:r>
          </w:p>
          <w:p w14:paraId="577447C3" w14:textId="51521855" w:rsidR="000404E3" w:rsidRPr="000404E3" w:rsidRDefault="000404E3" w:rsidP="000404E3">
            <w:pPr>
              <w:spacing w:before="240" w:after="240"/>
              <w:ind w:left="360"/>
              <w:outlineLvl w:val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404E3">
              <w:rPr>
                <w:rFonts w:eastAsia="Times New Roman" w:cstheme="minorHAnsi"/>
                <w:color w:val="000000"/>
                <w:sz w:val="24"/>
                <w:szCs w:val="24"/>
              </w:rPr>
              <w:t>Electives (12 credits)</w:t>
            </w:r>
            <w:r w:rsidR="00720A6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VARIES BUT LARGELY SUMMER</w:t>
            </w:r>
          </w:p>
          <w:p w14:paraId="47DDA621" w14:textId="77777777" w:rsidR="000404E3" w:rsidRDefault="000404E3" w:rsidP="000404E3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558B26E2" w14:textId="631C1850" w:rsidR="000404E3" w:rsidRPr="000404E3" w:rsidRDefault="000404E3" w:rsidP="000404E3">
            <w:pPr>
              <w:spacing w:before="100" w:beforeAutospacing="1" w:after="100" w:afterAutospacing="1"/>
              <w:ind w:left="36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404E3">
              <w:rPr>
                <w:rFonts w:eastAsia="Times New Roman" w:cstheme="minorHAnsi"/>
                <w:color w:val="000000"/>
                <w:sz w:val="24"/>
                <w:szCs w:val="24"/>
              </w:rPr>
              <w:t>Total: 33 credits minimum</w:t>
            </w:r>
          </w:p>
          <w:p w14:paraId="33A14920" w14:textId="77777777" w:rsidR="00FB7DF1" w:rsidRDefault="00FB7DF1" w:rsidP="00FB7DF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577286" w14:textId="77777777" w:rsidR="00F97890" w:rsidRDefault="00F97890" w:rsidP="00FB7DF1">
      <w:pPr>
        <w:jc w:val="center"/>
        <w:rPr>
          <w:sz w:val="24"/>
          <w:szCs w:val="24"/>
        </w:rPr>
      </w:pPr>
    </w:p>
    <w:p w14:paraId="2ED152AD" w14:textId="2F5D8214" w:rsidR="00F97890" w:rsidRPr="00F97890" w:rsidRDefault="00F97890" w:rsidP="00FB7DF1">
      <w:pPr>
        <w:jc w:val="center"/>
        <w:rPr>
          <w:b/>
          <w:sz w:val="24"/>
          <w:szCs w:val="24"/>
        </w:rPr>
      </w:pPr>
      <w:r w:rsidRPr="00F97890">
        <w:rPr>
          <w:b/>
          <w:sz w:val="24"/>
          <w:szCs w:val="24"/>
        </w:rPr>
        <w:t>Updated: June 2019</w:t>
      </w:r>
    </w:p>
    <w:sectPr w:rsidR="00F97890" w:rsidRPr="00F97890" w:rsidSect="00FB7D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030F"/>
    <w:multiLevelType w:val="multilevel"/>
    <w:tmpl w:val="2DD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56811"/>
    <w:multiLevelType w:val="hybridMultilevel"/>
    <w:tmpl w:val="509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76971"/>
    <w:multiLevelType w:val="multilevel"/>
    <w:tmpl w:val="D05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F1"/>
    <w:rsid w:val="000404E3"/>
    <w:rsid w:val="0004438E"/>
    <w:rsid w:val="002B14BA"/>
    <w:rsid w:val="002F186D"/>
    <w:rsid w:val="005D0B9E"/>
    <w:rsid w:val="00617860"/>
    <w:rsid w:val="00720A69"/>
    <w:rsid w:val="00792B78"/>
    <w:rsid w:val="00C36B82"/>
    <w:rsid w:val="00F97890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1E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0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404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0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404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Armistead</dc:creator>
  <cp:keywords/>
  <dc:description/>
  <cp:lastModifiedBy>Casey Kelly</cp:lastModifiedBy>
  <cp:revision>2</cp:revision>
  <dcterms:created xsi:type="dcterms:W3CDTF">2019-06-04T12:32:00Z</dcterms:created>
  <dcterms:modified xsi:type="dcterms:W3CDTF">2019-06-04T12:32:00Z</dcterms:modified>
</cp:coreProperties>
</file>