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18-19 Candidate Performance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Student Teachers accepted into Candidacy.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GPA: *CAEP Minimum 3.0</w:t>
      </w:r>
    </w:p>
    <w:tbl>
      <w:tblPr>
        <w:tblStyle w:val="Table1"/>
        <w:tblW w:w="690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75"/>
        <w:gridCol w:w="1505"/>
        <w:gridCol w:w="1520"/>
        <w:tblGridChange w:id="0">
          <w:tblGrid>
            <w:gridCol w:w="3875"/>
            <w:gridCol w:w="1505"/>
            <w:gridCol w:w="1520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Average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Early Childhood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3.49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Elementary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3.39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KPE - Teaching/Coaching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3.41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Secondary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3.19</w:t>
            </w:r>
          </w:p>
        </w:tc>
      </w:tr>
    </w:tbl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5.231213872832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70"/>
        <w:gridCol w:w="1365"/>
        <w:gridCol w:w="1560"/>
        <w:gridCol w:w="1940.9826589595377"/>
        <w:gridCol w:w="1819.2485549132948"/>
        <w:tblGridChange w:id="0">
          <w:tblGrid>
            <w:gridCol w:w="2670"/>
            <w:gridCol w:w="1365"/>
            <w:gridCol w:w="1560"/>
            <w:gridCol w:w="1940.9826589595377"/>
            <w:gridCol w:w="1819.2485549132948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Praxis Core Score: Reading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Praxis Core Score: Writing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Praxis Core Score: Math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Pass = 156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Pass = 162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Pass = 150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CAEP min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168.06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162.14 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Avg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Early Childhood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181.38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172.30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174.15</w:t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Elementary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176.73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169.57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171.15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KPE - Teaching/Coaching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175.75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168.75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165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Secondary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186.23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174.58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175.05</w:t>
            </w:r>
          </w:p>
        </w:tc>
      </w:tr>
    </w:tbl>
    <w:p w:rsidR="00000000" w:rsidDel="00000000" w:rsidP="00000000" w:rsidRDefault="00000000" w:rsidRPr="00000000" w14:paraId="0000004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Student Teachers at the end of program.</w:t>
      </w:r>
    </w:p>
    <w:p w:rsidR="00000000" w:rsidDel="00000000" w:rsidP="00000000" w:rsidRDefault="00000000" w:rsidRPr="00000000" w14:paraId="0000004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Praxis scores:</w:t>
      </w:r>
    </w:p>
    <w:p w:rsidR="00000000" w:rsidDel="00000000" w:rsidP="00000000" w:rsidRDefault="00000000" w:rsidRPr="00000000" w14:paraId="00000044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0"/>
        <w:gridCol w:w="1275"/>
        <w:gridCol w:w="1185"/>
        <w:gridCol w:w="1650"/>
        <w:tblGridChange w:id="0">
          <w:tblGrid>
            <w:gridCol w:w="5250"/>
            <w:gridCol w:w="1275"/>
            <w:gridCol w:w="1185"/>
            <w:gridCol w:w="1650"/>
          </w:tblGrid>
        </w:tblGridChange>
      </w:tblGrid>
      <w:tr>
        <w:trPr>
          <w:trHeight w:val="45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Passing score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#passed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avg passing score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5024 Education of Young Children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174.39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5002 Elem Ed: MS Reading &amp; Language Arts Subtest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170.84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5003 Elem Ed: MS Mathematics Subtest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180.04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5004 Elem Ed: MS Social Studies Subtest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170.85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5005 Elem Ed: MS Science Subtest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174.11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5301 Reading Specialist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188.00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5038 English Language Arts: Content Knowledge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177.70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5161 Mathematics: Content Knowledge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175.25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5195  Spanish: World Language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186.00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5033 Elem Ed: MS Mathematics Subtest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173.00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5034 Elem Ed: MS Social Studies Subtest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160.00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5035 Elem Ed: MS Science Subtest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183.00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5169 Middle School Mathematics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178.00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5440 Middle School Science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185.00</w:t>
            </w:r>
          </w:p>
        </w:tc>
      </w:tr>
    </w:tbl>
    <w:p w:rsidR="00000000" w:rsidDel="00000000" w:rsidP="00000000" w:rsidRDefault="00000000" w:rsidRPr="00000000" w14:paraId="0000008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17-18 Candidate Performance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Student Teachers accepted into Candidacy.</w:t>
      </w:r>
    </w:p>
    <w:p w:rsidR="00000000" w:rsidDel="00000000" w:rsidP="00000000" w:rsidRDefault="00000000" w:rsidRPr="00000000" w14:paraId="0000008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GPA: *CAEP Minimum 3.0</w:t>
      </w:r>
    </w:p>
    <w:tbl>
      <w:tblPr>
        <w:tblStyle w:val="Table4"/>
        <w:tblW w:w="690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75"/>
        <w:gridCol w:w="1505"/>
        <w:gridCol w:w="1520"/>
        <w:tblGridChange w:id="0">
          <w:tblGrid>
            <w:gridCol w:w="3875"/>
            <w:gridCol w:w="1505"/>
            <w:gridCol w:w="1520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Average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Early Childhood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3.44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Elementary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3.43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KPE - Teaching/Coaching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3.47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Secondary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3.39</w:t>
            </w:r>
          </w:p>
        </w:tc>
      </w:tr>
    </w:tbl>
    <w:p w:rsidR="00000000" w:rsidDel="00000000" w:rsidP="00000000" w:rsidRDefault="00000000" w:rsidRPr="00000000" w14:paraId="000000A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6.791907514451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85"/>
        <w:gridCol w:w="930"/>
        <w:gridCol w:w="1981.5606936416184"/>
        <w:gridCol w:w="1940.9826589595377"/>
        <w:gridCol w:w="1819.2485549132948"/>
        <w:tblGridChange w:id="0">
          <w:tblGrid>
            <w:gridCol w:w="2685"/>
            <w:gridCol w:w="930"/>
            <w:gridCol w:w="1981.5606936416184"/>
            <w:gridCol w:w="1940.9826589595377"/>
            <w:gridCol w:w="1819.2485549132948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Praxis Core Score: Reading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Praxis Core Score: Writing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Praxis Core Score: Math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Pass = 156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Pass = 162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Pass = 150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CAEP min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168.06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162.14 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Avg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Early Childhood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185.38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173.25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176.25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Elementary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178.47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169.53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174.41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KPE - Teaching/Coaching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180.40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166.40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166.80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Secondary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187.00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175.75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173.17</w:t>
            </w:r>
          </w:p>
        </w:tc>
      </w:tr>
    </w:tbl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Student Teachers at the end of program.</w:t>
      </w:r>
    </w:p>
    <w:p w:rsidR="00000000" w:rsidDel="00000000" w:rsidP="00000000" w:rsidRDefault="00000000" w:rsidRPr="00000000" w14:paraId="000000C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Praxis scores:</w:t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20.410771337289"/>
        <w:gridCol w:w="1555.0159744408948"/>
        <w:gridCol w:w="1285.8785942492013"/>
        <w:gridCol w:w="1298.6946599726152"/>
        <w:tblGridChange w:id="0">
          <w:tblGrid>
            <w:gridCol w:w="5220.410771337289"/>
            <w:gridCol w:w="1555.0159744408948"/>
            <w:gridCol w:w="1285.8785942492013"/>
            <w:gridCol w:w="1298.6946599726152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Passing score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#pass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avg pass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5024 Education of Young Children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173.67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5002 Elem Ed: MS Reading &amp; Language Arts Subtest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172.22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5003 Elem Ed: MS Mathematics Subtest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181.53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5004 Elem Ed: MS Social Studies Subtest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172.45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5005 Elem Ed: MS Science Subtest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176.19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5301 Reading Specialist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191.00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5038 English Language Arts: Content Knowledge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175.88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5161 Mathematics: Content Knowledge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173.00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5195  Spanish: World Language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179.00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5551 Health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171.00</w:t>
            </w:r>
          </w:p>
        </w:tc>
      </w:tr>
    </w:tbl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5.827552031715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15"/>
        <w:gridCol w:w="1125"/>
        <w:gridCol w:w="1785.7284440039643"/>
        <w:gridCol w:w="1563.0921704658078"/>
        <w:gridCol w:w="1577.0069375619426"/>
        <w:tblGridChange w:id="0">
          <w:tblGrid>
            <w:gridCol w:w="3315"/>
            <w:gridCol w:w="1125"/>
            <w:gridCol w:w="1785.7284440039643"/>
            <w:gridCol w:w="1563.0921704658078"/>
            <w:gridCol w:w="1577.0069375619426"/>
          </w:tblGrid>
        </w:tblGridChange>
      </w:tblGrid>
      <w:tr>
        <w:trPr>
          <w:trHeight w:val="560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Candidate Performance Data for 16-17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Teachers accepted into Candidacy.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GPA: *CAEP Minimum 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Median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Mode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Standard Dev</w:t>
            </w:r>
          </w:p>
        </w:tc>
      </w:tr>
      <w:tr>
        <w:trPr>
          <w:trHeight w:val="5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3.361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0.38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Praxis Core Scores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Passing Score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Candidate Pass 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Taken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Average Score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#5712  Reading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156.00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185.50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#5722  Writing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174.06</w:t>
            </w:r>
          </w:p>
        </w:tc>
      </w:tr>
      <w:tr>
        <w:trPr>
          <w:trHeight w:val="5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#5732 Mathematics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173.39</w:t>
            </w:r>
          </w:p>
        </w:tc>
      </w:tr>
    </w:tbl>
    <w:p w:rsidR="00000000" w:rsidDel="00000000" w:rsidP="00000000" w:rsidRDefault="00000000" w:rsidRPr="00000000" w14:paraId="0000015D">
      <w:pPr>
        <w:widowControl w:val="0"/>
        <w:rPr/>
      </w:pPr>
      <w:r w:rsidDel="00000000" w:rsidR="00000000" w:rsidRPr="00000000">
        <w:rPr>
          <w:rtl w:val="0"/>
        </w:rPr>
        <w:t xml:space="preserve">CAEP min / Reading - 168.06 / Writing - 165 /  Math - 162.14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485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50"/>
        <w:tblGridChange w:id="0">
          <w:tblGrid>
            <w:gridCol w:w="4850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Teachers at the end of Program.</w:t>
            </w:r>
          </w:p>
        </w:tc>
      </w:tr>
    </w:tbl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00000000002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19.612903225807"/>
        <w:gridCol w:w="1579.3548387096776"/>
        <w:gridCol w:w="1774.451612903226"/>
        <w:gridCol w:w="1593.2903225806454"/>
        <w:gridCol w:w="1593.2903225806454"/>
        <w:tblGridChange w:id="0">
          <w:tblGrid>
            <w:gridCol w:w="2819.612903225807"/>
            <w:gridCol w:w="1579.3548387096776"/>
            <w:gridCol w:w="1774.451612903226"/>
            <w:gridCol w:w="1593.2903225806454"/>
            <w:gridCol w:w="1593.2903225806454"/>
          </w:tblGrid>
        </w:tblGridChange>
      </w:tblGrid>
      <w:tr>
        <w:trPr>
          <w:trHeight w:val="51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Praxis Scores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1100" w:hRule="atLeast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Passing Score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Certified Graduate Pass Rate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Taken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Average Score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5024 Education of Young Children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173.95</w:t>
            </w:r>
          </w:p>
        </w:tc>
      </w:tr>
      <w:tr>
        <w:trPr>
          <w:trHeight w:val="11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5002 Elem Ed: MS Reading Lang Arts Subtest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157.00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168.86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5003 Elem Ed: MS Mathematics Subtest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157.00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175.74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5004 Elem Ed: MS Social Studies Subtest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167.50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5005 Elem Ed: MS Science Subtest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159.00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172.51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5421 Professional School Counselor (computer)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156.00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177.60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5301 Reading Specialist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164.00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5038 English Language Arts: Content Knowledge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167.00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179.78</w:t>
            </w:r>
          </w:p>
        </w:tc>
      </w:tr>
      <w:tr>
        <w:trPr>
          <w:trHeight w:val="11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5081 Social Studies: Content Knowledge (computer)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157.00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173.00</w:t>
            </w:r>
          </w:p>
        </w:tc>
      </w:tr>
      <w:tr>
        <w:trPr>
          <w:trHeight w:val="11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5691 Special Ed: Preschool/Early Childhood (cmptr)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159.00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181.00</w:t>
            </w:r>
          </w:p>
        </w:tc>
      </w:tr>
      <w:tr>
        <w:trPr>
          <w:trHeight w:val="11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5354 Special Ed: Core Knowledge Applic (computer)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181.50</w:t>
            </w:r>
          </w:p>
        </w:tc>
      </w:tr>
      <w:tr>
        <w:trPr>
          <w:trHeight w:val="11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5545 Special Ed: Core Know Sev Prof App (computer)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158.00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187.00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5161 Mathematics: Content Knowledge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176.71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5245 Chemistry: Content Knowledge (computer)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168.00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5265 Physics: Content Knowledge (computer)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164.50</w:t>
            </w:r>
          </w:p>
        </w:tc>
      </w:tr>
      <w:tr>
        <w:trPr>
          <w:trHeight w:val="11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5435 General Science: Content Knowledge (computer)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153.00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171.17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5235 Biology: Content Knowledge (computer)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168.69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5174 French: World Language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5195  Spanish: World Language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168.00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5091 Phys Ed: Content Knowledge (computer)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149.00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158.93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5113 Music: Content Knowledge (computer)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161.20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5134 Art: Content Knowledge (computer)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158.00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174.13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5361 English to Speakers of Other Lang (computer)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144.00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165.00</w:t>
            </w:r>
          </w:p>
        </w:tc>
      </w:tr>
      <w:tr>
        <w:trPr>
          <w:trHeight w:val="11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5089 Middle School Social Studies (computer)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153.00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182.00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5169 Middle School Mathematics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180.20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5183  German: World Language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163.00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5440 Middle School Science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5551 Health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156.00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168.00</w:t>
            </w:r>
          </w:p>
        </w:tc>
      </w:tr>
      <w:tr>
        <w:trPr>
          <w:trHeight w:val="1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5622 Princ of Learn Teach: Grades K-6 (computer)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160.00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184.00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5624 Princ of Learn Teach: Grades 7-12 (computer)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157.00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175.91</w:t>
            </w:r>
          </w:p>
        </w:tc>
      </w:tr>
    </w:tbl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