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40E7" w14:textId="77777777" w:rsidR="00870969" w:rsidRDefault="00862C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M.Ed. in Special Education</w:t>
      </w:r>
    </w:p>
    <w:p w14:paraId="08E59B23" w14:textId="77777777" w:rsidR="00870969" w:rsidRDefault="00862C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of Education</w:t>
      </w:r>
    </w:p>
    <w:p w14:paraId="6B7D508C" w14:textId="77777777" w:rsidR="00870969" w:rsidRDefault="00862C1A">
      <w:pPr>
        <w:pStyle w:val="Heading3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University of Maine</w:t>
      </w:r>
    </w:p>
    <w:p w14:paraId="41880BF6" w14:textId="77777777" w:rsidR="00870969" w:rsidRDefault="00862C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Early Childhood Intervention - Fall  2021 Cohort</w:t>
      </w:r>
    </w:p>
    <w:p w14:paraId="1B3FB503" w14:textId="77777777" w:rsidR="00870969" w:rsidRDefault="00862C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(42 credits, minimum)</w:t>
      </w:r>
    </w:p>
    <w:p w14:paraId="760FE2FE" w14:textId="77777777" w:rsidR="00870969" w:rsidRDefault="0087096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A841F3C" w14:textId="77777777" w:rsidR="00870969" w:rsidRDefault="00862C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Email: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AF2F78" w14:textId="77777777" w:rsidR="00870969" w:rsidRDefault="00862C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Admission date: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Certification status:  </w:t>
      </w:r>
    </w:p>
    <w:p w14:paraId="70BCCCEE" w14:textId="77777777" w:rsidR="00870969" w:rsidRDefault="00862C1A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Current Employment: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160ECB76" w14:textId="77777777" w:rsidR="00870969" w:rsidRDefault="00870969">
      <w:pPr>
        <w:pStyle w:val="Heading1"/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</w:pPr>
    </w:p>
    <w:p w14:paraId="50A0313A" w14:textId="77777777" w:rsidR="00870969" w:rsidRDefault="00862C1A">
      <w:pPr>
        <w:pStyle w:val="Heading1"/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  <w:t xml:space="preserve">Checklist of prerequisites </w:t>
      </w:r>
    </w:p>
    <w:p w14:paraId="2C8D633A" w14:textId="77777777" w:rsidR="00870969" w:rsidRDefault="00862C1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Grade of B or higher in SED 302, SED 500 or the equivalent (exceptionalities course)</w:t>
      </w:r>
    </w:p>
    <w:p w14:paraId="472463CA" w14:textId="77777777" w:rsidR="00870969" w:rsidRDefault="00862C1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Satisfactory performance on Praxis Core Academic Skills for Educators AND on MAT or GRE (The GRE/MAT requirement is waiv</w:t>
      </w:r>
      <w:r>
        <w:rPr>
          <w:rFonts w:ascii="Times New Roman" w:eastAsia="Times New Roman" w:hAnsi="Times New Roman" w:cs="Times New Roman"/>
          <w:sz w:val="20"/>
          <w:szCs w:val="20"/>
        </w:rPr>
        <w:t>ed for applicants with an undergraduate GPA of 3.0 or above).</w:t>
      </w:r>
    </w:p>
    <w:p w14:paraId="5A150D4E" w14:textId="77777777" w:rsidR="00870969" w:rsidRDefault="00862C1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Satisfactory undergraduate GPA (3.0 for regular admission)</w:t>
      </w:r>
    </w:p>
    <w:p w14:paraId="74AC49C4" w14:textId="77777777" w:rsidR="00870969" w:rsidRDefault="00862C1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Recommendations indicate potential for success as graduate student and as early intervention specialist (academic background and positi</w:t>
      </w:r>
      <w:r>
        <w:rPr>
          <w:rFonts w:ascii="Times New Roman" w:eastAsia="Times New Roman" w:hAnsi="Times New Roman" w:cs="Times New Roman"/>
          <w:sz w:val="20"/>
          <w:szCs w:val="20"/>
        </w:rPr>
        <w:t>ve dispositions)</w:t>
      </w:r>
    </w:p>
    <w:p w14:paraId="1096DBA4" w14:textId="77777777" w:rsidR="00870969" w:rsidRDefault="00862C1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Admissions essay demonstrates adequate writing skills, capacity for reflection, and commitment to the field of early intervention </w:t>
      </w:r>
    </w:p>
    <w:p w14:paraId="0674EABD" w14:textId="77777777" w:rsidR="00870969" w:rsidRDefault="00862C1A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Evidence of completion of fingerprinting and background check</w:t>
      </w:r>
    </w:p>
    <w:p w14:paraId="4E5E0510" w14:textId="77777777" w:rsidR="00870969" w:rsidRDefault="00862C1A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working </w:t>
      </w:r>
      <w:r>
        <w:rPr>
          <w:sz w:val="20"/>
          <w:szCs w:val="20"/>
        </w:rPr>
        <w:t xml:space="preserve">in some capacity </w:t>
      </w:r>
      <w:r>
        <w:rPr>
          <w:rFonts w:ascii="Times New Roman" w:eastAsia="Times New Roman" w:hAnsi="Times New Roman" w:cs="Times New Roman"/>
          <w:sz w:val="20"/>
          <w:szCs w:val="20"/>
        </w:rPr>
        <w:t>with young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children with disabilities.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Candidates without prior experience </w:t>
      </w:r>
      <w:r>
        <w:rPr>
          <w:sz w:val="20"/>
          <w:szCs w:val="20"/>
        </w:rPr>
        <w:t>may be admitted, but they may be required to complete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additional credit hours of field experiences concurrent with course work.  Resume required with application.</w:t>
      </w:r>
    </w:p>
    <w:p w14:paraId="07F51DB1" w14:textId="77777777" w:rsidR="00870969" w:rsidRDefault="00870969">
      <w:pPr>
        <w:ind w:left="360"/>
        <w:rPr>
          <w:rFonts w:ascii="Times New Roman" w:eastAsia="Times New Roman" w:hAnsi="Times New Roman" w:cs="Times New Roman"/>
        </w:rPr>
      </w:pPr>
    </w:p>
    <w:tbl>
      <w:tblPr>
        <w:tblStyle w:val="a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5"/>
        <w:gridCol w:w="1245"/>
        <w:gridCol w:w="1305"/>
        <w:gridCol w:w="1320"/>
      </w:tblGrid>
      <w:tr w:rsidR="00870969" w14:paraId="25FEE3F9" w14:textId="77777777">
        <w:tc>
          <w:tcPr>
            <w:tcW w:w="9555" w:type="dxa"/>
            <w:gridSpan w:val="4"/>
          </w:tcPr>
          <w:p w14:paraId="6180D1D6" w14:textId="77777777" w:rsidR="00870969" w:rsidRDefault="00862C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Early Childhood Intervention Cross-Disciplinary Program of Study</w:t>
            </w:r>
          </w:p>
        </w:tc>
      </w:tr>
      <w:tr w:rsidR="00870969" w14:paraId="38559CBA" w14:textId="77777777">
        <w:tc>
          <w:tcPr>
            <w:tcW w:w="5685" w:type="dxa"/>
          </w:tcPr>
          <w:p w14:paraId="3E7C8A25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4ACC7A3E" w14:textId="77777777" w:rsidR="00870969" w:rsidRDefault="00862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Projected date</w:t>
            </w:r>
          </w:p>
        </w:tc>
        <w:tc>
          <w:tcPr>
            <w:tcW w:w="1305" w:type="dxa"/>
          </w:tcPr>
          <w:p w14:paraId="217A7D55" w14:textId="77777777" w:rsidR="00870969" w:rsidRDefault="00862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completed</w:t>
            </w:r>
          </w:p>
        </w:tc>
        <w:tc>
          <w:tcPr>
            <w:tcW w:w="1320" w:type="dxa"/>
          </w:tcPr>
          <w:p w14:paraId="7326F36D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grade</w:t>
            </w:r>
          </w:p>
        </w:tc>
      </w:tr>
      <w:tr w:rsidR="00870969" w14:paraId="48F6169F" w14:textId="77777777">
        <w:tc>
          <w:tcPr>
            <w:tcW w:w="5685" w:type="dxa"/>
          </w:tcPr>
          <w:p w14:paraId="476A566C" w14:textId="77777777" w:rsidR="00870969" w:rsidRDefault="00862C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Foundations Courses</w:t>
            </w:r>
          </w:p>
        </w:tc>
        <w:tc>
          <w:tcPr>
            <w:tcW w:w="1245" w:type="dxa"/>
          </w:tcPr>
          <w:p w14:paraId="558258AE" w14:textId="77777777" w:rsidR="00870969" w:rsidRDefault="00870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490F730" w14:textId="77777777" w:rsidR="00870969" w:rsidRDefault="00870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8679619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4AC6E48C" w14:textId="77777777">
        <w:tc>
          <w:tcPr>
            <w:tcW w:w="5685" w:type="dxa"/>
          </w:tcPr>
          <w:p w14:paraId="23CEADED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505 Diversity of development in childhood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AF3209C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every fall)</w:t>
            </w:r>
          </w:p>
        </w:tc>
        <w:tc>
          <w:tcPr>
            <w:tcW w:w="1245" w:type="dxa"/>
          </w:tcPr>
          <w:p w14:paraId="6C36CD65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2021</w:t>
            </w:r>
          </w:p>
        </w:tc>
        <w:tc>
          <w:tcPr>
            <w:tcW w:w="1305" w:type="dxa"/>
          </w:tcPr>
          <w:p w14:paraId="0D729BE6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0D371F1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44B64DFA" w14:textId="77777777">
        <w:tc>
          <w:tcPr>
            <w:tcW w:w="5685" w:type="dxa"/>
          </w:tcPr>
          <w:p w14:paraId="4B3A98F7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516 Collaborative consultation in early childhood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20B1353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every summer)</w:t>
            </w:r>
          </w:p>
          <w:p w14:paraId="1DF11798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**also completed by SLP-EIs</w:t>
            </w:r>
          </w:p>
        </w:tc>
        <w:tc>
          <w:tcPr>
            <w:tcW w:w="1245" w:type="dxa"/>
          </w:tcPr>
          <w:p w14:paraId="4522DDC9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 2022</w:t>
            </w:r>
          </w:p>
        </w:tc>
        <w:tc>
          <w:tcPr>
            <w:tcW w:w="1305" w:type="dxa"/>
          </w:tcPr>
          <w:p w14:paraId="65A3515E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5756BD3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442909D3" w14:textId="77777777">
        <w:tc>
          <w:tcPr>
            <w:tcW w:w="5685" w:type="dxa"/>
          </w:tcPr>
          <w:p w14:paraId="20DA3EDF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506 Assessment &amp; program planning in early childhood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FAABCB0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(offered every spring)  </w:t>
            </w:r>
          </w:p>
        </w:tc>
        <w:tc>
          <w:tcPr>
            <w:tcW w:w="1245" w:type="dxa"/>
          </w:tcPr>
          <w:p w14:paraId="04159750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2021</w:t>
            </w:r>
          </w:p>
        </w:tc>
        <w:tc>
          <w:tcPr>
            <w:tcW w:w="1305" w:type="dxa"/>
          </w:tcPr>
          <w:p w14:paraId="4B5A96C7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572B67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06207F34" w14:textId="77777777">
        <w:tc>
          <w:tcPr>
            <w:tcW w:w="5685" w:type="dxa"/>
          </w:tcPr>
          <w:p w14:paraId="756AC3C8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515 Family-guided early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childhood intervention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BE5D196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fall)</w:t>
            </w:r>
          </w:p>
        </w:tc>
        <w:tc>
          <w:tcPr>
            <w:tcW w:w="1245" w:type="dxa"/>
          </w:tcPr>
          <w:p w14:paraId="5AA619C5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 2022</w:t>
            </w:r>
          </w:p>
        </w:tc>
        <w:tc>
          <w:tcPr>
            <w:tcW w:w="1305" w:type="dxa"/>
          </w:tcPr>
          <w:p w14:paraId="31376FD6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6CA3358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6E27F829" w14:textId="77777777">
        <w:tc>
          <w:tcPr>
            <w:tcW w:w="5685" w:type="dxa"/>
          </w:tcPr>
          <w:p w14:paraId="27BCA544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CSD 586 Augmentative and alternative communication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B1CDE19" w14:textId="77777777" w:rsidR="00870969" w:rsidRDefault="00862C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spring semester) (taken with SED 513, 1 credit)</w:t>
            </w:r>
          </w:p>
        </w:tc>
        <w:tc>
          <w:tcPr>
            <w:tcW w:w="1245" w:type="dxa"/>
          </w:tcPr>
          <w:p w14:paraId="6D8127FE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 2023</w:t>
            </w:r>
          </w:p>
        </w:tc>
        <w:tc>
          <w:tcPr>
            <w:tcW w:w="1305" w:type="dxa"/>
          </w:tcPr>
          <w:p w14:paraId="0EE81CFC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9AC9DA0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4E6A4BEF" w14:textId="77777777">
        <w:trPr>
          <w:trHeight w:val="200"/>
        </w:trPr>
        <w:tc>
          <w:tcPr>
            <w:tcW w:w="9555" w:type="dxa"/>
            <w:gridSpan w:val="4"/>
          </w:tcPr>
          <w:p w14:paraId="0E68329C" w14:textId="77777777" w:rsidR="00870969" w:rsidRDefault="00862C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Methods Courses</w:t>
            </w:r>
          </w:p>
        </w:tc>
      </w:tr>
      <w:tr w:rsidR="00870969" w14:paraId="2F5A1661" w14:textId="77777777">
        <w:tc>
          <w:tcPr>
            <w:tcW w:w="5685" w:type="dxa"/>
          </w:tcPr>
          <w:p w14:paraId="5EEFF1AE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517 Serving infants &amp; toddlers in natural environments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(taken with SED 513 individualized practicum, 1 credit)</w:t>
            </w:r>
          </w:p>
          <w:p w14:paraId="36178298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every fall)</w:t>
            </w:r>
          </w:p>
        </w:tc>
        <w:tc>
          <w:tcPr>
            <w:tcW w:w="1245" w:type="dxa"/>
          </w:tcPr>
          <w:p w14:paraId="3EF9C7A7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 2023</w:t>
            </w:r>
          </w:p>
        </w:tc>
        <w:tc>
          <w:tcPr>
            <w:tcW w:w="1305" w:type="dxa"/>
          </w:tcPr>
          <w:p w14:paraId="0F6D219F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8AF7CF8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7D025465" w14:textId="77777777">
        <w:tc>
          <w:tcPr>
            <w:tcW w:w="5685" w:type="dxa"/>
          </w:tcPr>
          <w:p w14:paraId="2E194A60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511 Planning inclusive early childhood programs and environments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1B471520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(taken with SED 513 individualized practicum, 1 credit)</w:t>
            </w:r>
          </w:p>
          <w:p w14:paraId="110234B6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every spring)</w:t>
            </w:r>
          </w:p>
        </w:tc>
        <w:tc>
          <w:tcPr>
            <w:tcW w:w="1245" w:type="dxa"/>
          </w:tcPr>
          <w:p w14:paraId="1CACD38E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305" w:type="dxa"/>
          </w:tcPr>
          <w:p w14:paraId="2D3CB339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CB453DF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23349790" w14:textId="77777777">
        <w:tc>
          <w:tcPr>
            <w:tcW w:w="5685" w:type="dxa"/>
          </w:tcPr>
          <w:p w14:paraId="5D6CA458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SEI 524 Supporting play and social emotional development for young children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BE9B556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each May term)</w:t>
            </w:r>
          </w:p>
        </w:tc>
        <w:tc>
          <w:tcPr>
            <w:tcW w:w="1245" w:type="dxa"/>
          </w:tcPr>
          <w:p w14:paraId="3FDE7743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term 2022</w:t>
            </w:r>
          </w:p>
        </w:tc>
        <w:tc>
          <w:tcPr>
            <w:tcW w:w="1305" w:type="dxa"/>
          </w:tcPr>
          <w:p w14:paraId="54922912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3E6851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6123ADAA" w14:textId="77777777">
        <w:tc>
          <w:tcPr>
            <w:tcW w:w="5685" w:type="dxa"/>
          </w:tcPr>
          <w:p w14:paraId="33A72244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532: Behavior management &amp; intervention for early childhood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DA51F6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each semester)</w:t>
            </w:r>
          </w:p>
        </w:tc>
        <w:tc>
          <w:tcPr>
            <w:tcW w:w="1245" w:type="dxa"/>
          </w:tcPr>
          <w:p w14:paraId="2B871A3E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Summer 2023</w:t>
            </w:r>
          </w:p>
        </w:tc>
        <w:tc>
          <w:tcPr>
            <w:tcW w:w="1305" w:type="dxa"/>
          </w:tcPr>
          <w:p w14:paraId="7906881F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AA11808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0E703F54" w14:textId="77777777">
        <w:tc>
          <w:tcPr>
            <w:tcW w:w="5685" w:type="dxa"/>
          </w:tcPr>
          <w:p w14:paraId="30CA4CE4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SED 598  Interactions and interventions  for working with young children with autism spectrum disorder</w:t>
            </w:r>
          </w:p>
          <w:p w14:paraId="5BF4A383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**also completed by SLP-EIs</w:t>
            </w:r>
          </w:p>
        </w:tc>
        <w:tc>
          <w:tcPr>
            <w:tcW w:w="1245" w:type="dxa"/>
          </w:tcPr>
          <w:p w14:paraId="5331CCE1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2023</w:t>
            </w:r>
          </w:p>
        </w:tc>
        <w:tc>
          <w:tcPr>
            <w:tcW w:w="1305" w:type="dxa"/>
          </w:tcPr>
          <w:p w14:paraId="388DA9FB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DBEDEA6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695A1E87" w14:textId="77777777">
        <w:tc>
          <w:tcPr>
            <w:tcW w:w="5685" w:type="dxa"/>
          </w:tcPr>
          <w:p w14:paraId="033A35C3" w14:textId="77777777" w:rsidR="00870969" w:rsidRDefault="00862C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courses</w:t>
            </w:r>
          </w:p>
          <w:p w14:paraId="6B2D2ED0" w14:textId="77777777" w:rsidR="00870969" w:rsidRDefault="00862C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Praxis II required before enrolling in the Research courses</w:t>
            </w:r>
          </w:p>
        </w:tc>
        <w:tc>
          <w:tcPr>
            <w:tcW w:w="1245" w:type="dxa"/>
          </w:tcPr>
          <w:p w14:paraId="3F69CB84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8B14B5D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4A50268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630E31EA" w14:textId="77777777">
        <w:tc>
          <w:tcPr>
            <w:tcW w:w="5685" w:type="dxa"/>
          </w:tcPr>
          <w:p w14:paraId="41521D93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CSD 601 Seminar in research 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hods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64565E6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fall semester)</w:t>
            </w:r>
          </w:p>
        </w:tc>
        <w:tc>
          <w:tcPr>
            <w:tcW w:w="1245" w:type="dxa"/>
          </w:tcPr>
          <w:p w14:paraId="2F62E5B3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305" w:type="dxa"/>
          </w:tcPr>
          <w:p w14:paraId="0012BFE6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58930C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50D61EE2" w14:textId="77777777">
        <w:tc>
          <w:tcPr>
            <w:tcW w:w="5685" w:type="dxa"/>
          </w:tcPr>
          <w:p w14:paraId="329DBD78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514 Leadership, advocacy and public policy in ECI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87A67CD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every fall)</w:t>
            </w:r>
          </w:p>
        </w:tc>
        <w:tc>
          <w:tcPr>
            <w:tcW w:w="1245" w:type="dxa"/>
          </w:tcPr>
          <w:p w14:paraId="3AED210E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term 2023</w:t>
            </w:r>
          </w:p>
        </w:tc>
        <w:tc>
          <w:tcPr>
            <w:tcW w:w="1305" w:type="dxa"/>
          </w:tcPr>
          <w:p w14:paraId="3619DA0C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CECE89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969" w14:paraId="29398383" w14:textId="77777777">
        <w:tc>
          <w:tcPr>
            <w:tcW w:w="5685" w:type="dxa"/>
          </w:tcPr>
          <w:p w14:paraId="416B9806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655 Interdisciplinary project in early intervention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57B3E270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(offered spring or summer)</w:t>
            </w:r>
          </w:p>
        </w:tc>
        <w:tc>
          <w:tcPr>
            <w:tcW w:w="1245" w:type="dxa"/>
          </w:tcPr>
          <w:p w14:paraId="2B02CEBC" w14:textId="77777777" w:rsidR="00870969" w:rsidRDefault="00862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2023</w:t>
            </w:r>
          </w:p>
        </w:tc>
        <w:tc>
          <w:tcPr>
            <w:tcW w:w="1305" w:type="dxa"/>
          </w:tcPr>
          <w:p w14:paraId="25C1D94A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B9C14E" w14:textId="77777777" w:rsidR="00870969" w:rsidRDefault="008709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F895" w14:textId="77777777" w:rsidR="00870969" w:rsidRDefault="00870969"/>
    <w:p w14:paraId="552B2440" w14:textId="77777777" w:rsidR="00870969" w:rsidRDefault="00870969">
      <w:pPr>
        <w:rPr>
          <w:sz w:val="20"/>
          <w:szCs w:val="20"/>
        </w:rPr>
      </w:pPr>
    </w:p>
    <w:p w14:paraId="731A86F6" w14:textId="77777777" w:rsidR="00870969" w:rsidRDefault="00862C1A">
      <w:pPr>
        <w:rPr>
          <w:sz w:val="20"/>
          <w:szCs w:val="20"/>
        </w:rPr>
      </w:pPr>
      <w:r>
        <w:t xml:space="preserve"> </w:t>
      </w:r>
    </w:p>
    <w:p w14:paraId="5BB871CB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F25E46" w14:textId="77777777" w:rsidR="00870969" w:rsidRDefault="00862C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Student Signature: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Date:</w:t>
      </w:r>
    </w:p>
    <w:p w14:paraId="661781FD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2A998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90E829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2752B8" w14:textId="77777777" w:rsidR="00870969" w:rsidRDefault="00862C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Date:</w:t>
      </w:r>
    </w:p>
    <w:p w14:paraId="519D5747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2A1124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05D75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6E2100" w14:textId="77777777" w:rsidR="00870969" w:rsidRDefault="00862C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Graduate Coordinator: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Date:</w:t>
      </w:r>
    </w:p>
    <w:p w14:paraId="61F4F27C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7780F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959856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02009E" w14:textId="77777777" w:rsidR="00870969" w:rsidRDefault="00862C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Notes:</w:t>
      </w:r>
    </w:p>
    <w:p w14:paraId="17DEA476" w14:textId="77777777" w:rsidR="00870969" w:rsidRDefault="0087096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709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485E1" w14:textId="77777777" w:rsidR="00862C1A" w:rsidRDefault="00862C1A">
      <w:r>
        <w:separator/>
      </w:r>
    </w:p>
  </w:endnote>
  <w:endnote w:type="continuationSeparator" w:id="0">
    <w:p w14:paraId="6EAF8958" w14:textId="77777777" w:rsidR="00862C1A" w:rsidRDefault="008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D80E5" w14:textId="7BC0F3F0" w:rsidR="00870969" w:rsidRDefault="00E068E6">
    <w:pPr>
      <w:jc w:val="right"/>
    </w:pPr>
    <w:r>
      <w:t>10.</w:t>
    </w:r>
    <w:r w:rsidR="00862C1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E0775" w14:textId="77777777" w:rsidR="00862C1A" w:rsidRDefault="00862C1A">
      <w:r>
        <w:separator/>
      </w:r>
    </w:p>
  </w:footnote>
  <w:footnote w:type="continuationSeparator" w:id="0">
    <w:p w14:paraId="0322A777" w14:textId="77777777" w:rsidR="00862C1A" w:rsidRDefault="0086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6725" w14:textId="4A3F5295" w:rsidR="00870969" w:rsidRPr="00E068E6" w:rsidRDefault="00862C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 w:rsidRPr="00E068E6">
      <w:rPr>
        <w:color w:val="000000"/>
        <w:sz w:val="20"/>
        <w:szCs w:val="20"/>
      </w:rPr>
      <w:t xml:space="preserve">Program of Study: Effective fall </w:t>
    </w:r>
    <w:r w:rsidRPr="00E068E6">
      <w:rPr>
        <w:sz w:val="20"/>
        <w:szCs w:val="20"/>
      </w:rPr>
      <w:t>202</w:t>
    </w:r>
    <w:r w:rsidR="00E068E6">
      <w:rPr>
        <w:sz w:val="20"/>
        <w:szCs w:val="20"/>
      </w:rPr>
      <w:t>0</w:t>
    </w:r>
    <w:r w:rsidRPr="00E068E6">
      <w:rPr>
        <w:color w:val="000000"/>
        <w:sz w:val="20"/>
        <w:szCs w:val="20"/>
      </w:rPr>
      <w:t xml:space="preserve"> </w:t>
    </w:r>
  </w:p>
  <w:p w14:paraId="668C0A6F" w14:textId="77777777" w:rsidR="00E068E6" w:rsidRDefault="00E068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703E0"/>
    <w:multiLevelType w:val="multilevel"/>
    <w:tmpl w:val="CECAB3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69"/>
    <w:rsid w:val="00862C1A"/>
    <w:rsid w:val="00870969"/>
    <w:rsid w:val="00E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90D14"/>
  <w15:docId w15:val="{561989BE-1F82-0D4E-A1E3-7390D75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Palatino" w:eastAsia="Palatino" w:hAnsi="Palatino" w:cs="Palatino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E6"/>
  </w:style>
  <w:style w:type="paragraph" w:styleId="Footer">
    <w:name w:val="footer"/>
    <w:basedOn w:val="Normal"/>
    <w:link w:val="FooterChar"/>
    <w:uiPriority w:val="99"/>
    <w:unhideWhenUsed/>
    <w:rsid w:val="00E06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dlre</cp:lastModifiedBy>
  <cp:revision>2</cp:revision>
  <dcterms:created xsi:type="dcterms:W3CDTF">2020-10-10T20:47:00Z</dcterms:created>
  <dcterms:modified xsi:type="dcterms:W3CDTF">2020-10-10T20:48:00Z</dcterms:modified>
</cp:coreProperties>
</file>