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591D" w14:textId="786251BB" w:rsidR="00017D64" w:rsidRPr="00AE1E24" w:rsidRDefault="00FE04E4" w:rsidP="001C54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Graduate Affairs Committee</w:t>
      </w:r>
    </w:p>
    <w:p w14:paraId="00026463" w14:textId="55C2F3BE" w:rsidR="00017D64" w:rsidRPr="00AE1E24" w:rsidRDefault="00850A86" w:rsidP="001C544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November</w:t>
      </w:r>
      <w:r w:rsidR="0024330B" w:rsidRPr="00AE1E2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4C5541" w:rsidRPr="00AE1E24">
        <w:rPr>
          <w:rFonts w:ascii="Times New Roman" w:hAnsi="Times New Roman" w:cs="Times New Roman"/>
          <w:b/>
          <w:sz w:val="22"/>
          <w:szCs w:val="22"/>
        </w:rPr>
        <w:t>6</w:t>
      </w:r>
      <w:r w:rsidR="00802469" w:rsidRPr="00AE1E24">
        <w:rPr>
          <w:rFonts w:ascii="Times New Roman" w:hAnsi="Times New Roman" w:cs="Times New Roman"/>
          <w:b/>
          <w:sz w:val="22"/>
          <w:szCs w:val="22"/>
        </w:rPr>
        <w:t>,</w:t>
      </w:r>
      <w:r w:rsidR="00944D2B" w:rsidRPr="00AE1E24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1017A4">
        <w:rPr>
          <w:rFonts w:ascii="Times New Roman" w:hAnsi="Times New Roman" w:cs="Times New Roman"/>
          <w:b/>
          <w:sz w:val="22"/>
          <w:szCs w:val="22"/>
        </w:rPr>
        <w:t>18</w:t>
      </w:r>
    </w:p>
    <w:p w14:paraId="23B0B0B6" w14:textId="77777777" w:rsidR="00AE1E24" w:rsidRPr="00AE1E24" w:rsidRDefault="00AE1E24" w:rsidP="00AE1E2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BD5147" w14:textId="7B5D40DE" w:rsidR="0024330B" w:rsidRDefault="001017A4" w:rsidP="001F75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Attendance: Jim Artesani, Leah </w:t>
      </w:r>
      <w:proofErr w:type="spellStart"/>
      <w:r>
        <w:rPr>
          <w:rFonts w:ascii="Times New Roman" w:hAnsi="Times New Roman" w:cs="Times New Roman"/>
          <w:sz w:val="22"/>
          <w:szCs w:val="22"/>
        </w:rPr>
        <w:t>Hakkola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Sarah </w:t>
      </w:r>
      <w:proofErr w:type="spellStart"/>
      <w:r>
        <w:rPr>
          <w:rFonts w:ascii="Times New Roman" w:hAnsi="Times New Roman" w:cs="Times New Roman"/>
          <w:sz w:val="22"/>
          <w:szCs w:val="22"/>
        </w:rPr>
        <w:t>Howorth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Beth </w:t>
      </w:r>
      <w:proofErr w:type="spellStart"/>
      <w:r>
        <w:rPr>
          <w:rFonts w:ascii="Times New Roman" w:hAnsi="Times New Roman" w:cs="Times New Roman"/>
          <w:sz w:val="22"/>
          <w:szCs w:val="22"/>
        </w:rPr>
        <w:t>Hufnagle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C04EACE" w14:textId="77777777" w:rsidR="00AE1E24" w:rsidRPr="00AE1E24" w:rsidRDefault="00AE1E24" w:rsidP="001F75EA">
      <w:pPr>
        <w:rPr>
          <w:rFonts w:ascii="Times New Roman" w:hAnsi="Times New Roman" w:cs="Times New Roman"/>
          <w:sz w:val="22"/>
          <w:szCs w:val="22"/>
        </w:rPr>
      </w:pPr>
    </w:p>
    <w:p w14:paraId="3CB77511" w14:textId="6EBD5205" w:rsidR="001017A4" w:rsidRDefault="009B52F2" w:rsidP="009007C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 xml:space="preserve">RCR </w:t>
      </w:r>
      <w:r w:rsidR="001017A4">
        <w:rPr>
          <w:rFonts w:ascii="Times New Roman" w:hAnsi="Times New Roman" w:cs="Times New Roman"/>
          <w:sz w:val="22"/>
          <w:szCs w:val="22"/>
        </w:rPr>
        <w:t xml:space="preserve">Requirement </w:t>
      </w:r>
      <w:r w:rsidR="004C5541" w:rsidRPr="00AE1E24">
        <w:rPr>
          <w:rFonts w:ascii="Times New Roman" w:hAnsi="Times New Roman" w:cs="Times New Roman"/>
          <w:sz w:val="22"/>
          <w:szCs w:val="22"/>
        </w:rPr>
        <w:t>Update</w:t>
      </w:r>
      <w:r w:rsidR="001017A4">
        <w:rPr>
          <w:rFonts w:ascii="Times New Roman" w:hAnsi="Times New Roman" w:cs="Times New Roman"/>
          <w:sz w:val="22"/>
          <w:szCs w:val="22"/>
        </w:rPr>
        <w:t xml:space="preserve"> – </w:t>
      </w:r>
      <w:r w:rsidR="00391B7B">
        <w:rPr>
          <w:rFonts w:ascii="Times New Roman" w:hAnsi="Times New Roman" w:cs="Times New Roman"/>
          <w:sz w:val="22"/>
          <w:szCs w:val="22"/>
        </w:rPr>
        <w:t>EHD 575 S. Gardner’s course</w:t>
      </w:r>
      <w:r w:rsidR="006E7DDC">
        <w:rPr>
          <w:rFonts w:ascii="Times New Roman" w:hAnsi="Times New Roman" w:cs="Times New Roman"/>
          <w:sz w:val="22"/>
          <w:szCs w:val="22"/>
        </w:rPr>
        <w:t>. Was returned for revisions.</w:t>
      </w:r>
    </w:p>
    <w:p w14:paraId="688FBD62" w14:textId="7337BF6C" w:rsidR="009007C7" w:rsidRPr="001017A4" w:rsidRDefault="001017A4" w:rsidP="001017A4">
      <w:pPr>
        <w:rPr>
          <w:rFonts w:ascii="Times New Roman" w:hAnsi="Times New Roman" w:cs="Times New Roman"/>
          <w:sz w:val="22"/>
          <w:szCs w:val="22"/>
        </w:rPr>
      </w:pPr>
      <w:r w:rsidRPr="001017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D02C3E" w14:textId="77777777" w:rsidR="00C8019E" w:rsidRPr="00AE1E24" w:rsidRDefault="00C8019E" w:rsidP="001C5444">
      <w:pPr>
        <w:rPr>
          <w:rFonts w:ascii="Times New Roman" w:hAnsi="Times New Roman" w:cs="Times New Roman"/>
          <w:sz w:val="22"/>
          <w:szCs w:val="22"/>
        </w:rPr>
      </w:pPr>
    </w:p>
    <w:p w14:paraId="78725AE1" w14:textId="61D20BEE" w:rsidR="001F75EA" w:rsidRDefault="001F75EA" w:rsidP="0036356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Changing the title of the CAS degre</w:t>
      </w:r>
      <w:r w:rsidR="00965650">
        <w:rPr>
          <w:rFonts w:ascii="Times New Roman" w:hAnsi="Times New Roman" w:cs="Times New Roman"/>
          <w:sz w:val="22"/>
          <w:szCs w:val="22"/>
        </w:rPr>
        <w:t xml:space="preserve">e to </w:t>
      </w:r>
      <w:proofErr w:type="spellStart"/>
      <w:r w:rsidR="00965650">
        <w:rPr>
          <w:rFonts w:ascii="Times New Roman" w:hAnsi="Times New Roman" w:cs="Times New Roman"/>
          <w:sz w:val="22"/>
          <w:szCs w:val="22"/>
        </w:rPr>
        <w:t>Ed.</w:t>
      </w:r>
      <w:r w:rsidR="008D2B2C" w:rsidRPr="00AE1E24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="00965650">
        <w:rPr>
          <w:rFonts w:ascii="Times New Roman" w:hAnsi="Times New Roman" w:cs="Times New Roman"/>
          <w:sz w:val="22"/>
          <w:szCs w:val="22"/>
        </w:rPr>
        <w:t>.</w:t>
      </w:r>
      <w:r w:rsidR="008D2B2C" w:rsidRPr="00AE1E24">
        <w:rPr>
          <w:rFonts w:ascii="Times New Roman" w:hAnsi="Times New Roman" w:cs="Times New Roman"/>
          <w:sz w:val="22"/>
          <w:szCs w:val="22"/>
        </w:rPr>
        <w:t xml:space="preserve"> (Educational Specialist)</w:t>
      </w:r>
      <w:r w:rsidR="001017A4">
        <w:rPr>
          <w:rFonts w:ascii="Times New Roman" w:hAnsi="Times New Roman" w:cs="Times New Roman"/>
          <w:sz w:val="22"/>
          <w:szCs w:val="22"/>
        </w:rPr>
        <w:t xml:space="preserve"> – </w:t>
      </w:r>
      <w:proofErr w:type="gramStart"/>
      <w:r w:rsidR="001017A4">
        <w:rPr>
          <w:rFonts w:ascii="Times New Roman" w:hAnsi="Times New Roman" w:cs="Times New Roman"/>
          <w:sz w:val="22"/>
          <w:szCs w:val="22"/>
        </w:rPr>
        <w:t xml:space="preserve">This will be reviewed by the </w:t>
      </w:r>
      <w:r w:rsidR="00315A48">
        <w:rPr>
          <w:rFonts w:ascii="Times New Roman" w:hAnsi="Times New Roman" w:cs="Times New Roman"/>
          <w:sz w:val="22"/>
          <w:szCs w:val="22"/>
        </w:rPr>
        <w:t>Vice President</w:t>
      </w:r>
      <w:proofErr w:type="gramEnd"/>
      <w:r w:rsidR="00315A48">
        <w:rPr>
          <w:rFonts w:ascii="Times New Roman" w:hAnsi="Times New Roman" w:cs="Times New Roman"/>
          <w:sz w:val="22"/>
          <w:szCs w:val="22"/>
        </w:rPr>
        <w:t xml:space="preserve"> for Research and the Provost</w:t>
      </w:r>
      <w:r w:rsidR="00391B7B">
        <w:rPr>
          <w:rFonts w:ascii="Times New Roman" w:hAnsi="Times New Roman" w:cs="Times New Roman"/>
          <w:sz w:val="22"/>
          <w:szCs w:val="22"/>
        </w:rPr>
        <w:t xml:space="preserve"> in December</w:t>
      </w:r>
      <w:r w:rsidR="001017A4">
        <w:rPr>
          <w:rFonts w:ascii="Times New Roman" w:hAnsi="Times New Roman" w:cs="Times New Roman"/>
          <w:sz w:val="22"/>
          <w:szCs w:val="22"/>
        </w:rPr>
        <w:t xml:space="preserve"> and go to grad</w:t>
      </w:r>
      <w:r w:rsidR="00315A48">
        <w:rPr>
          <w:rFonts w:ascii="Times New Roman" w:hAnsi="Times New Roman" w:cs="Times New Roman"/>
          <w:sz w:val="22"/>
          <w:szCs w:val="22"/>
        </w:rPr>
        <w:t>uate</w:t>
      </w:r>
      <w:r w:rsidR="001017A4">
        <w:rPr>
          <w:rFonts w:ascii="Times New Roman" w:hAnsi="Times New Roman" w:cs="Times New Roman"/>
          <w:sz w:val="22"/>
          <w:szCs w:val="22"/>
        </w:rPr>
        <w:t xml:space="preserve"> board for </w:t>
      </w:r>
      <w:r w:rsidR="00391B7B">
        <w:rPr>
          <w:rFonts w:ascii="Times New Roman" w:hAnsi="Times New Roman" w:cs="Times New Roman"/>
          <w:sz w:val="22"/>
          <w:szCs w:val="22"/>
        </w:rPr>
        <w:t xml:space="preserve">approval. Possibly be approved by the end of </w:t>
      </w:r>
      <w:r w:rsidR="00D83AC9">
        <w:rPr>
          <w:rFonts w:ascii="Times New Roman" w:hAnsi="Times New Roman" w:cs="Times New Roman"/>
          <w:sz w:val="22"/>
          <w:szCs w:val="22"/>
        </w:rPr>
        <w:t>the semeste</w:t>
      </w:r>
      <w:r w:rsidR="00391B7B">
        <w:rPr>
          <w:rFonts w:ascii="Times New Roman" w:hAnsi="Times New Roman" w:cs="Times New Roman"/>
          <w:sz w:val="22"/>
          <w:szCs w:val="22"/>
        </w:rPr>
        <w:t>r</w:t>
      </w:r>
      <w:r w:rsidR="00D83AC9">
        <w:rPr>
          <w:rFonts w:ascii="Times New Roman" w:hAnsi="Times New Roman" w:cs="Times New Roman"/>
          <w:sz w:val="22"/>
          <w:szCs w:val="22"/>
        </w:rPr>
        <w:t>.</w:t>
      </w:r>
    </w:p>
    <w:p w14:paraId="120B8549" w14:textId="77777777" w:rsidR="001017A4" w:rsidRPr="00AE1E24" w:rsidRDefault="001017A4" w:rsidP="001017A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67745E4" w14:textId="5AE3BA31" w:rsidR="00D83AC9" w:rsidRDefault="004C5541" w:rsidP="00D83AC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Graduate Student Appeals Policy – Second Reading &amp; Vote</w:t>
      </w:r>
      <w:r w:rsidR="00D83AC9">
        <w:rPr>
          <w:rFonts w:ascii="Times New Roman" w:hAnsi="Times New Roman" w:cs="Times New Roman"/>
          <w:sz w:val="22"/>
          <w:szCs w:val="22"/>
        </w:rPr>
        <w:t xml:space="preserve"> – There is not a quorum present to take a vote, however any edits for consideration are welcomed.</w:t>
      </w:r>
    </w:p>
    <w:p w14:paraId="630368EC" w14:textId="77777777" w:rsidR="00D83AC9" w:rsidRPr="00D83AC9" w:rsidRDefault="00D83AC9" w:rsidP="00D83AC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C535A19" w14:textId="2938AEB1" w:rsidR="00D83AC9" w:rsidRPr="00D83AC9" w:rsidRDefault="007F7385" w:rsidP="00FB49EF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Whose responsibility is it to notify the student that a grade has been changed from an “I” to an “F”. “Nothing in Writing” at this time</w:t>
      </w:r>
      <w:r w:rsidR="00E45E5B">
        <w:rPr>
          <w:rFonts w:ascii="Times New Roman" w:hAnsi="Times New Roman" w:cs="Times New Roman"/>
          <w:sz w:val="22"/>
          <w:szCs w:val="22"/>
        </w:rPr>
        <w:t>.</w:t>
      </w:r>
      <w:r w:rsidR="00FB49EF">
        <w:rPr>
          <w:rFonts w:ascii="Times New Roman" w:hAnsi="Times New Roman" w:cs="Times New Roman"/>
          <w:sz w:val="22"/>
          <w:szCs w:val="22"/>
        </w:rPr>
        <w:t xml:space="preserve"> </w:t>
      </w:r>
      <w:r w:rsidR="005463AE" w:rsidRPr="00315A48">
        <w:rPr>
          <w:rFonts w:ascii="Times New Roman" w:hAnsi="Times New Roman" w:cs="Times New Roman"/>
          <w:sz w:val="22"/>
          <w:szCs w:val="22"/>
        </w:rPr>
        <w:t xml:space="preserve">Is there a </w:t>
      </w:r>
      <w:r w:rsidR="005463AE" w:rsidRPr="00315A48">
        <w:rPr>
          <w:rFonts w:ascii="Times New Roman" w:hAnsi="Times New Roman" w:cs="Times New Roman"/>
          <w:sz w:val="22"/>
          <w:szCs w:val="22"/>
          <w:u w:val="single"/>
        </w:rPr>
        <w:t>written policy</w:t>
      </w:r>
      <w:r w:rsidR="005463AE" w:rsidRPr="00315A48">
        <w:rPr>
          <w:rFonts w:ascii="Times New Roman" w:hAnsi="Times New Roman" w:cs="Times New Roman"/>
          <w:sz w:val="22"/>
          <w:szCs w:val="22"/>
        </w:rPr>
        <w:t xml:space="preserve"> for how long an “</w:t>
      </w:r>
      <w:r w:rsidR="00315A48" w:rsidRPr="00315A48">
        <w:rPr>
          <w:rFonts w:ascii="Times New Roman" w:hAnsi="Times New Roman" w:cs="Times New Roman"/>
          <w:sz w:val="22"/>
          <w:szCs w:val="22"/>
        </w:rPr>
        <w:t xml:space="preserve">I” can remain on the transcript? </w:t>
      </w:r>
      <w:r w:rsidR="00D177AB">
        <w:rPr>
          <w:rFonts w:ascii="Times New Roman" w:hAnsi="Times New Roman" w:cs="Times New Roman"/>
          <w:sz w:val="22"/>
          <w:szCs w:val="22"/>
        </w:rPr>
        <w:t>Yes, there is a college policy that will be included in the Graduate Appeals Policy under review.</w:t>
      </w:r>
    </w:p>
    <w:p w14:paraId="7DB0B3ED" w14:textId="7BCB1756" w:rsidR="00A01B92" w:rsidRDefault="00A01B92" w:rsidP="00A01B9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A7D07CD" w14:textId="3A203991" w:rsidR="005463AE" w:rsidRDefault="007F7385" w:rsidP="00A01B92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Students need to </w:t>
      </w:r>
      <w:r w:rsidR="00EA4BA9">
        <w:rPr>
          <w:rFonts w:ascii="Times New Roman" w:hAnsi="Times New Roman" w:cs="Times New Roman"/>
          <w:sz w:val="22"/>
          <w:szCs w:val="22"/>
        </w:rPr>
        <w:t>know ab</w:t>
      </w:r>
      <w:r>
        <w:rPr>
          <w:rFonts w:ascii="Times New Roman" w:hAnsi="Times New Roman" w:cs="Times New Roman"/>
          <w:sz w:val="22"/>
          <w:szCs w:val="22"/>
        </w:rPr>
        <w:t xml:space="preserve">out the policy – should this information be stated in syllabus? This could be added to a clause already </w:t>
      </w:r>
      <w:r w:rsidR="00D177AB">
        <w:rPr>
          <w:rFonts w:ascii="Times New Roman" w:hAnsi="Times New Roman" w:cs="Times New Roman"/>
          <w:sz w:val="22"/>
          <w:szCs w:val="22"/>
        </w:rPr>
        <w:t>in existence – yes.</w:t>
      </w:r>
    </w:p>
    <w:p w14:paraId="7A8B7A98" w14:textId="7FA4168B" w:rsidR="007F7385" w:rsidRDefault="007F7385" w:rsidP="007F738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B02BB77" w14:textId="0D92C220" w:rsidR="006A00D3" w:rsidRPr="006A00D3" w:rsidRDefault="00394C00" w:rsidP="00394C00">
      <w:pPr>
        <w:ind w:left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Assuming we go with the Alternative Policy option </w:t>
      </w:r>
      <w:r w:rsidR="006A00D3">
        <w:rPr>
          <w:rFonts w:ascii="Times New Roman" w:hAnsi="Times New Roman" w:cs="Times New Roman"/>
          <w:sz w:val="22"/>
          <w:szCs w:val="22"/>
        </w:rPr>
        <w:t xml:space="preserve">on the first page, </w:t>
      </w:r>
      <w:r w:rsidR="00D177AB">
        <w:rPr>
          <w:rFonts w:ascii="Times New Roman" w:hAnsi="Times New Roman" w:cs="Times New Roman"/>
          <w:sz w:val="22"/>
          <w:szCs w:val="22"/>
        </w:rPr>
        <w:t>that includes “program faculty” rather than an</w:t>
      </w:r>
      <w:r w:rsidR="006A00D3">
        <w:rPr>
          <w:rFonts w:ascii="Times New Roman" w:hAnsi="Times New Roman" w:cs="Times New Roman"/>
          <w:sz w:val="22"/>
          <w:szCs w:val="22"/>
        </w:rPr>
        <w:t xml:space="preserve"> ad hock committee. Jim will make that change</w:t>
      </w:r>
      <w:bookmarkStart w:id="0" w:name="_GoBack"/>
      <w:bookmarkEnd w:id="0"/>
      <w:r w:rsidR="006A00D3">
        <w:rPr>
          <w:rFonts w:ascii="Times New Roman" w:hAnsi="Times New Roman" w:cs="Times New Roman"/>
          <w:sz w:val="22"/>
          <w:szCs w:val="22"/>
        </w:rPr>
        <w:t>.</w:t>
      </w:r>
    </w:p>
    <w:p w14:paraId="12FDF7DF" w14:textId="77777777" w:rsidR="006A00D3" w:rsidRDefault="006A00D3" w:rsidP="00394C00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6B2F450" w14:textId="5EA52190" w:rsidR="001F75EA" w:rsidRPr="00AE1E24" w:rsidRDefault="001F75EA" w:rsidP="007F7385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>New Business</w:t>
      </w:r>
    </w:p>
    <w:p w14:paraId="4979A2C7" w14:textId="77777777" w:rsidR="002D277B" w:rsidRDefault="002D277B" w:rsidP="0003760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A6694D1" w14:textId="05A17228" w:rsidR="002D277B" w:rsidRDefault="002D277B" w:rsidP="002D277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Research Courses </w:t>
      </w:r>
    </w:p>
    <w:p w14:paraId="1DA52F31" w14:textId="73687754" w:rsidR="00437918" w:rsidRDefault="00437918" w:rsidP="00437918">
      <w:p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tentative Course schedule was shared that Craig Mason </w:t>
      </w:r>
      <w:r w:rsidR="005D424A">
        <w:rPr>
          <w:rFonts w:ascii="Times New Roman" w:hAnsi="Times New Roman" w:cs="Times New Roman"/>
          <w:sz w:val="22"/>
          <w:szCs w:val="22"/>
        </w:rPr>
        <w:t>provided to</w:t>
      </w:r>
      <w:r>
        <w:rPr>
          <w:rFonts w:ascii="Times New Roman" w:hAnsi="Times New Roman" w:cs="Times New Roman"/>
          <w:sz w:val="22"/>
          <w:szCs w:val="22"/>
        </w:rPr>
        <w:t xml:space="preserve"> Jim.</w:t>
      </w:r>
    </w:p>
    <w:p w14:paraId="6A26141E" w14:textId="51DEBAB5" w:rsidR="00437918" w:rsidRDefault="00437918" w:rsidP="00437918">
      <w:pPr>
        <w:ind w:left="1080"/>
        <w:rPr>
          <w:rFonts w:ascii="Times New Roman" w:hAnsi="Times New Roman" w:cs="Times New Roman"/>
          <w:sz w:val="22"/>
          <w:szCs w:val="22"/>
        </w:rPr>
      </w:pPr>
    </w:p>
    <w:p w14:paraId="33C4DEB5" w14:textId="29F7305F" w:rsidR="00437918" w:rsidRPr="00437918" w:rsidRDefault="00437918" w:rsidP="00437918">
      <w:p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There is a nee</w:t>
      </w:r>
      <w:r w:rsidR="00FB49EF">
        <w:rPr>
          <w:rFonts w:ascii="Times New Roman" w:hAnsi="Times New Roman" w:cs="Times New Roman"/>
          <w:sz w:val="22"/>
          <w:szCs w:val="22"/>
        </w:rPr>
        <w:t>d for a course or a series of 1-</w:t>
      </w:r>
      <w:r>
        <w:rPr>
          <w:rFonts w:ascii="Times New Roman" w:hAnsi="Times New Roman" w:cs="Times New Roman"/>
          <w:sz w:val="22"/>
          <w:szCs w:val="22"/>
        </w:rPr>
        <w:t xml:space="preserve">credit courses on statistical </w:t>
      </w:r>
      <w:proofErr w:type="gramStart"/>
      <w:r>
        <w:rPr>
          <w:rFonts w:ascii="Times New Roman" w:hAnsi="Times New Roman" w:cs="Times New Roman"/>
          <w:sz w:val="22"/>
          <w:szCs w:val="22"/>
        </w:rPr>
        <w:t>software</w:t>
      </w:r>
      <w:r w:rsidR="005223C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5223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Jim will talk with Craig</w:t>
      </w:r>
      <w:r w:rsidR="005D424A">
        <w:rPr>
          <w:rFonts w:ascii="Times New Roman" w:hAnsi="Times New Roman" w:cs="Times New Roman"/>
          <w:sz w:val="22"/>
          <w:szCs w:val="22"/>
        </w:rPr>
        <w:t xml:space="preserve"> and Janet</w:t>
      </w:r>
      <w:r>
        <w:rPr>
          <w:rFonts w:ascii="Times New Roman" w:hAnsi="Times New Roman" w:cs="Times New Roman"/>
          <w:sz w:val="22"/>
          <w:szCs w:val="22"/>
        </w:rPr>
        <w:t xml:space="preserve">. Craig </w:t>
      </w:r>
      <w:r w:rsidR="00FB49EF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424A">
        <w:rPr>
          <w:rFonts w:ascii="Times New Roman" w:hAnsi="Times New Roman" w:cs="Times New Roman"/>
          <w:sz w:val="22"/>
          <w:szCs w:val="22"/>
        </w:rPr>
        <w:t>considering the development of a course 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49EF">
        <w:rPr>
          <w:rFonts w:ascii="Times New Roman" w:hAnsi="Times New Roman" w:cs="Times New Roman"/>
          <w:sz w:val="22"/>
          <w:szCs w:val="22"/>
        </w:rPr>
        <w:t>Structural</w:t>
      </w:r>
      <w:r>
        <w:rPr>
          <w:rFonts w:ascii="Times New Roman" w:hAnsi="Times New Roman" w:cs="Times New Roman"/>
          <w:sz w:val="22"/>
          <w:szCs w:val="22"/>
        </w:rPr>
        <w:t xml:space="preserve"> Equation Modeling as a special topic.</w:t>
      </w:r>
      <w:r w:rsidR="00491C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0E8D44" w14:textId="10DB981D" w:rsidR="00437918" w:rsidRDefault="00437918" w:rsidP="00437918">
      <w:pPr>
        <w:rPr>
          <w:rFonts w:ascii="Times New Roman" w:hAnsi="Times New Roman" w:cs="Times New Roman"/>
          <w:sz w:val="22"/>
          <w:szCs w:val="22"/>
        </w:rPr>
      </w:pPr>
    </w:p>
    <w:p w14:paraId="53674775" w14:textId="63B48A22" w:rsidR="00437918" w:rsidRPr="00437918" w:rsidRDefault="00437918" w:rsidP="00437918">
      <w:p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Qualitative Courses to be offered- this may be a bigger conversation to have with other colleges</w:t>
      </w:r>
      <w:r w:rsidR="005D424A">
        <w:rPr>
          <w:rFonts w:ascii="Times New Roman" w:hAnsi="Times New Roman" w:cs="Times New Roman"/>
          <w:sz w:val="22"/>
          <w:szCs w:val="22"/>
        </w:rPr>
        <w:t xml:space="preserve"> to identify the needs across campus and what capacity exists to teach various qualitative methods coursework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C67FEAD" w14:textId="77777777" w:rsidR="002D277B" w:rsidRDefault="002D277B" w:rsidP="002D277B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04D84746" w14:textId="0321A62E" w:rsidR="00AE1E24" w:rsidRPr="00AE1E24" w:rsidRDefault="002D277B" w:rsidP="0003760D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E1E24" w:rsidRPr="00AE1E24">
        <w:rPr>
          <w:rFonts w:ascii="Times New Roman" w:hAnsi="Times New Roman" w:cs="Times New Roman"/>
          <w:sz w:val="22"/>
          <w:szCs w:val="22"/>
        </w:rPr>
        <w:t xml:space="preserve">. </w:t>
      </w:r>
      <w:r w:rsidR="00850A86">
        <w:rPr>
          <w:rFonts w:ascii="Times New Roman" w:hAnsi="Times New Roman" w:cs="Times New Roman"/>
          <w:sz w:val="22"/>
          <w:szCs w:val="22"/>
        </w:rPr>
        <w:t xml:space="preserve">  </w:t>
      </w:r>
      <w:r w:rsidR="00AE1E24" w:rsidRPr="00AE1E24">
        <w:rPr>
          <w:rFonts w:ascii="Times New Roman" w:hAnsi="Times New Roman" w:cs="Times New Roman"/>
          <w:sz w:val="22"/>
          <w:szCs w:val="22"/>
        </w:rPr>
        <w:t>Administering Doctoral Programs</w:t>
      </w:r>
    </w:p>
    <w:p w14:paraId="1F4BCBF0" w14:textId="7F48C1CB" w:rsidR="004B1052" w:rsidRPr="00AE1E24" w:rsidRDefault="00850A86" w:rsidP="00AE1E24">
      <w:pPr>
        <w:pStyle w:val="ListParagraph"/>
        <w:ind w:left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2B2C" w:rsidRPr="00AE1E2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3C95" w:rsidRPr="00AE1E24">
        <w:rPr>
          <w:rFonts w:ascii="Times New Roman" w:hAnsi="Times New Roman" w:cs="Times New Roman"/>
          <w:sz w:val="22"/>
          <w:szCs w:val="22"/>
        </w:rPr>
        <w:t>Doctoral Programs in the COEHD</w:t>
      </w:r>
      <w:r w:rsidR="00AE1E24" w:rsidRPr="00AE1E24">
        <w:rPr>
          <w:rFonts w:ascii="Times New Roman" w:hAnsi="Times New Roman" w:cs="Times New Roman"/>
          <w:sz w:val="22"/>
          <w:szCs w:val="22"/>
        </w:rPr>
        <w:t xml:space="preserve"> – Where are we now.</w:t>
      </w:r>
    </w:p>
    <w:p w14:paraId="14C8500A" w14:textId="7C73FB84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Current Programs</w:t>
      </w:r>
    </w:p>
    <w:p w14:paraId="016FBF91" w14:textId="0884EC38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Faculty Lines</w:t>
      </w:r>
    </w:p>
    <w:p w14:paraId="34FED2F6" w14:textId="6E66DE28" w:rsidR="00AE1E24" w:rsidRPr="00AE1E24" w:rsidRDefault="00AE1E24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Student Enrollments</w:t>
      </w:r>
    </w:p>
    <w:p w14:paraId="563EC166" w14:textId="77777777" w:rsidR="00AE1E24" w:rsidRPr="00AE1E24" w:rsidRDefault="00AE1E24" w:rsidP="00AE1E24">
      <w:pPr>
        <w:pStyle w:val="ListParagraph"/>
        <w:ind w:left="1710"/>
        <w:rPr>
          <w:rFonts w:ascii="Times New Roman" w:hAnsi="Times New Roman" w:cs="Times New Roman"/>
          <w:sz w:val="22"/>
          <w:szCs w:val="22"/>
        </w:rPr>
      </w:pPr>
    </w:p>
    <w:p w14:paraId="6887A2ED" w14:textId="586D211C" w:rsidR="00AE1E24" w:rsidRPr="00AE1E24" w:rsidRDefault="00AE1E24" w:rsidP="00AE1E24">
      <w:pPr>
        <w:pStyle w:val="ListParagraph"/>
        <w:ind w:left="990"/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- Establishing Priorities?</w:t>
      </w:r>
    </w:p>
    <w:p w14:paraId="06661C3C" w14:textId="2AF31C39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Share Program Handbooks</w:t>
      </w:r>
      <w:r w:rsidR="003E7B26">
        <w:rPr>
          <w:rFonts w:ascii="Times New Roman" w:hAnsi="Times New Roman" w:cs="Times New Roman"/>
          <w:sz w:val="22"/>
          <w:szCs w:val="22"/>
        </w:rPr>
        <w:t xml:space="preserve">  - Jim can create a google space for this as a resource</w:t>
      </w:r>
    </w:p>
    <w:p w14:paraId="2F95AF76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What policies do we want across programs</w:t>
      </w:r>
    </w:p>
    <w:p w14:paraId="176D61E5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Dissertation Advising Guidelines</w:t>
      </w:r>
    </w:p>
    <w:p w14:paraId="50F44620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Comprehensive Exams/Qualifying Papers</w:t>
      </w:r>
    </w:p>
    <w:p w14:paraId="6A382D47" w14:textId="77777777" w:rsidR="00AE1E24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lastRenderedPageBreak/>
        <w:t xml:space="preserve">Management and Approval of Research </w:t>
      </w:r>
      <w:r w:rsidR="00EF0829" w:rsidRPr="00AE1E24">
        <w:rPr>
          <w:rFonts w:ascii="Times New Roman" w:hAnsi="Times New Roman" w:cs="Times New Roman"/>
          <w:sz w:val="22"/>
          <w:szCs w:val="22"/>
        </w:rPr>
        <w:t xml:space="preserve">and Foundations </w:t>
      </w:r>
      <w:r w:rsidRPr="00AE1E24">
        <w:rPr>
          <w:rFonts w:ascii="Times New Roman" w:hAnsi="Times New Roman" w:cs="Times New Roman"/>
          <w:sz w:val="22"/>
          <w:szCs w:val="22"/>
        </w:rPr>
        <w:t>Courses</w:t>
      </w:r>
    </w:p>
    <w:p w14:paraId="065C7579" w14:textId="082DF5A8" w:rsidR="008D2B2C" w:rsidRPr="00AE1E24" w:rsidRDefault="008D2B2C" w:rsidP="00AE1E2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AE1E24">
        <w:rPr>
          <w:rFonts w:ascii="Times New Roman" w:hAnsi="Times New Roman" w:cs="Times New Roman"/>
          <w:sz w:val="22"/>
          <w:szCs w:val="22"/>
        </w:rPr>
        <w:t>Other topics???</w:t>
      </w:r>
    </w:p>
    <w:p w14:paraId="3F014B09" w14:textId="77777777" w:rsidR="001C5444" w:rsidRDefault="001C5444" w:rsidP="001C5444">
      <w:pPr>
        <w:rPr>
          <w:rFonts w:ascii="Times New Roman" w:hAnsi="Times New Roman" w:cs="Times New Roman"/>
          <w:sz w:val="22"/>
          <w:szCs w:val="22"/>
        </w:rPr>
      </w:pPr>
    </w:p>
    <w:p w14:paraId="224C3346" w14:textId="34DC4691" w:rsidR="00C8019E" w:rsidRDefault="00C8019E" w:rsidP="001C5444">
      <w:pPr>
        <w:rPr>
          <w:rFonts w:ascii="Times New Roman" w:hAnsi="Times New Roman" w:cs="Times New Roman"/>
          <w:sz w:val="22"/>
          <w:szCs w:val="22"/>
        </w:rPr>
      </w:pPr>
    </w:p>
    <w:p w14:paraId="018BEE5D" w14:textId="723380F2" w:rsidR="005027A2" w:rsidRPr="006E7DDC" w:rsidRDefault="006E7DDC" w:rsidP="005027A2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6E7DDC">
        <w:rPr>
          <w:rFonts w:ascii="Times New Roman" w:hAnsi="Times New Roman" w:cs="Times New Roman"/>
          <w:i/>
          <w:sz w:val="22"/>
          <w:szCs w:val="22"/>
        </w:rPr>
        <w:t>General Discussion</w:t>
      </w:r>
      <w:r>
        <w:rPr>
          <w:rFonts w:ascii="Times New Roman" w:hAnsi="Times New Roman" w:cs="Times New Roman"/>
          <w:i/>
          <w:sz w:val="22"/>
          <w:szCs w:val="22"/>
        </w:rPr>
        <w:t xml:space="preserve"> and Ideas</w:t>
      </w:r>
    </w:p>
    <w:p w14:paraId="342E730C" w14:textId="617DC7B3" w:rsidR="005027A2" w:rsidRDefault="005027A2" w:rsidP="005027A2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1631A09" w14:textId="04019342" w:rsidR="00BC2707" w:rsidRPr="005D424A" w:rsidRDefault="00BC2707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>Offering seminar courses on socialization into the doctoral program.</w:t>
      </w:r>
    </w:p>
    <w:p w14:paraId="022EDDC4" w14:textId="5AFE609F" w:rsidR="00245ADC" w:rsidRDefault="00245ADC" w:rsidP="005027A2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BCDAB59" w14:textId="5D47CC2F" w:rsidR="00245ADC" w:rsidRPr="005D424A" w:rsidRDefault="001A71F4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>Is our goal</w:t>
      </w:r>
      <w:r w:rsidR="00245ADC" w:rsidRPr="005D424A">
        <w:rPr>
          <w:rFonts w:ascii="Times New Roman" w:hAnsi="Times New Roman" w:cs="Times New Roman"/>
          <w:sz w:val="22"/>
          <w:szCs w:val="22"/>
        </w:rPr>
        <w:t xml:space="preserve"> to grow our doctoral program? </w:t>
      </w:r>
      <w:r w:rsidR="005D424A">
        <w:rPr>
          <w:rFonts w:ascii="Times New Roman" w:hAnsi="Times New Roman" w:cs="Times New Roman"/>
          <w:sz w:val="22"/>
          <w:szCs w:val="22"/>
        </w:rPr>
        <w:t>What are our current</w:t>
      </w:r>
      <w:r w:rsidRPr="005D424A">
        <w:rPr>
          <w:rFonts w:ascii="Times New Roman" w:hAnsi="Times New Roman" w:cs="Times New Roman"/>
          <w:sz w:val="22"/>
          <w:szCs w:val="22"/>
        </w:rPr>
        <w:t xml:space="preserve"> </w:t>
      </w:r>
      <w:r w:rsidR="005945E8" w:rsidRPr="005D424A">
        <w:rPr>
          <w:rFonts w:ascii="Times New Roman" w:hAnsi="Times New Roman" w:cs="Times New Roman"/>
          <w:sz w:val="22"/>
          <w:szCs w:val="22"/>
        </w:rPr>
        <w:t>resources</w:t>
      </w:r>
      <w:r w:rsidRPr="005D424A">
        <w:rPr>
          <w:rFonts w:ascii="Times New Roman" w:hAnsi="Times New Roman" w:cs="Times New Roman"/>
          <w:sz w:val="22"/>
          <w:szCs w:val="22"/>
        </w:rPr>
        <w:t xml:space="preserve">? Special Ed is </w:t>
      </w:r>
      <w:r w:rsidR="005D424A">
        <w:rPr>
          <w:rFonts w:ascii="Times New Roman" w:hAnsi="Times New Roman" w:cs="Times New Roman"/>
          <w:sz w:val="22"/>
          <w:szCs w:val="22"/>
        </w:rPr>
        <w:t>exploring</w:t>
      </w:r>
      <w:r w:rsidRPr="005D424A">
        <w:rPr>
          <w:rFonts w:ascii="Times New Roman" w:hAnsi="Times New Roman" w:cs="Times New Roman"/>
          <w:sz w:val="22"/>
          <w:szCs w:val="22"/>
        </w:rPr>
        <w:t xml:space="preserve"> establishing a doc</w:t>
      </w:r>
      <w:r w:rsidR="005D424A">
        <w:rPr>
          <w:rFonts w:ascii="Times New Roman" w:hAnsi="Times New Roman" w:cs="Times New Roman"/>
          <w:sz w:val="22"/>
          <w:szCs w:val="22"/>
        </w:rPr>
        <w:t>toral</w:t>
      </w:r>
      <w:r w:rsidRPr="005D424A">
        <w:rPr>
          <w:rFonts w:ascii="Times New Roman" w:hAnsi="Times New Roman" w:cs="Times New Roman"/>
          <w:sz w:val="22"/>
          <w:szCs w:val="22"/>
        </w:rPr>
        <w:t xml:space="preserve"> program.</w:t>
      </w:r>
    </w:p>
    <w:p w14:paraId="43039B46" w14:textId="7C68B254" w:rsidR="005945E8" w:rsidRDefault="005945E8" w:rsidP="005027A2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78E41EA" w14:textId="4B447885" w:rsidR="005945E8" w:rsidRDefault="005945E8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 xml:space="preserve">Higher Ed is </w:t>
      </w:r>
      <w:r w:rsidR="003E7B26" w:rsidRPr="005D424A">
        <w:rPr>
          <w:rFonts w:ascii="Times New Roman" w:hAnsi="Times New Roman" w:cs="Times New Roman"/>
          <w:sz w:val="22"/>
          <w:szCs w:val="22"/>
        </w:rPr>
        <w:t>in process of developing</w:t>
      </w:r>
      <w:r w:rsidRPr="005D424A">
        <w:rPr>
          <w:rFonts w:ascii="Times New Roman" w:hAnsi="Times New Roman" w:cs="Times New Roman"/>
          <w:sz w:val="22"/>
          <w:szCs w:val="22"/>
        </w:rPr>
        <w:t xml:space="preserve"> an online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 certificate</w:t>
      </w:r>
      <w:r w:rsidR="005D424A">
        <w:rPr>
          <w:rFonts w:ascii="Times New Roman" w:hAnsi="Times New Roman" w:cs="Times New Roman"/>
          <w:sz w:val="22"/>
          <w:szCs w:val="22"/>
        </w:rPr>
        <w:t xml:space="preserve">, 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and to have adjunct or someone else to teach </w:t>
      </w:r>
      <w:r w:rsidR="005D424A">
        <w:rPr>
          <w:rFonts w:ascii="Times New Roman" w:hAnsi="Times New Roman" w:cs="Times New Roman"/>
          <w:sz w:val="22"/>
          <w:szCs w:val="22"/>
        </w:rPr>
        <w:t xml:space="preserve">some of </w:t>
      </w:r>
      <w:r w:rsidR="003E7B26" w:rsidRPr="005D424A">
        <w:rPr>
          <w:rFonts w:ascii="Times New Roman" w:hAnsi="Times New Roman" w:cs="Times New Roman"/>
          <w:sz w:val="22"/>
          <w:szCs w:val="22"/>
        </w:rPr>
        <w:t>the courses.</w:t>
      </w:r>
    </w:p>
    <w:p w14:paraId="1CD0616F" w14:textId="77777777" w:rsidR="005D424A" w:rsidRPr="005D424A" w:rsidRDefault="005D424A" w:rsidP="005D424A">
      <w:pPr>
        <w:rPr>
          <w:rFonts w:ascii="Times New Roman" w:hAnsi="Times New Roman" w:cs="Times New Roman"/>
          <w:sz w:val="22"/>
          <w:szCs w:val="22"/>
        </w:rPr>
      </w:pPr>
    </w:p>
    <w:p w14:paraId="603523D2" w14:textId="4FCA2F6D" w:rsidR="003E7B26" w:rsidRPr="005D424A" w:rsidRDefault="005D424A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Possible c</w:t>
      </w:r>
      <w:r w:rsidR="003E7B26" w:rsidRPr="005D424A">
        <w:rPr>
          <w:rFonts w:ascii="Times New Roman" w:hAnsi="Times New Roman" w:cs="Times New Roman"/>
          <w:sz w:val="22"/>
          <w:szCs w:val="22"/>
        </w:rPr>
        <w:t>ollege</w:t>
      </w:r>
      <w:r>
        <w:rPr>
          <w:rFonts w:ascii="Times New Roman" w:hAnsi="Times New Roman" w:cs="Times New Roman"/>
          <w:sz w:val="22"/>
          <w:szCs w:val="22"/>
        </w:rPr>
        <w:t xml:space="preserve"> certificate in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 Social Justice.</w:t>
      </w:r>
    </w:p>
    <w:p w14:paraId="18DAB2F3" w14:textId="2A8D589E" w:rsidR="001A71F4" w:rsidRDefault="001A71F4" w:rsidP="005027A2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B8D7AAC" w14:textId="7B1D886B" w:rsidR="001A71F4" w:rsidRPr="005D424A" w:rsidRDefault="001A71F4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 xml:space="preserve">We’ve never really talked about it as a college, generally only in programs. </w:t>
      </w:r>
      <w:r w:rsidR="005D424A">
        <w:rPr>
          <w:rFonts w:ascii="Times New Roman" w:hAnsi="Times New Roman" w:cs="Times New Roman"/>
          <w:sz w:val="22"/>
          <w:szCs w:val="22"/>
        </w:rPr>
        <w:t>H</w:t>
      </w:r>
      <w:r w:rsidRPr="005D424A">
        <w:rPr>
          <w:rFonts w:ascii="Times New Roman" w:hAnsi="Times New Roman" w:cs="Times New Roman"/>
          <w:sz w:val="22"/>
          <w:szCs w:val="22"/>
        </w:rPr>
        <w:t>iring decisions</w:t>
      </w:r>
      <w:r w:rsidR="005D424A">
        <w:rPr>
          <w:rFonts w:ascii="Times New Roman" w:hAnsi="Times New Roman" w:cs="Times New Roman"/>
          <w:sz w:val="22"/>
          <w:szCs w:val="22"/>
        </w:rPr>
        <w:t xml:space="preserve"> should include the needs of the doctoral programs</w:t>
      </w:r>
      <w:r w:rsidRPr="005D424A">
        <w:rPr>
          <w:rFonts w:ascii="Times New Roman" w:hAnsi="Times New Roman" w:cs="Times New Roman"/>
          <w:sz w:val="22"/>
          <w:szCs w:val="22"/>
        </w:rPr>
        <w:t xml:space="preserve"> </w:t>
      </w:r>
      <w:r w:rsidR="005D424A">
        <w:rPr>
          <w:rFonts w:ascii="Times New Roman" w:hAnsi="Times New Roman" w:cs="Times New Roman"/>
          <w:sz w:val="22"/>
          <w:szCs w:val="22"/>
        </w:rPr>
        <w:t>and our</w:t>
      </w:r>
      <w:r w:rsidRPr="005D424A">
        <w:rPr>
          <w:rFonts w:ascii="Times New Roman" w:hAnsi="Times New Roman" w:cs="Times New Roman"/>
          <w:sz w:val="22"/>
          <w:szCs w:val="22"/>
        </w:rPr>
        <w:t xml:space="preserve"> goal</w:t>
      </w:r>
      <w:r w:rsidR="005D424A">
        <w:rPr>
          <w:rFonts w:ascii="Times New Roman" w:hAnsi="Times New Roman" w:cs="Times New Roman"/>
          <w:sz w:val="22"/>
          <w:szCs w:val="22"/>
        </w:rPr>
        <w:t>s for these programs</w:t>
      </w:r>
      <w:r w:rsidRPr="005D424A">
        <w:rPr>
          <w:rFonts w:ascii="Times New Roman" w:hAnsi="Times New Roman" w:cs="Times New Roman"/>
          <w:sz w:val="22"/>
          <w:szCs w:val="22"/>
        </w:rPr>
        <w:t>.</w:t>
      </w:r>
    </w:p>
    <w:p w14:paraId="5F96AE52" w14:textId="77777777" w:rsidR="00BC2707" w:rsidRDefault="00BC2707" w:rsidP="005D424A">
      <w:pPr>
        <w:rPr>
          <w:rFonts w:ascii="Times New Roman" w:hAnsi="Times New Roman" w:cs="Times New Roman"/>
          <w:sz w:val="22"/>
          <w:szCs w:val="22"/>
        </w:rPr>
      </w:pPr>
    </w:p>
    <w:p w14:paraId="776BCC4A" w14:textId="02A5492F" w:rsidR="003E7B26" w:rsidRPr="005D424A" w:rsidRDefault="006E7DDC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 xml:space="preserve">Beth </w:t>
      </w:r>
      <w:r w:rsidR="005D424A">
        <w:rPr>
          <w:rFonts w:ascii="Times New Roman" w:hAnsi="Times New Roman" w:cs="Times New Roman"/>
          <w:sz w:val="22"/>
          <w:szCs w:val="22"/>
        </w:rPr>
        <w:t xml:space="preserve">- </w:t>
      </w:r>
      <w:r w:rsidRPr="005D424A">
        <w:rPr>
          <w:rFonts w:ascii="Times New Roman" w:hAnsi="Times New Roman" w:cs="Times New Roman"/>
          <w:sz w:val="22"/>
          <w:szCs w:val="22"/>
        </w:rPr>
        <w:t>perhaps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 </w:t>
      </w:r>
      <w:r w:rsidRPr="005D424A">
        <w:rPr>
          <w:rFonts w:ascii="Times New Roman" w:hAnsi="Times New Roman" w:cs="Times New Roman"/>
          <w:sz w:val="22"/>
          <w:szCs w:val="22"/>
        </w:rPr>
        <w:t xml:space="preserve">we could have an </w:t>
      </w:r>
      <w:r w:rsidR="003E7B26" w:rsidRPr="005D424A">
        <w:rPr>
          <w:rFonts w:ascii="Times New Roman" w:hAnsi="Times New Roman" w:cs="Times New Roman"/>
          <w:sz w:val="22"/>
          <w:szCs w:val="22"/>
        </w:rPr>
        <w:t>umbrella Ph</w:t>
      </w:r>
      <w:r w:rsidRPr="005D424A">
        <w:rPr>
          <w:rFonts w:ascii="Times New Roman" w:hAnsi="Times New Roman" w:cs="Times New Roman"/>
          <w:sz w:val="22"/>
          <w:szCs w:val="22"/>
        </w:rPr>
        <w:t>.D.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 in CA&amp;</w:t>
      </w:r>
      <w:proofErr w:type="gramStart"/>
      <w:r w:rsidR="003E7B26" w:rsidRPr="005D424A">
        <w:rPr>
          <w:rFonts w:ascii="Times New Roman" w:hAnsi="Times New Roman" w:cs="Times New Roman"/>
          <w:sz w:val="22"/>
          <w:szCs w:val="22"/>
        </w:rPr>
        <w:t>I ?</w:t>
      </w:r>
      <w:proofErr w:type="gramEnd"/>
      <w:r w:rsidR="003E7B26" w:rsidRPr="005D424A">
        <w:rPr>
          <w:rFonts w:ascii="Times New Roman" w:hAnsi="Times New Roman" w:cs="Times New Roman"/>
          <w:sz w:val="22"/>
          <w:szCs w:val="22"/>
        </w:rPr>
        <w:t xml:space="preserve"> </w:t>
      </w:r>
      <w:r w:rsidR="005D424A">
        <w:rPr>
          <w:rFonts w:ascii="Times New Roman" w:hAnsi="Times New Roman" w:cs="Times New Roman"/>
          <w:sz w:val="22"/>
          <w:szCs w:val="22"/>
        </w:rPr>
        <w:t>That could include programs like Special Ed and</w:t>
      </w:r>
      <w:r w:rsidR="003E7B26" w:rsidRPr="005D424A">
        <w:rPr>
          <w:rFonts w:ascii="Times New Roman" w:hAnsi="Times New Roman" w:cs="Times New Roman"/>
          <w:sz w:val="22"/>
          <w:szCs w:val="22"/>
        </w:rPr>
        <w:t xml:space="preserve"> Literacy</w:t>
      </w:r>
      <w:r w:rsidR="005D424A">
        <w:rPr>
          <w:rFonts w:ascii="Times New Roman" w:hAnsi="Times New Roman" w:cs="Times New Roman"/>
          <w:sz w:val="22"/>
          <w:szCs w:val="22"/>
        </w:rPr>
        <w:t>.</w:t>
      </w:r>
    </w:p>
    <w:p w14:paraId="02CA380C" w14:textId="22D4C46E" w:rsidR="00EE605A" w:rsidRDefault="00EE605A" w:rsidP="005D424A">
      <w:pPr>
        <w:rPr>
          <w:rFonts w:ascii="Times New Roman" w:hAnsi="Times New Roman" w:cs="Times New Roman"/>
          <w:sz w:val="22"/>
          <w:szCs w:val="22"/>
        </w:rPr>
      </w:pPr>
    </w:p>
    <w:p w14:paraId="57807FE9" w14:textId="0D66B8E1" w:rsidR="00EE605A" w:rsidRPr="005D424A" w:rsidRDefault="006E7DDC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>We need g</w:t>
      </w:r>
      <w:r w:rsidR="00EE605A" w:rsidRPr="005D424A">
        <w:rPr>
          <w:rFonts w:ascii="Times New Roman" w:hAnsi="Times New Roman" w:cs="Times New Roman"/>
          <w:sz w:val="22"/>
          <w:szCs w:val="22"/>
        </w:rPr>
        <w:t>uidelines on best practices created by faculty, and shared not only with faculty but with students as well. This will also help the students to know what the expectations are.</w:t>
      </w:r>
    </w:p>
    <w:p w14:paraId="1A84664C" w14:textId="645527A1" w:rsidR="00EE605A" w:rsidRDefault="00EE605A" w:rsidP="00EE605A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31DE4A45" w14:textId="1CBE19E2" w:rsidR="00EE605A" w:rsidRPr="005D424A" w:rsidRDefault="00EE605A" w:rsidP="005D424A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5D424A">
        <w:rPr>
          <w:rFonts w:ascii="Times New Roman" w:hAnsi="Times New Roman" w:cs="Times New Roman"/>
          <w:sz w:val="22"/>
          <w:szCs w:val="22"/>
        </w:rPr>
        <w:t xml:space="preserve">Maybe </w:t>
      </w:r>
      <w:r w:rsidR="006E7DDC" w:rsidRPr="005D424A">
        <w:rPr>
          <w:rFonts w:ascii="Times New Roman" w:hAnsi="Times New Roman" w:cs="Times New Roman"/>
          <w:sz w:val="22"/>
          <w:szCs w:val="22"/>
        </w:rPr>
        <w:t xml:space="preserve">develop </w:t>
      </w:r>
      <w:r w:rsidRPr="005D424A">
        <w:rPr>
          <w:rFonts w:ascii="Times New Roman" w:hAnsi="Times New Roman" w:cs="Times New Roman"/>
          <w:sz w:val="22"/>
          <w:szCs w:val="22"/>
        </w:rPr>
        <w:t xml:space="preserve">a </w:t>
      </w:r>
      <w:r w:rsidR="005D424A">
        <w:rPr>
          <w:rFonts w:ascii="Times New Roman" w:hAnsi="Times New Roman" w:cs="Times New Roman"/>
          <w:sz w:val="22"/>
          <w:szCs w:val="22"/>
        </w:rPr>
        <w:t>“welcome to the program” type seminar course.</w:t>
      </w:r>
    </w:p>
    <w:p w14:paraId="303092B4" w14:textId="77777777" w:rsidR="003E7B26" w:rsidRDefault="003E7B26" w:rsidP="003E7B26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545C648F" w14:textId="778AAEBE" w:rsidR="005945E8" w:rsidRDefault="005945E8" w:rsidP="001C5444">
      <w:pPr>
        <w:rPr>
          <w:rFonts w:ascii="Times New Roman" w:hAnsi="Times New Roman" w:cs="Times New Roman"/>
          <w:sz w:val="22"/>
          <w:szCs w:val="22"/>
        </w:rPr>
      </w:pPr>
    </w:p>
    <w:p w14:paraId="1E5EA556" w14:textId="77777777" w:rsidR="005945E8" w:rsidRPr="001A71F4" w:rsidRDefault="005945E8" w:rsidP="001C5444">
      <w:pPr>
        <w:rPr>
          <w:rFonts w:ascii="Times New Roman" w:hAnsi="Times New Roman" w:cs="Times New Roman"/>
          <w:sz w:val="22"/>
          <w:szCs w:val="22"/>
        </w:rPr>
      </w:pPr>
    </w:p>
    <w:p w14:paraId="2446736E" w14:textId="77777777" w:rsidR="005945E8" w:rsidRPr="001A71F4" w:rsidRDefault="005945E8" w:rsidP="000F5B12">
      <w:pPr>
        <w:rPr>
          <w:rFonts w:ascii="Times New Roman" w:hAnsi="Times New Roman" w:cs="Times New Roman"/>
          <w:sz w:val="22"/>
          <w:szCs w:val="22"/>
        </w:rPr>
      </w:pPr>
    </w:p>
    <w:p w14:paraId="5892FC1C" w14:textId="2857614C" w:rsidR="000F5B12" w:rsidRPr="00AE1E24" w:rsidRDefault="00001AE8" w:rsidP="000F5B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E24">
        <w:rPr>
          <w:rFonts w:ascii="Times New Roman" w:hAnsi="Times New Roman" w:cs="Times New Roman"/>
          <w:b/>
          <w:sz w:val="22"/>
          <w:szCs w:val="22"/>
        </w:rPr>
        <w:t xml:space="preserve">Next </w:t>
      </w:r>
      <w:r w:rsidR="008A4F07">
        <w:rPr>
          <w:rFonts w:ascii="Times New Roman" w:hAnsi="Times New Roman" w:cs="Times New Roman"/>
          <w:b/>
          <w:sz w:val="22"/>
          <w:szCs w:val="22"/>
        </w:rPr>
        <w:t>Meeting</w:t>
      </w:r>
    </w:p>
    <w:p w14:paraId="6112163A" w14:textId="53670548" w:rsidR="00001AE8" w:rsidRDefault="00F25B71" w:rsidP="000F5B12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December 21 </w:t>
      </w:r>
      <w:proofErr w:type="gramStart"/>
      <w:r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–  </w:t>
      </w:r>
      <w:r w:rsidR="00001AE8" w:rsidRPr="00AE1E24">
        <w:rPr>
          <w:rFonts w:ascii="Times New Roman" w:hAnsi="Times New Roman" w:cs="Times New Roman"/>
          <w:b/>
          <w:i/>
          <w:sz w:val="22"/>
          <w:szCs w:val="22"/>
        </w:rPr>
        <w:t>Merrill</w:t>
      </w:r>
      <w:proofErr w:type="gramEnd"/>
      <w:r w:rsidR="00001AE8" w:rsidRPr="00AE1E24">
        <w:rPr>
          <w:rFonts w:ascii="Times New Roman" w:hAnsi="Times New Roman" w:cs="Times New Roman"/>
          <w:b/>
          <w:i/>
          <w:sz w:val="22"/>
          <w:szCs w:val="22"/>
        </w:rPr>
        <w:t xml:space="preserve"> Hall 221-A</w:t>
      </w:r>
    </w:p>
    <w:p w14:paraId="32428F72" w14:textId="3E85DEA8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30BBAF7E" w14:textId="2B485429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10D16524" w14:textId="4C21CB0D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47779BAC" w14:textId="529BE92E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424D5F6E" w14:textId="2D52D102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3CE6C6E4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7C68DFC8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5E5DFC62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56A817D6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09A75D96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74BE0C18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39E2F54C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52E932C2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574D279F" w14:textId="77777777" w:rsidR="006E7DDC" w:rsidRDefault="006E7DDC" w:rsidP="002B0240">
      <w:pPr>
        <w:rPr>
          <w:rFonts w:ascii="Times New Roman" w:hAnsi="Times New Roman" w:cs="Times New Roman"/>
          <w:sz w:val="22"/>
          <w:szCs w:val="22"/>
        </w:rPr>
      </w:pPr>
    </w:p>
    <w:p w14:paraId="3FE27BE7" w14:textId="77777777" w:rsidR="00D61384" w:rsidRDefault="00D61384" w:rsidP="002B0240">
      <w:pPr>
        <w:rPr>
          <w:rFonts w:ascii="Times New Roman" w:hAnsi="Times New Roman" w:cs="Times New Roman"/>
          <w:b/>
          <w:sz w:val="22"/>
          <w:szCs w:val="22"/>
        </w:rPr>
      </w:pPr>
    </w:p>
    <w:p w14:paraId="5D290F98" w14:textId="07CD6C38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  <w:r w:rsidRPr="00040E49">
        <w:rPr>
          <w:rFonts w:ascii="Times New Roman" w:hAnsi="Times New Roman" w:cs="Times New Roman"/>
          <w:b/>
          <w:sz w:val="22"/>
          <w:szCs w:val="22"/>
        </w:rPr>
        <w:t>Grad Faculty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B0240">
        <w:rPr>
          <w:rFonts w:ascii="Times New Roman" w:hAnsi="Times New Roman" w:cs="Times New Roman"/>
          <w:color w:val="F79646" w:themeColor="accent6"/>
          <w:sz w:val="22"/>
          <w:szCs w:val="22"/>
        </w:rPr>
        <w:t>T = Tenured</w:t>
      </w:r>
      <w:r w:rsidR="005C4CB1">
        <w:rPr>
          <w:rFonts w:ascii="Times New Roman" w:hAnsi="Times New Roman" w:cs="Times New Roman"/>
          <w:color w:val="F79646" w:themeColor="accent6"/>
          <w:sz w:val="22"/>
          <w:szCs w:val="22"/>
        </w:rPr>
        <w:t xml:space="preserve"> </w:t>
      </w:r>
      <w:r w:rsidR="006E7DDC">
        <w:rPr>
          <w:rFonts w:ascii="Times New Roman" w:hAnsi="Times New Roman" w:cs="Times New Roman"/>
          <w:color w:val="F79646" w:themeColor="accent6"/>
          <w:sz w:val="22"/>
          <w:szCs w:val="22"/>
        </w:rPr>
        <w:t>or Tenure-track</w:t>
      </w:r>
    </w:p>
    <w:p w14:paraId="06968C6B" w14:textId="5895A456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600"/>
        <w:gridCol w:w="2848"/>
        <w:gridCol w:w="2196"/>
        <w:gridCol w:w="2526"/>
      </w:tblGrid>
      <w:tr w:rsidR="00623BC8" w14:paraId="109A9040" w14:textId="77777777" w:rsidTr="00D61384">
        <w:tc>
          <w:tcPr>
            <w:tcW w:w="2600" w:type="dxa"/>
          </w:tcPr>
          <w:p w14:paraId="60B8A1DA" w14:textId="48A722E0" w:rsidR="00040E49" w:rsidRPr="002B0240" w:rsidRDefault="00040E49" w:rsidP="00040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2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Child Dev &amp; Fam </w:t>
            </w:r>
            <w:proofErr w:type="spellStart"/>
            <w:r w:rsidRPr="002B0240">
              <w:rPr>
                <w:rFonts w:ascii="Times New Roman" w:hAnsi="Times New Roman" w:cs="Times New Roman"/>
                <w:b/>
                <w:sz w:val="22"/>
                <w:szCs w:val="22"/>
              </w:rPr>
              <w:t>Rel</w:t>
            </w:r>
            <w:proofErr w:type="spellEnd"/>
          </w:p>
        </w:tc>
        <w:tc>
          <w:tcPr>
            <w:tcW w:w="2848" w:type="dxa"/>
          </w:tcPr>
          <w:p w14:paraId="26260EC6" w14:textId="04924019" w:rsidR="00040E49" w:rsidRPr="002B0240" w:rsidRDefault="00040E49" w:rsidP="00040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Curr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Assess &amp; Inst</w:t>
            </w:r>
            <w:r w:rsidR="002B4B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2B4BD4" w:rsidRPr="002B4BD4">
              <w:rPr>
                <w:rFonts w:ascii="Times New Roman" w:hAnsi="Times New Roman" w:cs="Times New Roman"/>
                <w:b/>
                <w:sz w:val="21"/>
                <w:szCs w:val="21"/>
              </w:rPr>
              <w:t>STEM</w:t>
            </w:r>
          </w:p>
        </w:tc>
        <w:tc>
          <w:tcPr>
            <w:tcW w:w="2196" w:type="dxa"/>
          </w:tcPr>
          <w:p w14:paraId="1D118EF5" w14:textId="79803C84" w:rsidR="00040E49" w:rsidRPr="002B0240" w:rsidRDefault="00040E49" w:rsidP="00040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240">
              <w:rPr>
                <w:rFonts w:ascii="Times New Roman" w:hAnsi="Times New Roman" w:cs="Times New Roman"/>
                <w:b/>
                <w:sz w:val="22"/>
                <w:szCs w:val="22"/>
              </w:rPr>
              <w:t>Ed Leadership</w:t>
            </w:r>
          </w:p>
        </w:tc>
        <w:tc>
          <w:tcPr>
            <w:tcW w:w="2526" w:type="dxa"/>
          </w:tcPr>
          <w:p w14:paraId="45A61C5A" w14:textId="3AC8980A" w:rsidR="00040E49" w:rsidRPr="002B0240" w:rsidRDefault="00040E49" w:rsidP="00040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240">
              <w:rPr>
                <w:rFonts w:ascii="Times New Roman" w:hAnsi="Times New Roman" w:cs="Times New Roman"/>
                <w:b/>
                <w:sz w:val="22"/>
                <w:szCs w:val="22"/>
              </w:rPr>
              <w:t>Higher Ed</w:t>
            </w:r>
          </w:p>
        </w:tc>
      </w:tr>
      <w:tr w:rsidR="00623BC8" w14:paraId="777B3DB6" w14:textId="77777777" w:rsidTr="00D61384">
        <w:tc>
          <w:tcPr>
            <w:tcW w:w="2600" w:type="dxa"/>
          </w:tcPr>
          <w:p w14:paraId="6D8F68AB" w14:textId="3C471F7D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Sandy C.  </w:t>
            </w:r>
            <w:r w:rsidR="00CA5A2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Professor</w:t>
            </w:r>
          </w:p>
          <w:p w14:paraId="42F6694F" w14:textId="2BAB2A8C" w:rsidR="00623BC8" w:rsidRDefault="00623BC8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Margo B. Coord CDLC</w:t>
            </w:r>
          </w:p>
          <w:p w14:paraId="2D569782" w14:textId="608C17D2" w:rsidR="00623BC8" w:rsidRDefault="00623BC8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Ian C. Lecturer</w:t>
            </w:r>
          </w:p>
          <w:p w14:paraId="797AC0C2" w14:textId="1A6972FC" w:rsidR="00623BC8" w:rsidRPr="00623BC8" w:rsidRDefault="00623BC8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Julie D. </w:t>
            </w:r>
            <w:proofErr w:type="spellStart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5D500F26" w14:textId="7577B202" w:rsidR="00623BC8" w:rsidRDefault="00623BC8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proofErr w:type="spellStart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Ranate</w:t>
            </w:r>
            <w:proofErr w:type="spellEnd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K</w:t>
            </w:r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.</w:t>
            </w:r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</w:t>
            </w:r>
            <w:proofErr w:type="spellStart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Pr="00623BC8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6B86FCCA" w14:textId="2A8618F1" w:rsidR="00623BC8" w:rsidRPr="00623BC8" w:rsidRDefault="00623BC8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Sid M. </w:t>
            </w:r>
            <w:proofErr w:type="spellStart"/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2093B73D" w14:textId="5DE9618C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Daniel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Puhlman</w:t>
            </w:r>
            <w:proofErr w:type="spellEnd"/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23BC8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proofErr w:type="gramEnd"/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149C9BC7" w14:textId="5A6CF22E" w:rsidR="00623BC8" w:rsidRDefault="00623BC8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8" w:type="dxa"/>
          </w:tcPr>
          <w:p w14:paraId="0D50D702" w14:textId="2DD14602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Evan M.</w:t>
            </w:r>
            <w:r w:rsidR="00B90E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7C2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90E95"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</w:p>
          <w:p w14:paraId="7D26EBA1" w14:textId="7EAC2EF4" w:rsidR="00B90E95" w:rsidRDefault="00B90E95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Rebecca B.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09EB59D9" w14:textId="57896D04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Justin D.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19EE3CBF" w14:textId="6746ABF5" w:rsidR="002B4BD4" w:rsidRPr="002B4BD4" w:rsidRDefault="002B4BD4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2B4BD4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Janet F. </w:t>
            </w:r>
            <w:proofErr w:type="spellStart"/>
            <w:r w:rsidRPr="002B4BD4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Pr="002B4BD4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75D4EA0B" w14:textId="1105788C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Beth H.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1F0A4FAF" w14:textId="45C7DD33" w:rsidR="00B90E95" w:rsidRDefault="00B90E95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Vanessa K.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4BB5608D" w14:textId="6F2EE591" w:rsidR="00B90E95" w:rsidRDefault="00B90E95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Tammy M.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7EDA2749" w14:textId="0B83B1E2" w:rsidR="00B90E95" w:rsidRDefault="00B90E95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Eric P.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31D365EA" w14:textId="77777777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S-B.</w:t>
            </w:r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F02C81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F02C81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5710E16E" w14:textId="18145E89" w:rsidR="002B4BD4" w:rsidRDefault="002B4BD4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 T.  Instruct. Technologist</w:t>
            </w:r>
          </w:p>
        </w:tc>
        <w:tc>
          <w:tcPr>
            <w:tcW w:w="2196" w:type="dxa"/>
          </w:tcPr>
          <w:p w14:paraId="479E8BB0" w14:textId="29169D00" w:rsidR="00040E49" w:rsidRPr="00040E49" w:rsidRDefault="00040E49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Richard A.  </w:t>
            </w:r>
            <w:r w:rsidR="00CA5A2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Professor</w:t>
            </w:r>
          </w:p>
          <w:p w14:paraId="2861C2F8" w14:textId="2117FC97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Ian M.</w:t>
            </w:r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6035F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0C6F85CA" w14:textId="23DE18C2" w:rsidR="0066035F" w:rsidRDefault="0066035F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Paul K. Lecturer</w:t>
            </w:r>
          </w:p>
          <w:p w14:paraId="3DA52562" w14:textId="29E33112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 B.</w:t>
            </w:r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6035F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</w:tc>
        <w:tc>
          <w:tcPr>
            <w:tcW w:w="2526" w:type="dxa"/>
          </w:tcPr>
          <w:p w14:paraId="3C7D8B2E" w14:textId="12E8D6BE" w:rsidR="00040E49" w:rsidRPr="00040E49" w:rsidRDefault="00040E49" w:rsidP="00040E49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Elizabeth A.  </w:t>
            </w:r>
            <w:r w:rsidR="00CA5A2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Professor</w:t>
            </w:r>
          </w:p>
          <w:p w14:paraId="37512B7E" w14:textId="4BA1E778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Kathleen G.</w:t>
            </w:r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6035F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0397F413" w14:textId="3F6CCA83" w:rsidR="00040E49" w:rsidRDefault="00040E49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Leah H.</w:t>
            </w:r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6035F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6035F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</w:tc>
      </w:tr>
      <w:tr w:rsidR="00623BC8" w14:paraId="4BF78027" w14:textId="77777777" w:rsidTr="00D61384">
        <w:tc>
          <w:tcPr>
            <w:tcW w:w="2600" w:type="dxa"/>
          </w:tcPr>
          <w:p w14:paraId="4DFB73E4" w14:textId="56C55966" w:rsidR="00040E49" w:rsidRDefault="00E27C23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</w:t>
            </w:r>
          </w:p>
        </w:tc>
        <w:tc>
          <w:tcPr>
            <w:tcW w:w="2848" w:type="dxa"/>
          </w:tcPr>
          <w:p w14:paraId="4299C692" w14:textId="18C42EFE" w:rsidR="00040E49" w:rsidRDefault="00E27C23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  <w:tc>
          <w:tcPr>
            <w:tcW w:w="2196" w:type="dxa"/>
          </w:tcPr>
          <w:p w14:paraId="2063B997" w14:textId="1BCF2248" w:rsidR="00040E49" w:rsidRDefault="00E27C23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</w:t>
            </w:r>
          </w:p>
        </w:tc>
        <w:tc>
          <w:tcPr>
            <w:tcW w:w="2526" w:type="dxa"/>
          </w:tcPr>
          <w:p w14:paraId="2CD39492" w14:textId="0AEB592B" w:rsidR="00040E49" w:rsidRDefault="00E27C23" w:rsidP="000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</w:tr>
      <w:tr w:rsidR="00623BC8" w14:paraId="7BEEEC7E" w14:textId="77777777" w:rsidTr="00D61384">
        <w:tc>
          <w:tcPr>
            <w:tcW w:w="2600" w:type="dxa"/>
          </w:tcPr>
          <w:p w14:paraId="70FC2D35" w14:textId="4BA73FB7" w:rsidR="00E27C23" w:rsidRPr="00040E49" w:rsidRDefault="00E27C23" w:rsidP="00E27C2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Instructional Tech</w:t>
            </w:r>
          </w:p>
        </w:tc>
        <w:tc>
          <w:tcPr>
            <w:tcW w:w="2848" w:type="dxa"/>
          </w:tcPr>
          <w:p w14:paraId="155F50AE" w14:textId="7BE5BF58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b/>
                <w:sz w:val="22"/>
                <w:szCs w:val="22"/>
              </w:rPr>
              <w:t>KPE</w:t>
            </w:r>
          </w:p>
        </w:tc>
        <w:tc>
          <w:tcPr>
            <w:tcW w:w="2196" w:type="dxa"/>
          </w:tcPr>
          <w:p w14:paraId="04A6D198" w14:textId="29B85727" w:rsidR="00E27C23" w:rsidRPr="002B0240" w:rsidRDefault="00E27C23" w:rsidP="00E27C2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240">
              <w:rPr>
                <w:rFonts w:ascii="Times New Roman" w:hAnsi="Times New Roman" w:cs="Times New Roman"/>
                <w:b/>
                <w:sz w:val="22"/>
                <w:szCs w:val="22"/>
              </w:rPr>
              <w:t>Literacy</w:t>
            </w:r>
          </w:p>
        </w:tc>
        <w:tc>
          <w:tcPr>
            <w:tcW w:w="2526" w:type="dxa"/>
          </w:tcPr>
          <w:p w14:paraId="0EC37868" w14:textId="1FF437BB" w:rsidR="00E27C23" w:rsidRPr="002B0240" w:rsidRDefault="00E27C23" w:rsidP="00E27C2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E9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MAT</w:t>
            </w:r>
          </w:p>
        </w:tc>
      </w:tr>
      <w:tr w:rsidR="00623BC8" w14:paraId="4FBBEAD0" w14:textId="77777777" w:rsidTr="00D61384">
        <w:tc>
          <w:tcPr>
            <w:tcW w:w="2600" w:type="dxa"/>
          </w:tcPr>
          <w:p w14:paraId="620A3E82" w14:textId="4DAAC294" w:rsidR="00E27C23" w:rsidRDefault="00E27C23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Mia M. </w:t>
            </w:r>
            <w:r w:rsidR="00623B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Lecturer</w:t>
            </w:r>
          </w:p>
          <w:p w14:paraId="17F39F41" w14:textId="29114234" w:rsidR="00CA5A2C" w:rsidRPr="00040E49" w:rsidRDefault="00CA5A2C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???</w:t>
            </w:r>
          </w:p>
        </w:tc>
        <w:tc>
          <w:tcPr>
            <w:tcW w:w="2848" w:type="dxa"/>
          </w:tcPr>
          <w:p w14:paraId="37EA9C2A" w14:textId="37F29F5F" w:rsidR="00E27C23" w:rsidRDefault="00E27C23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Bob L.  </w:t>
            </w:r>
            <w:r w:rsidR="00CA5A2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Professor</w:t>
            </w:r>
          </w:p>
          <w:p w14:paraId="3E75C136" w14:textId="1F657B27" w:rsidR="00E27C23" w:rsidRDefault="00E27C23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</w:t>
            </w:r>
            <w:r w:rsidR="008B29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B.</w:t>
            </w:r>
            <w:r w:rsidR="005C4C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5C4C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Asst</w:t>
            </w:r>
            <w:proofErr w:type="spellEnd"/>
            <w:r w:rsidR="005C4C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Prof</w:t>
            </w:r>
          </w:p>
          <w:p w14:paraId="0BBB1E31" w14:textId="37602B0A" w:rsidR="008B2927" w:rsidRDefault="008B2927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Lauren J. Lecturer</w:t>
            </w:r>
          </w:p>
          <w:p w14:paraId="3ADD0496" w14:textId="055B3371" w:rsidR="008B2927" w:rsidRDefault="008B2927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Jesse K-S.  Lecturer</w:t>
            </w:r>
          </w:p>
          <w:p w14:paraId="13CEFCE5" w14:textId="0DE0D515" w:rsidR="008B2927" w:rsidRDefault="008B2927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Lecturer</w:t>
            </w:r>
          </w:p>
          <w:p w14:paraId="7F4C3132" w14:textId="77777777" w:rsidR="008B2927" w:rsidRDefault="008B2927" w:rsidP="008B292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Chris N.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Prof</w:t>
            </w:r>
          </w:p>
          <w:p w14:paraId="3440FF40" w14:textId="39139415" w:rsidR="008B2927" w:rsidRDefault="008B2927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Sherry W.  Instructor</w:t>
            </w:r>
          </w:p>
          <w:p w14:paraId="78312F4A" w14:textId="5B50890F" w:rsidR="008B2927" w:rsidRDefault="008B2927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Y.  Lecturer</w:t>
            </w:r>
          </w:p>
        </w:tc>
        <w:tc>
          <w:tcPr>
            <w:tcW w:w="2196" w:type="dxa"/>
          </w:tcPr>
          <w:p w14:paraId="770ABC20" w14:textId="77777777" w:rsidR="00E27C23" w:rsidRPr="00040E49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Susan B-A.  T</w:t>
            </w:r>
          </w:p>
          <w:p w14:paraId="71E0047E" w14:textId="77E4CFD0" w:rsidR="00E27C23" w:rsidRPr="00040E49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Rich K. </w:t>
            </w:r>
            <w:proofErr w:type="spellStart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</w:t>
            </w:r>
            <w:proofErr w:type="spellStart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Pof</w:t>
            </w:r>
            <w:proofErr w:type="spellEnd"/>
          </w:p>
          <w:p w14:paraId="3A195321" w14:textId="77777777" w:rsidR="00E27C23" w:rsidRPr="00E27C23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E27C23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Ken M. -Retiring Dec</w:t>
            </w:r>
          </w:p>
          <w:p w14:paraId="11F0304F" w14:textId="1A402423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E49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Dee N. </w:t>
            </w:r>
            <w:proofErr w:type="spellStart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</w:tc>
        <w:tc>
          <w:tcPr>
            <w:tcW w:w="2526" w:type="dxa"/>
          </w:tcPr>
          <w:p w14:paraId="5147C830" w14:textId="77777777" w:rsidR="00E27C23" w:rsidRPr="00FE385C" w:rsidRDefault="00E27C23" w:rsidP="00E27C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38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Bryan S.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Lecturer</w:t>
            </w:r>
          </w:p>
          <w:p w14:paraId="4679F514" w14:textId="3FCE459A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4BD4" w14:paraId="41AA1A60" w14:textId="77777777" w:rsidTr="00D61384">
        <w:tc>
          <w:tcPr>
            <w:tcW w:w="2600" w:type="dxa"/>
          </w:tcPr>
          <w:p w14:paraId="53B64424" w14:textId="5F43D88C" w:rsidR="00E27C23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</w:t>
            </w:r>
          </w:p>
        </w:tc>
        <w:tc>
          <w:tcPr>
            <w:tcW w:w="2848" w:type="dxa"/>
          </w:tcPr>
          <w:p w14:paraId="12610D98" w14:textId="48D759F6" w:rsidR="00E27C23" w:rsidRPr="00040E49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  <w:tc>
          <w:tcPr>
            <w:tcW w:w="2196" w:type="dxa"/>
          </w:tcPr>
          <w:p w14:paraId="30534501" w14:textId="08A309D0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</w:t>
            </w:r>
          </w:p>
        </w:tc>
        <w:tc>
          <w:tcPr>
            <w:tcW w:w="2526" w:type="dxa"/>
          </w:tcPr>
          <w:p w14:paraId="058B0777" w14:textId="71BC2310" w:rsidR="00E27C23" w:rsidRPr="00FE385C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</w:tr>
      <w:tr w:rsidR="002B4BD4" w14:paraId="162F309F" w14:textId="77777777" w:rsidTr="00D61384">
        <w:tc>
          <w:tcPr>
            <w:tcW w:w="2600" w:type="dxa"/>
          </w:tcPr>
          <w:p w14:paraId="28EBC469" w14:textId="08A4A838" w:rsidR="00E27C23" w:rsidRPr="00B90E95" w:rsidRDefault="00E27C23" w:rsidP="00E27C23">
            <w:pPr>
              <w:rPr>
                <w:rFonts w:ascii="Times New Roman" w:hAnsi="Times New Roman" w:cs="Times New Roman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Special Ed</w:t>
            </w:r>
          </w:p>
        </w:tc>
        <w:tc>
          <w:tcPr>
            <w:tcW w:w="2848" w:type="dxa"/>
          </w:tcPr>
          <w:p w14:paraId="77DAC543" w14:textId="2689C9D8" w:rsidR="00E27C23" w:rsidRPr="00040E49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ECE825E" w14:textId="050B95BA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6" w:type="dxa"/>
          </w:tcPr>
          <w:p w14:paraId="736C20B2" w14:textId="57901408" w:rsidR="00E27C23" w:rsidRPr="00FE385C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</w:p>
        </w:tc>
      </w:tr>
      <w:tr w:rsidR="002B4BD4" w14:paraId="2BF573B8" w14:textId="77777777" w:rsidTr="00D61384">
        <w:tc>
          <w:tcPr>
            <w:tcW w:w="2600" w:type="dxa"/>
          </w:tcPr>
          <w:p w14:paraId="2FD60F56" w14:textId="4C741092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Deborah R-E.</w:t>
            </w:r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23BC8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7B63E1F8" w14:textId="39EF7605" w:rsidR="002B4BD4" w:rsidRDefault="002B4BD4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Courtney A. Lecturer</w:t>
            </w:r>
          </w:p>
          <w:p w14:paraId="5177D85F" w14:textId="7DB482A9" w:rsidR="002B4BD4" w:rsidRDefault="002B4BD4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Jim A.</w:t>
            </w:r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4217296A" w14:textId="4AF5C448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 F.</w:t>
            </w:r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23BC8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0D9C92D0" w14:textId="1704DC9A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Sarah H.</w:t>
            </w:r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23BC8">
              <w:rPr>
                <w:rFonts w:ascii="Times New Roman" w:hAnsi="Times New Roman" w:cs="Times New Roman"/>
                <w:sz w:val="22"/>
                <w:szCs w:val="22"/>
              </w:rPr>
              <w:t>Asst</w:t>
            </w:r>
            <w:proofErr w:type="spellEnd"/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Prof</w:t>
            </w:r>
          </w:p>
          <w:p w14:paraId="4AB8FE18" w14:textId="54EB224B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Diane J.</w:t>
            </w:r>
            <w:r w:rsidR="00623BC8">
              <w:rPr>
                <w:rFonts w:ascii="Times New Roman" w:hAnsi="Times New Roman" w:cs="Times New Roman"/>
                <w:sz w:val="22"/>
                <w:szCs w:val="22"/>
              </w:rPr>
              <w:t xml:space="preserve">  Lecturer</w:t>
            </w:r>
          </w:p>
          <w:p w14:paraId="2F292D7C" w14:textId="454A3591" w:rsidR="00E27C23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</w:p>
        </w:tc>
        <w:tc>
          <w:tcPr>
            <w:tcW w:w="2848" w:type="dxa"/>
          </w:tcPr>
          <w:p w14:paraId="59C2BF45" w14:textId="77777777" w:rsidR="00E27C23" w:rsidRPr="00040E49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F309003" w14:textId="287BB7DF" w:rsidR="00E27C23" w:rsidRDefault="00E27C23" w:rsidP="00E27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6" w:type="dxa"/>
          </w:tcPr>
          <w:p w14:paraId="4D5D5F6E" w14:textId="77777777" w:rsidR="00E27C23" w:rsidRPr="00FE385C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</w:pPr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Mary </w:t>
            </w:r>
            <w:proofErr w:type="spellStart"/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Ellin</w:t>
            </w:r>
            <w:proofErr w:type="spellEnd"/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L. -</w:t>
            </w:r>
            <w:r w:rsidRPr="00FE385C">
              <w:rPr>
                <w:rFonts w:ascii="Times New Roman" w:hAnsi="Times New Roman" w:cs="Times New Roman"/>
                <w:color w:val="F79646" w:themeColor="accent6"/>
                <w:sz w:val="18"/>
                <w:szCs w:val="18"/>
              </w:rPr>
              <w:t>Retiring Dec</w:t>
            </w:r>
          </w:p>
          <w:p w14:paraId="1222E7B7" w14:textId="5134B5E9" w:rsidR="00E27C23" w:rsidRPr="00FE385C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Craig M.</w:t>
            </w:r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 </w:t>
            </w:r>
            <w:proofErr w:type="spellStart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  <w:p w14:paraId="251183AE" w14:textId="55D13A9A" w:rsidR="00E27C23" w:rsidRPr="00FE385C" w:rsidRDefault="00E27C23" w:rsidP="00E27C23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proofErr w:type="spellStart"/>
            <w:r w:rsidRPr="00FE385C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Shihfen</w:t>
            </w:r>
            <w:proofErr w:type="spellEnd"/>
            <w: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T.  </w:t>
            </w:r>
            <w:proofErr w:type="spellStart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>Assoc</w:t>
            </w:r>
            <w:proofErr w:type="spellEnd"/>
            <w:r w:rsidR="005C4CB1"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  <w:t xml:space="preserve"> Prof</w:t>
            </w:r>
          </w:p>
        </w:tc>
      </w:tr>
      <w:tr w:rsidR="00D61384" w14:paraId="559B98F3" w14:textId="77777777" w:rsidTr="00D61384">
        <w:tc>
          <w:tcPr>
            <w:tcW w:w="2600" w:type="dxa"/>
          </w:tcPr>
          <w:p w14:paraId="3425717C" w14:textId="5E7FF580" w:rsidR="00D61384" w:rsidRDefault="00D61384" w:rsidP="00D61384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</w:t>
            </w:r>
          </w:p>
        </w:tc>
        <w:tc>
          <w:tcPr>
            <w:tcW w:w="2848" w:type="dxa"/>
          </w:tcPr>
          <w:p w14:paraId="1B7F79A4" w14:textId="6DFA1E77" w:rsidR="00D61384" w:rsidRPr="00040E49" w:rsidRDefault="00D61384" w:rsidP="00D61384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  <w:tc>
          <w:tcPr>
            <w:tcW w:w="2196" w:type="dxa"/>
          </w:tcPr>
          <w:p w14:paraId="046A4905" w14:textId="2F6FBBCF" w:rsidR="00D61384" w:rsidRDefault="00D61384" w:rsidP="00D61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</w:t>
            </w:r>
          </w:p>
        </w:tc>
        <w:tc>
          <w:tcPr>
            <w:tcW w:w="2526" w:type="dxa"/>
          </w:tcPr>
          <w:p w14:paraId="7C800062" w14:textId="6C84C259" w:rsidR="00D61384" w:rsidRPr="00FE385C" w:rsidRDefault="00D61384" w:rsidP="00D61384">
            <w:pPr>
              <w:rPr>
                <w:rFonts w:ascii="Times New Roman" w:hAnsi="Times New Roman" w:cs="Times New Roman"/>
                <w:color w:val="F79646" w:themeColor="accent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*********************</w:t>
            </w:r>
          </w:p>
        </w:tc>
      </w:tr>
    </w:tbl>
    <w:p w14:paraId="7FCE4B4F" w14:textId="77777777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68220A84" w14:textId="7CFA4AAF" w:rsid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p w14:paraId="29100886" w14:textId="77777777" w:rsidR="002B0240" w:rsidRPr="002B0240" w:rsidRDefault="002B0240" w:rsidP="002B0240">
      <w:pPr>
        <w:rPr>
          <w:rFonts w:ascii="Times New Roman" w:hAnsi="Times New Roman" w:cs="Times New Roman"/>
          <w:sz w:val="22"/>
          <w:szCs w:val="22"/>
        </w:rPr>
      </w:pPr>
    </w:p>
    <w:sectPr w:rsidR="002B0240" w:rsidRPr="002B0240" w:rsidSect="00C801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43"/>
    <w:multiLevelType w:val="hybridMultilevel"/>
    <w:tmpl w:val="18ACFA5C"/>
    <w:lvl w:ilvl="0" w:tplc="D1A2BD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CC15D8"/>
    <w:multiLevelType w:val="hybridMultilevel"/>
    <w:tmpl w:val="1E1EED46"/>
    <w:lvl w:ilvl="0" w:tplc="E28E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953"/>
    <w:multiLevelType w:val="hybridMultilevel"/>
    <w:tmpl w:val="2D3A5D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56D3A22"/>
    <w:multiLevelType w:val="hybridMultilevel"/>
    <w:tmpl w:val="BA721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5B49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42CB8"/>
    <w:multiLevelType w:val="hybridMultilevel"/>
    <w:tmpl w:val="91F85D7C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1DD94360"/>
    <w:multiLevelType w:val="hybridMultilevel"/>
    <w:tmpl w:val="9704F63E"/>
    <w:lvl w:ilvl="0" w:tplc="CA141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3240F"/>
    <w:multiLevelType w:val="hybridMultilevel"/>
    <w:tmpl w:val="3DCC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017"/>
    <w:multiLevelType w:val="hybridMultilevel"/>
    <w:tmpl w:val="5CB2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1BF"/>
    <w:multiLevelType w:val="hybridMultilevel"/>
    <w:tmpl w:val="82402E8A"/>
    <w:lvl w:ilvl="0" w:tplc="64EC21C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AE78A63A">
      <w:numFmt w:val="bullet"/>
      <w:lvlText w:val="-"/>
      <w:lvlJc w:val="left"/>
      <w:pPr>
        <w:ind w:left="153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816203E"/>
    <w:multiLevelType w:val="hybridMultilevel"/>
    <w:tmpl w:val="484C1446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12C2"/>
    <w:multiLevelType w:val="hybridMultilevel"/>
    <w:tmpl w:val="718C8826"/>
    <w:lvl w:ilvl="0" w:tplc="58482CF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3A77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10115B"/>
    <w:multiLevelType w:val="hybridMultilevel"/>
    <w:tmpl w:val="34D89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9746E"/>
    <w:multiLevelType w:val="hybridMultilevel"/>
    <w:tmpl w:val="EBB0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41565"/>
    <w:multiLevelType w:val="hybridMultilevel"/>
    <w:tmpl w:val="DAB02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407ABE"/>
    <w:multiLevelType w:val="multilevel"/>
    <w:tmpl w:val="618C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34998"/>
    <w:multiLevelType w:val="hybridMultilevel"/>
    <w:tmpl w:val="20CA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83062"/>
    <w:multiLevelType w:val="hybridMultilevel"/>
    <w:tmpl w:val="C016BACC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E4B32"/>
    <w:multiLevelType w:val="hybridMultilevel"/>
    <w:tmpl w:val="24BEF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010599F"/>
    <w:multiLevelType w:val="hybridMultilevel"/>
    <w:tmpl w:val="198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3142E"/>
    <w:multiLevelType w:val="hybridMultilevel"/>
    <w:tmpl w:val="6F045A4A"/>
    <w:lvl w:ilvl="0" w:tplc="61462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AB4001"/>
    <w:multiLevelType w:val="multilevel"/>
    <w:tmpl w:val="517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C135C"/>
    <w:multiLevelType w:val="hybridMultilevel"/>
    <w:tmpl w:val="E638A9E8"/>
    <w:lvl w:ilvl="0" w:tplc="1634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245F0"/>
    <w:multiLevelType w:val="hybridMultilevel"/>
    <w:tmpl w:val="1B68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24F2A"/>
    <w:multiLevelType w:val="hybridMultilevel"/>
    <w:tmpl w:val="0BAC1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717177"/>
    <w:multiLevelType w:val="hybridMultilevel"/>
    <w:tmpl w:val="D556F6FE"/>
    <w:lvl w:ilvl="0" w:tplc="E19E2268">
      <w:start w:val="1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605D215C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FD1826"/>
    <w:multiLevelType w:val="hybridMultilevel"/>
    <w:tmpl w:val="750EF4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D3F87"/>
    <w:multiLevelType w:val="hybridMultilevel"/>
    <w:tmpl w:val="C2CA64B8"/>
    <w:lvl w:ilvl="0" w:tplc="B6E4D390">
      <w:start w:val="2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502810"/>
    <w:multiLevelType w:val="hybridMultilevel"/>
    <w:tmpl w:val="BAFE1808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160071"/>
    <w:multiLevelType w:val="hybridMultilevel"/>
    <w:tmpl w:val="F4760962"/>
    <w:lvl w:ilvl="0" w:tplc="31864C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C02D3"/>
    <w:multiLevelType w:val="hybridMultilevel"/>
    <w:tmpl w:val="B782788C"/>
    <w:lvl w:ilvl="0" w:tplc="9B069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514FF"/>
    <w:multiLevelType w:val="hybridMultilevel"/>
    <w:tmpl w:val="6424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C74FD"/>
    <w:multiLevelType w:val="hybridMultilevel"/>
    <w:tmpl w:val="AF72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B78CF"/>
    <w:multiLevelType w:val="hybridMultilevel"/>
    <w:tmpl w:val="F2985CC2"/>
    <w:lvl w:ilvl="0" w:tplc="9B069B5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9"/>
  </w:num>
  <w:num w:numId="5">
    <w:abstractNumId w:val="27"/>
  </w:num>
  <w:num w:numId="6">
    <w:abstractNumId w:val="0"/>
  </w:num>
  <w:num w:numId="7">
    <w:abstractNumId w:val="29"/>
  </w:num>
  <w:num w:numId="8">
    <w:abstractNumId w:val="8"/>
  </w:num>
  <w:num w:numId="9">
    <w:abstractNumId w:val="4"/>
  </w:num>
  <w:num w:numId="10">
    <w:abstractNumId w:val="12"/>
  </w:num>
  <w:num w:numId="11">
    <w:abstractNumId w:val="30"/>
  </w:num>
  <w:num w:numId="12">
    <w:abstractNumId w:val="23"/>
  </w:num>
  <w:num w:numId="13">
    <w:abstractNumId w:val="11"/>
  </w:num>
  <w:num w:numId="14">
    <w:abstractNumId w:val="1"/>
  </w:num>
  <w:num w:numId="15">
    <w:abstractNumId w:val="16"/>
  </w:num>
  <w:num w:numId="16">
    <w:abstractNumId w:val="25"/>
  </w:num>
  <w:num w:numId="17">
    <w:abstractNumId w:val="5"/>
  </w:num>
  <w:num w:numId="18">
    <w:abstractNumId w:val="19"/>
  </w:num>
  <w:num w:numId="19">
    <w:abstractNumId w:val="33"/>
  </w:num>
  <w:num w:numId="20">
    <w:abstractNumId w:val="22"/>
  </w:num>
  <w:num w:numId="21">
    <w:abstractNumId w:val="32"/>
  </w:num>
  <w:num w:numId="22">
    <w:abstractNumId w:val="18"/>
  </w:num>
  <w:num w:numId="23">
    <w:abstractNumId w:val="28"/>
  </w:num>
  <w:num w:numId="24">
    <w:abstractNumId w:val="35"/>
  </w:num>
  <w:num w:numId="25">
    <w:abstractNumId w:val="10"/>
  </w:num>
  <w:num w:numId="26">
    <w:abstractNumId w:val="15"/>
  </w:num>
  <w:num w:numId="27">
    <w:abstractNumId w:val="24"/>
  </w:num>
  <w:num w:numId="28">
    <w:abstractNumId w:val="17"/>
  </w:num>
  <w:num w:numId="29">
    <w:abstractNumId w:val="13"/>
  </w:num>
  <w:num w:numId="30">
    <w:abstractNumId w:val="34"/>
  </w:num>
  <w:num w:numId="31">
    <w:abstractNumId w:val="20"/>
  </w:num>
  <w:num w:numId="32">
    <w:abstractNumId w:val="14"/>
  </w:num>
  <w:num w:numId="33">
    <w:abstractNumId w:val="2"/>
  </w:num>
  <w:num w:numId="34">
    <w:abstractNumId w:val="26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1"/>
    <w:rsid w:val="00001AE8"/>
    <w:rsid w:val="00017D64"/>
    <w:rsid w:val="0003410C"/>
    <w:rsid w:val="0003760D"/>
    <w:rsid w:val="00040E49"/>
    <w:rsid w:val="000B35A5"/>
    <w:rsid w:val="000B5B0D"/>
    <w:rsid w:val="000F00D8"/>
    <w:rsid w:val="000F2BF1"/>
    <w:rsid w:val="000F5B12"/>
    <w:rsid w:val="001017A4"/>
    <w:rsid w:val="00150C15"/>
    <w:rsid w:val="00165109"/>
    <w:rsid w:val="001A71F4"/>
    <w:rsid w:val="001C5444"/>
    <w:rsid w:val="001E16AE"/>
    <w:rsid w:val="001F75EA"/>
    <w:rsid w:val="00216D62"/>
    <w:rsid w:val="00225BCC"/>
    <w:rsid w:val="0024330B"/>
    <w:rsid w:val="00245ADC"/>
    <w:rsid w:val="00263C95"/>
    <w:rsid w:val="00284DE6"/>
    <w:rsid w:val="002B0240"/>
    <w:rsid w:val="002B4BD4"/>
    <w:rsid w:val="002C46C3"/>
    <w:rsid w:val="002D277B"/>
    <w:rsid w:val="002D4A9E"/>
    <w:rsid w:val="002D771F"/>
    <w:rsid w:val="002F7A91"/>
    <w:rsid w:val="003032DE"/>
    <w:rsid w:val="00312464"/>
    <w:rsid w:val="003131D3"/>
    <w:rsid w:val="00315A48"/>
    <w:rsid w:val="0036356F"/>
    <w:rsid w:val="0037376D"/>
    <w:rsid w:val="00391B7B"/>
    <w:rsid w:val="00394C00"/>
    <w:rsid w:val="003A7D1C"/>
    <w:rsid w:val="003E7B26"/>
    <w:rsid w:val="004079D3"/>
    <w:rsid w:val="00437918"/>
    <w:rsid w:val="00452A1C"/>
    <w:rsid w:val="00471EEC"/>
    <w:rsid w:val="00491CA1"/>
    <w:rsid w:val="004A3DE1"/>
    <w:rsid w:val="004B1052"/>
    <w:rsid w:val="004C5541"/>
    <w:rsid w:val="004E3A06"/>
    <w:rsid w:val="0050065A"/>
    <w:rsid w:val="005027A2"/>
    <w:rsid w:val="005223CD"/>
    <w:rsid w:val="005312F2"/>
    <w:rsid w:val="005463AE"/>
    <w:rsid w:val="00561823"/>
    <w:rsid w:val="00592B5D"/>
    <w:rsid w:val="005945E8"/>
    <w:rsid w:val="005B1FA0"/>
    <w:rsid w:val="005C2E12"/>
    <w:rsid w:val="005C4CB1"/>
    <w:rsid w:val="005D424A"/>
    <w:rsid w:val="005E4386"/>
    <w:rsid w:val="005F3059"/>
    <w:rsid w:val="00623BC8"/>
    <w:rsid w:val="006262C2"/>
    <w:rsid w:val="00631B92"/>
    <w:rsid w:val="00652E93"/>
    <w:rsid w:val="0066035F"/>
    <w:rsid w:val="00684131"/>
    <w:rsid w:val="006845AD"/>
    <w:rsid w:val="00685147"/>
    <w:rsid w:val="006867EE"/>
    <w:rsid w:val="0069306C"/>
    <w:rsid w:val="006A00D3"/>
    <w:rsid w:val="006B2A1A"/>
    <w:rsid w:val="006E2513"/>
    <w:rsid w:val="006E7DDC"/>
    <w:rsid w:val="00734054"/>
    <w:rsid w:val="007427BB"/>
    <w:rsid w:val="00774563"/>
    <w:rsid w:val="00781F51"/>
    <w:rsid w:val="007C0E6C"/>
    <w:rsid w:val="007D6CA5"/>
    <w:rsid w:val="007F7385"/>
    <w:rsid w:val="00802469"/>
    <w:rsid w:val="00820480"/>
    <w:rsid w:val="00850A86"/>
    <w:rsid w:val="00850D22"/>
    <w:rsid w:val="00867500"/>
    <w:rsid w:val="008A4F07"/>
    <w:rsid w:val="008B2927"/>
    <w:rsid w:val="008C1A0C"/>
    <w:rsid w:val="008C7BEE"/>
    <w:rsid w:val="008D2B2C"/>
    <w:rsid w:val="008E347C"/>
    <w:rsid w:val="008E579A"/>
    <w:rsid w:val="008E6BF2"/>
    <w:rsid w:val="009007C7"/>
    <w:rsid w:val="00902A5A"/>
    <w:rsid w:val="0093088E"/>
    <w:rsid w:val="00944D2B"/>
    <w:rsid w:val="00965650"/>
    <w:rsid w:val="009A1301"/>
    <w:rsid w:val="009B52F2"/>
    <w:rsid w:val="009C62BE"/>
    <w:rsid w:val="009F0F36"/>
    <w:rsid w:val="00A01B92"/>
    <w:rsid w:val="00A129CB"/>
    <w:rsid w:val="00A17CFE"/>
    <w:rsid w:val="00A228F4"/>
    <w:rsid w:val="00A55B07"/>
    <w:rsid w:val="00A72F04"/>
    <w:rsid w:val="00A9201B"/>
    <w:rsid w:val="00A9544A"/>
    <w:rsid w:val="00AC44BA"/>
    <w:rsid w:val="00AD534B"/>
    <w:rsid w:val="00AE1E24"/>
    <w:rsid w:val="00AF16B4"/>
    <w:rsid w:val="00B2054D"/>
    <w:rsid w:val="00B32F2F"/>
    <w:rsid w:val="00B47099"/>
    <w:rsid w:val="00B64CF5"/>
    <w:rsid w:val="00B90E95"/>
    <w:rsid w:val="00BA32CB"/>
    <w:rsid w:val="00BC2707"/>
    <w:rsid w:val="00BF7450"/>
    <w:rsid w:val="00C36888"/>
    <w:rsid w:val="00C8019E"/>
    <w:rsid w:val="00C83281"/>
    <w:rsid w:val="00CA1A0C"/>
    <w:rsid w:val="00CA5A2C"/>
    <w:rsid w:val="00CA6B6A"/>
    <w:rsid w:val="00CB035E"/>
    <w:rsid w:val="00CD256E"/>
    <w:rsid w:val="00CD2784"/>
    <w:rsid w:val="00D1741F"/>
    <w:rsid w:val="00D177AB"/>
    <w:rsid w:val="00D20041"/>
    <w:rsid w:val="00D47507"/>
    <w:rsid w:val="00D61384"/>
    <w:rsid w:val="00D63E29"/>
    <w:rsid w:val="00D726B8"/>
    <w:rsid w:val="00D83AC9"/>
    <w:rsid w:val="00D8689D"/>
    <w:rsid w:val="00D86A70"/>
    <w:rsid w:val="00DA1940"/>
    <w:rsid w:val="00DA1EFA"/>
    <w:rsid w:val="00DB5ECF"/>
    <w:rsid w:val="00DD673C"/>
    <w:rsid w:val="00E062E5"/>
    <w:rsid w:val="00E27C23"/>
    <w:rsid w:val="00E45E5B"/>
    <w:rsid w:val="00EA4BA9"/>
    <w:rsid w:val="00EA7AD5"/>
    <w:rsid w:val="00EE605A"/>
    <w:rsid w:val="00EF0829"/>
    <w:rsid w:val="00F02C81"/>
    <w:rsid w:val="00F25B71"/>
    <w:rsid w:val="00F409CF"/>
    <w:rsid w:val="00F46ABA"/>
    <w:rsid w:val="00FA7B11"/>
    <w:rsid w:val="00FB49EF"/>
    <w:rsid w:val="00FB6A22"/>
    <w:rsid w:val="00FD4D50"/>
    <w:rsid w:val="00FE04E4"/>
    <w:rsid w:val="00FE385C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7F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9201B"/>
  </w:style>
  <w:style w:type="paragraph" w:styleId="NormalWeb">
    <w:name w:val="Normal (Web)"/>
    <w:basedOn w:val="Normal"/>
    <w:uiPriority w:val="99"/>
    <w:unhideWhenUsed/>
    <w:rsid w:val="004E3A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B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9201B"/>
  </w:style>
  <w:style w:type="paragraph" w:styleId="NormalWeb">
    <w:name w:val="Normal (Web)"/>
    <w:basedOn w:val="Normal"/>
    <w:uiPriority w:val="99"/>
    <w:unhideWhenUsed/>
    <w:rsid w:val="004E3A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B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689</Words>
  <Characters>3932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Jim Artesani</cp:lastModifiedBy>
  <cp:revision>27</cp:revision>
  <cp:lastPrinted>2018-12-21T13:13:00Z</cp:lastPrinted>
  <dcterms:created xsi:type="dcterms:W3CDTF">2018-11-27T18:34:00Z</dcterms:created>
  <dcterms:modified xsi:type="dcterms:W3CDTF">2019-01-31T16:44:00Z</dcterms:modified>
</cp:coreProperties>
</file>