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E7E5" w14:textId="77777777" w:rsidR="00C46729" w:rsidRDefault="00C46729" w:rsidP="001F0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UMaine College of Education and Human Development </w:t>
      </w:r>
    </w:p>
    <w:p w14:paraId="33093AAC" w14:textId="77777777" w:rsidR="00000000" w:rsidRPr="001F0316" w:rsidRDefault="001F0316" w:rsidP="001F0316">
      <w:pPr>
        <w:jc w:val="center"/>
        <w:rPr>
          <w:b/>
          <w:sz w:val="24"/>
          <w:szCs w:val="24"/>
        </w:rPr>
      </w:pPr>
      <w:r w:rsidRPr="001F0316">
        <w:rPr>
          <w:b/>
          <w:sz w:val="24"/>
          <w:szCs w:val="24"/>
        </w:rPr>
        <w:t>Literacy Connections Conference</w:t>
      </w:r>
    </w:p>
    <w:p w14:paraId="041CA357" w14:textId="77777777" w:rsidR="001F0316" w:rsidRDefault="001F0316" w:rsidP="001F0316">
      <w:pPr>
        <w:jc w:val="center"/>
        <w:rPr>
          <w:b/>
          <w:sz w:val="24"/>
          <w:szCs w:val="24"/>
        </w:rPr>
      </w:pPr>
      <w:r w:rsidRPr="001F0316">
        <w:rPr>
          <w:b/>
          <w:sz w:val="24"/>
          <w:szCs w:val="24"/>
        </w:rPr>
        <w:t xml:space="preserve">Call for </w:t>
      </w:r>
      <w:proofErr w:type="gramStart"/>
      <w:r w:rsidRPr="001F0316">
        <w:rPr>
          <w:b/>
          <w:sz w:val="24"/>
          <w:szCs w:val="24"/>
        </w:rPr>
        <w:t>Proposals</w:t>
      </w:r>
      <w:proofErr w:type="gramEnd"/>
    </w:p>
    <w:p w14:paraId="59B305B0" w14:textId="5E157438" w:rsidR="00FA2628" w:rsidRDefault="00FA2628" w:rsidP="001F0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year’</w:t>
      </w:r>
      <w:r w:rsidR="003C27D5">
        <w:rPr>
          <w:b/>
          <w:sz w:val="24"/>
          <w:szCs w:val="24"/>
        </w:rPr>
        <w:t xml:space="preserve">s theme- </w:t>
      </w:r>
      <w:r w:rsidR="001834AD">
        <w:rPr>
          <w:b/>
          <w:sz w:val="24"/>
          <w:szCs w:val="24"/>
        </w:rPr>
        <w:t>Advancing Literacy Access and Understanding for All!</w:t>
      </w:r>
    </w:p>
    <w:p w14:paraId="43EE1CE9" w14:textId="5EE7528B" w:rsidR="001F0316" w:rsidRDefault="00C46729" w:rsidP="001F0316">
      <w:pPr>
        <w:jc w:val="center"/>
      </w:pPr>
      <w:r>
        <w:rPr>
          <w:b/>
          <w:sz w:val="24"/>
          <w:szCs w:val="24"/>
        </w:rPr>
        <w:t>Please complete and return</w:t>
      </w:r>
      <w:r w:rsidR="001F0316">
        <w:rPr>
          <w:b/>
          <w:sz w:val="24"/>
          <w:szCs w:val="24"/>
        </w:rPr>
        <w:t xml:space="preserve"> to </w:t>
      </w:r>
      <w:hyperlink r:id="rId4" w:history="1">
        <w:r w:rsidR="001F0316" w:rsidRPr="00DF22ED">
          <w:rPr>
            <w:rStyle w:val="Hyperlink"/>
            <w:b/>
            <w:sz w:val="24"/>
            <w:szCs w:val="24"/>
          </w:rPr>
          <w:t>susan.bennett-armistead@maine.edu</w:t>
        </w:r>
      </w:hyperlink>
      <w:r w:rsidR="001F0316">
        <w:rPr>
          <w:b/>
          <w:sz w:val="24"/>
          <w:szCs w:val="24"/>
        </w:rPr>
        <w:t xml:space="preserve"> by February </w:t>
      </w:r>
      <w:proofErr w:type="gramStart"/>
      <w:r w:rsidR="001834AD">
        <w:rPr>
          <w:b/>
          <w:sz w:val="24"/>
          <w:szCs w:val="24"/>
        </w:rPr>
        <w:t>28th</w:t>
      </w:r>
      <w:proofErr w:type="gramEnd"/>
    </w:p>
    <w:p w14:paraId="20D7E6AC" w14:textId="77777777" w:rsidR="001F0316" w:rsidRPr="00C46729" w:rsidRDefault="00C46729" w:rsidP="001F0316">
      <w:pPr>
        <w:jc w:val="center"/>
        <w:rPr>
          <w:b/>
        </w:rPr>
      </w:pPr>
      <w:r w:rsidRPr="00C46729">
        <w:rPr>
          <w:b/>
        </w:rPr>
        <w:t>All presentations will be 1 hour and 15 minutes.</w:t>
      </w:r>
    </w:p>
    <w:p w14:paraId="15B907AA" w14:textId="77777777" w:rsidR="001F0316" w:rsidRDefault="001F0316" w:rsidP="001F0316">
      <w:r w:rsidRPr="001F0316">
        <w:rPr>
          <w:b/>
        </w:rPr>
        <w:t>Title of Presentation</w:t>
      </w:r>
      <w:r>
        <w:t>:</w:t>
      </w:r>
    </w:p>
    <w:p w14:paraId="7667BA8E" w14:textId="77777777" w:rsidR="001F0316" w:rsidRPr="001F0316" w:rsidRDefault="001F0316" w:rsidP="001F0316">
      <w:pPr>
        <w:rPr>
          <w:b/>
        </w:rPr>
      </w:pPr>
      <w:r w:rsidRPr="001F0316">
        <w:rPr>
          <w:b/>
        </w:rPr>
        <w:t>Presenter(s) and title(s):</w:t>
      </w:r>
    </w:p>
    <w:p w14:paraId="046CC377" w14:textId="77777777" w:rsidR="001F0316" w:rsidRDefault="001F0316" w:rsidP="001F0316">
      <w:r w:rsidRPr="001F0316">
        <w:rPr>
          <w:b/>
        </w:rPr>
        <w:t>Contact information: email</w:t>
      </w:r>
      <w:r>
        <w:t>____________________________________-</w:t>
      </w:r>
      <w:r w:rsidRPr="001F0316">
        <w:rPr>
          <w:b/>
        </w:rPr>
        <w:t xml:space="preserve">Phone </w:t>
      </w:r>
      <w:r>
        <w:t>____________________</w:t>
      </w:r>
    </w:p>
    <w:p w14:paraId="5B9352AB" w14:textId="77777777" w:rsidR="001F0316" w:rsidRDefault="001F0316" w:rsidP="001F0316">
      <w:r>
        <w:t>(If multiple presenters, choose “lead” for all contact.}</w:t>
      </w:r>
    </w:p>
    <w:p w14:paraId="3DD74AEE" w14:textId="77777777" w:rsidR="001F0316" w:rsidRDefault="001F0316" w:rsidP="001F0316"/>
    <w:p w14:paraId="07625A04" w14:textId="77777777" w:rsidR="001F0316" w:rsidRPr="001F0316" w:rsidRDefault="001F0316" w:rsidP="001F0316">
      <w:pPr>
        <w:jc w:val="both"/>
        <w:rPr>
          <w:b/>
        </w:rPr>
      </w:pPr>
      <w:r w:rsidRPr="001F0316">
        <w:rPr>
          <w:b/>
        </w:rPr>
        <w:t>Description of Presentation:</w:t>
      </w:r>
      <w:r w:rsidR="00C46729">
        <w:rPr>
          <w:b/>
        </w:rPr>
        <w:t xml:space="preserve"> </w:t>
      </w:r>
      <w:r>
        <w:rPr>
          <w:b/>
        </w:rPr>
        <w:t>(Please limit description to 200 words or fewer.)</w:t>
      </w:r>
    </w:p>
    <w:p w14:paraId="6323FEDA" w14:textId="77777777" w:rsidR="001F0316" w:rsidRDefault="001F0316" w:rsidP="001F0316">
      <w:pPr>
        <w:jc w:val="both"/>
      </w:pPr>
    </w:p>
    <w:p w14:paraId="76F4E242" w14:textId="77777777" w:rsidR="001F0316" w:rsidRDefault="001F0316" w:rsidP="001F0316">
      <w:pPr>
        <w:jc w:val="both"/>
      </w:pPr>
    </w:p>
    <w:p w14:paraId="2B9901DA" w14:textId="77777777" w:rsidR="001F0316" w:rsidRPr="001F0316" w:rsidRDefault="001F0316" w:rsidP="001F0316">
      <w:pPr>
        <w:jc w:val="both"/>
        <w:rPr>
          <w:b/>
        </w:rPr>
      </w:pPr>
      <w:r w:rsidRPr="001F0316">
        <w:rPr>
          <w:b/>
        </w:rPr>
        <w:t>Best suited to which track?</w:t>
      </w:r>
      <w:r>
        <w:rPr>
          <w:b/>
        </w:rPr>
        <w:t xml:space="preserve"> (Circle all that apply.)</w:t>
      </w:r>
    </w:p>
    <w:p w14:paraId="27E8D60C" w14:textId="77777777" w:rsidR="001F0316" w:rsidRDefault="001F0316" w:rsidP="001F0316">
      <w:pPr>
        <w:jc w:val="both"/>
      </w:pPr>
      <w:r>
        <w:t>Early Childhood</w:t>
      </w:r>
    </w:p>
    <w:p w14:paraId="2A6859A3" w14:textId="77777777" w:rsidR="001F0316" w:rsidRDefault="001F0316" w:rsidP="001F0316">
      <w:pPr>
        <w:jc w:val="both"/>
      </w:pPr>
      <w:r>
        <w:t>Primary Grades</w:t>
      </w:r>
    </w:p>
    <w:p w14:paraId="00437C70" w14:textId="77777777" w:rsidR="001F0316" w:rsidRDefault="001F0316" w:rsidP="001F0316">
      <w:pPr>
        <w:jc w:val="both"/>
      </w:pPr>
      <w:r>
        <w:t>Intermediate Grades</w:t>
      </w:r>
    </w:p>
    <w:p w14:paraId="38098D56" w14:textId="77777777" w:rsidR="001F0316" w:rsidRDefault="001F0316" w:rsidP="001F0316">
      <w:pPr>
        <w:jc w:val="both"/>
      </w:pPr>
      <w:r>
        <w:t>Middle Years</w:t>
      </w:r>
    </w:p>
    <w:p w14:paraId="617FDC02" w14:textId="77777777" w:rsidR="001F0316" w:rsidRDefault="001F0316" w:rsidP="001F0316">
      <w:pPr>
        <w:jc w:val="both"/>
      </w:pPr>
      <w:r>
        <w:t>Adolescent</w:t>
      </w:r>
    </w:p>
    <w:p w14:paraId="012810B2" w14:textId="77777777" w:rsidR="001F0316" w:rsidRDefault="001F0316" w:rsidP="001F0316">
      <w:pPr>
        <w:jc w:val="both"/>
      </w:pPr>
      <w:r>
        <w:t>Adult</w:t>
      </w:r>
    </w:p>
    <w:p w14:paraId="79153994" w14:textId="77777777" w:rsidR="001F0316" w:rsidRDefault="001F0316" w:rsidP="001F0316">
      <w:pPr>
        <w:jc w:val="both"/>
      </w:pPr>
      <w:r>
        <w:t>Family Literacy</w:t>
      </w:r>
    </w:p>
    <w:p w14:paraId="3E4ED675" w14:textId="77777777" w:rsidR="001F0316" w:rsidRPr="001F0316" w:rsidRDefault="001F0316" w:rsidP="001F0316">
      <w:pPr>
        <w:jc w:val="both"/>
        <w:rPr>
          <w:b/>
        </w:rPr>
      </w:pPr>
      <w:r w:rsidRPr="001F0316">
        <w:rPr>
          <w:b/>
        </w:rPr>
        <w:t>What style set-up will be needed?</w:t>
      </w:r>
    </w:p>
    <w:p w14:paraId="718616E6" w14:textId="77777777" w:rsidR="001F0316" w:rsidRDefault="001F0316" w:rsidP="001F0316">
      <w:pPr>
        <w:jc w:val="both"/>
      </w:pPr>
      <w:r>
        <w:t>Workshop style</w:t>
      </w:r>
      <w:r>
        <w:tab/>
      </w:r>
      <w:r>
        <w:tab/>
      </w:r>
      <w:r>
        <w:tab/>
        <w:t>Lecture</w:t>
      </w:r>
    </w:p>
    <w:p w14:paraId="402971F0" w14:textId="77777777" w:rsidR="001F0316" w:rsidRPr="001F0316" w:rsidRDefault="001F0316" w:rsidP="001F0316">
      <w:pPr>
        <w:jc w:val="both"/>
        <w:rPr>
          <w:b/>
        </w:rPr>
      </w:pPr>
      <w:r w:rsidRPr="001F0316">
        <w:rPr>
          <w:b/>
        </w:rPr>
        <w:t>What technology will be needed?</w:t>
      </w:r>
    </w:p>
    <w:p w14:paraId="1104CBBF" w14:textId="77777777" w:rsidR="001F0316" w:rsidRDefault="001F0316" w:rsidP="001F0316">
      <w:pPr>
        <w:jc w:val="both"/>
      </w:pPr>
      <w:r>
        <w:t>________________________________________________________________________________</w:t>
      </w:r>
    </w:p>
    <w:p w14:paraId="000923C6" w14:textId="77777777" w:rsidR="00C46729" w:rsidRPr="00C46729" w:rsidRDefault="00C46729" w:rsidP="001F0316">
      <w:pPr>
        <w:jc w:val="both"/>
        <w:rPr>
          <w:b/>
        </w:rPr>
      </w:pPr>
      <w:r w:rsidRPr="00C46729">
        <w:rPr>
          <w:b/>
        </w:rPr>
        <w:t>Any other considerations?</w:t>
      </w:r>
    </w:p>
    <w:p w14:paraId="79AE1E0B" w14:textId="77777777" w:rsidR="001F0316" w:rsidRDefault="001F0316" w:rsidP="001F0316">
      <w:pPr>
        <w:jc w:val="both"/>
      </w:pPr>
    </w:p>
    <w:sectPr w:rsidR="001F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16"/>
    <w:rsid w:val="001834AD"/>
    <w:rsid w:val="001F0316"/>
    <w:rsid w:val="003C27D5"/>
    <w:rsid w:val="006D363B"/>
    <w:rsid w:val="00A12747"/>
    <w:rsid w:val="00C46729"/>
    <w:rsid w:val="00F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C884"/>
  <w15:chartTrackingRefBased/>
  <w15:docId w15:val="{D699506E-A091-4B60-9318-A3FD115A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.bennett-armistead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Armistead</dc:creator>
  <cp:keywords/>
  <dc:description/>
  <cp:lastModifiedBy>Susan Bennett-Armistead</cp:lastModifiedBy>
  <cp:revision>2</cp:revision>
  <dcterms:created xsi:type="dcterms:W3CDTF">2024-01-30T12:29:00Z</dcterms:created>
  <dcterms:modified xsi:type="dcterms:W3CDTF">2024-01-30T12:29:00Z</dcterms:modified>
</cp:coreProperties>
</file>